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3FA" w:rsidRPr="003275BF" w:rsidRDefault="005E0C54" w:rsidP="008A732F">
      <w:pPr>
        <w:spacing w:after="0" w:line="240" w:lineRule="auto"/>
        <w:rPr>
          <w:rFonts w:ascii="Times New Roman" w:eastAsia="Calibri" w:hAnsi="Times New Roman" w:cs="Times New Roman"/>
          <w:sz w:val="24"/>
          <w:szCs w:val="24"/>
        </w:rPr>
      </w:pPr>
      <w:bookmarkStart w:id="0" w:name="_GoBack"/>
      <w:bookmarkEnd w:id="0"/>
      <w:r>
        <w:rPr>
          <w:noProof/>
          <w:lang w:eastAsia="ru-RU"/>
        </w:rPr>
        <w:drawing>
          <wp:anchor distT="0" distB="0" distL="114300" distR="114300" simplePos="0" relativeHeight="251658240" behindDoc="1" locked="0" layoutInCell="1" allowOverlap="1" wp14:anchorId="5B4546CB" wp14:editId="0BB9D11C">
            <wp:simplePos x="0" y="0"/>
            <wp:positionH relativeFrom="column">
              <wp:posOffset>2804160</wp:posOffset>
            </wp:positionH>
            <wp:positionV relativeFrom="paragraph">
              <wp:posOffset>-51435</wp:posOffset>
            </wp:positionV>
            <wp:extent cx="504825" cy="712470"/>
            <wp:effectExtent l="0" t="0" r="9525" b="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2553FA" w:rsidRPr="003275BF">
        <w:rPr>
          <w:rFonts w:ascii="Times New Roman" w:eastAsia="Calibri" w:hAnsi="Times New Roman" w:cs="Times New Roman"/>
          <w:sz w:val="24"/>
          <w:szCs w:val="24"/>
        </w:rPr>
        <w:t xml:space="preserve">               </w:t>
      </w:r>
    </w:p>
    <w:p w:rsidR="002553FA" w:rsidRPr="003275BF" w:rsidRDefault="002553FA" w:rsidP="003275BF">
      <w:pPr>
        <w:spacing w:after="0" w:line="240" w:lineRule="auto"/>
        <w:rPr>
          <w:rFonts w:ascii="Times New Roman" w:eastAsia="Calibri" w:hAnsi="Times New Roman" w:cs="Times New Roman"/>
          <w:b/>
          <w:bCs/>
          <w:sz w:val="24"/>
          <w:szCs w:val="24"/>
        </w:rPr>
      </w:pPr>
    </w:p>
    <w:p w:rsidR="005E0C54" w:rsidRDefault="005E0C54" w:rsidP="003275BF">
      <w:pPr>
        <w:spacing w:after="0" w:line="240" w:lineRule="auto"/>
        <w:jc w:val="center"/>
        <w:rPr>
          <w:rFonts w:ascii="Times New Roman" w:eastAsia="Calibri" w:hAnsi="Times New Roman" w:cs="Times New Roman"/>
          <w:b/>
          <w:bCs/>
          <w:sz w:val="24"/>
          <w:szCs w:val="24"/>
        </w:rPr>
      </w:pPr>
    </w:p>
    <w:p w:rsidR="005E0C54" w:rsidRDefault="005E0C54" w:rsidP="003275BF">
      <w:pPr>
        <w:spacing w:after="0" w:line="240" w:lineRule="auto"/>
        <w:jc w:val="center"/>
        <w:rPr>
          <w:rFonts w:ascii="Times New Roman" w:eastAsia="Calibri" w:hAnsi="Times New Roman" w:cs="Times New Roman"/>
          <w:b/>
          <w:bCs/>
          <w:sz w:val="24"/>
          <w:szCs w:val="24"/>
        </w:rPr>
      </w:pPr>
    </w:p>
    <w:p w:rsidR="002553FA" w:rsidRPr="003275BF" w:rsidRDefault="002553FA" w:rsidP="003275BF">
      <w:pPr>
        <w:spacing w:after="0" w:line="240" w:lineRule="auto"/>
        <w:jc w:val="center"/>
        <w:rPr>
          <w:rFonts w:ascii="Times New Roman" w:eastAsia="Calibri" w:hAnsi="Times New Roman" w:cs="Times New Roman"/>
          <w:sz w:val="24"/>
          <w:szCs w:val="24"/>
        </w:rPr>
      </w:pPr>
      <w:r w:rsidRPr="003275BF">
        <w:rPr>
          <w:rFonts w:ascii="Times New Roman" w:eastAsia="Calibri" w:hAnsi="Times New Roman" w:cs="Times New Roman"/>
          <w:b/>
          <w:bCs/>
          <w:sz w:val="24"/>
          <w:szCs w:val="24"/>
        </w:rPr>
        <w:t>АДМИНИСТРАЦИЯ МУНИЦИПАЛЬНОГО ОБРАЗОВАНИЯ</w:t>
      </w:r>
    </w:p>
    <w:p w:rsidR="002553FA" w:rsidRPr="003275BF" w:rsidRDefault="002553FA" w:rsidP="003275BF">
      <w:pPr>
        <w:spacing w:after="0" w:line="240" w:lineRule="auto"/>
        <w:jc w:val="center"/>
        <w:rPr>
          <w:rFonts w:ascii="Times New Roman" w:eastAsia="Calibri" w:hAnsi="Times New Roman" w:cs="Times New Roman"/>
          <w:b/>
          <w:bCs/>
          <w:sz w:val="24"/>
          <w:szCs w:val="24"/>
        </w:rPr>
      </w:pPr>
      <w:r w:rsidRPr="003275BF">
        <w:rPr>
          <w:rFonts w:ascii="Times New Roman" w:eastAsia="Calibri" w:hAnsi="Times New Roman" w:cs="Times New Roman"/>
          <w:b/>
          <w:bCs/>
          <w:sz w:val="24"/>
          <w:szCs w:val="24"/>
        </w:rPr>
        <w:t>«ПЕРВОМАЙСКОЕ СЕЛЬСКОЕ ПОСЕЛЕНИЕ»</w:t>
      </w:r>
    </w:p>
    <w:p w:rsidR="002553FA" w:rsidRPr="003275BF" w:rsidRDefault="005E0C54" w:rsidP="003275BF">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ВЫБОРГСКОГО РАЙОНА ЛЕНИНГРАДСКОЙ ОБЛАСТИ</w:t>
      </w:r>
    </w:p>
    <w:p w:rsidR="002553FA" w:rsidRPr="003275BF" w:rsidRDefault="002553FA" w:rsidP="003275BF">
      <w:pPr>
        <w:spacing w:after="0" w:line="240" w:lineRule="auto"/>
        <w:jc w:val="center"/>
        <w:rPr>
          <w:rFonts w:ascii="Times New Roman" w:eastAsia="Calibri" w:hAnsi="Times New Roman" w:cs="Times New Roman"/>
          <w:sz w:val="24"/>
          <w:szCs w:val="24"/>
        </w:rPr>
      </w:pPr>
    </w:p>
    <w:p w:rsidR="002553FA" w:rsidRPr="003275BF" w:rsidRDefault="002553FA" w:rsidP="003275BF">
      <w:pPr>
        <w:spacing w:after="0" w:line="240" w:lineRule="auto"/>
        <w:ind w:left="360"/>
        <w:jc w:val="center"/>
        <w:rPr>
          <w:rFonts w:ascii="Times New Roman" w:eastAsia="Calibri" w:hAnsi="Times New Roman" w:cs="Times New Roman"/>
          <w:b/>
          <w:sz w:val="24"/>
          <w:szCs w:val="24"/>
        </w:rPr>
      </w:pPr>
      <w:r w:rsidRPr="003275BF">
        <w:rPr>
          <w:rFonts w:ascii="Times New Roman" w:eastAsia="Calibri" w:hAnsi="Times New Roman" w:cs="Times New Roman"/>
          <w:b/>
          <w:sz w:val="24"/>
          <w:szCs w:val="24"/>
        </w:rPr>
        <w:t>ПОСТАНОВЛЕНИЕ</w:t>
      </w:r>
    </w:p>
    <w:p w:rsidR="002553FA" w:rsidRPr="003275BF" w:rsidRDefault="002553FA" w:rsidP="003275BF">
      <w:pPr>
        <w:spacing w:after="0" w:line="240" w:lineRule="auto"/>
        <w:ind w:left="360"/>
        <w:jc w:val="center"/>
        <w:rPr>
          <w:rFonts w:ascii="Times New Roman" w:eastAsia="Calibri" w:hAnsi="Times New Roman" w:cs="Times New Roman"/>
          <w:b/>
          <w:sz w:val="24"/>
          <w:szCs w:val="24"/>
        </w:rPr>
      </w:pPr>
    </w:p>
    <w:p w:rsidR="002553FA" w:rsidRPr="00BE08E2" w:rsidRDefault="00BE08E2" w:rsidP="003275BF">
      <w:pPr>
        <w:spacing w:after="0" w:line="240" w:lineRule="auto"/>
        <w:jc w:val="both"/>
        <w:rPr>
          <w:rFonts w:ascii="Times New Roman" w:eastAsia="Calibri" w:hAnsi="Times New Roman" w:cs="Times New Roman"/>
          <w:sz w:val="24"/>
          <w:szCs w:val="24"/>
        </w:rPr>
      </w:pPr>
      <w:r w:rsidRPr="00BE08E2">
        <w:rPr>
          <w:rFonts w:ascii="Times New Roman" w:eastAsia="Calibri" w:hAnsi="Times New Roman" w:cs="Times New Roman"/>
          <w:sz w:val="24"/>
          <w:szCs w:val="24"/>
        </w:rPr>
        <w:t>26.12.2023г.</w:t>
      </w:r>
      <w:r w:rsidR="002553FA" w:rsidRPr="00BE08E2">
        <w:rPr>
          <w:rFonts w:ascii="Times New Roman" w:eastAsia="Calibri" w:hAnsi="Times New Roman" w:cs="Times New Roman"/>
          <w:sz w:val="24"/>
          <w:szCs w:val="24"/>
        </w:rPr>
        <w:t xml:space="preserve"> </w:t>
      </w:r>
      <w:r w:rsidR="005E0C54" w:rsidRPr="00BE08E2">
        <w:rPr>
          <w:rFonts w:ascii="Times New Roman" w:eastAsia="Calibri" w:hAnsi="Times New Roman" w:cs="Times New Roman"/>
          <w:sz w:val="24"/>
          <w:szCs w:val="24"/>
        </w:rPr>
        <w:t xml:space="preserve">                   </w:t>
      </w:r>
      <w:r w:rsidR="002553FA" w:rsidRPr="00BE08E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2553FA" w:rsidRPr="00BE08E2">
        <w:rPr>
          <w:rFonts w:ascii="Times New Roman" w:eastAsia="Calibri" w:hAnsi="Times New Roman" w:cs="Times New Roman"/>
          <w:sz w:val="24"/>
          <w:szCs w:val="24"/>
        </w:rPr>
        <w:t xml:space="preserve"> </w:t>
      </w:r>
      <w:r w:rsidR="008A732F" w:rsidRPr="00BE08E2">
        <w:rPr>
          <w:rFonts w:ascii="Times New Roman" w:eastAsia="Calibri" w:hAnsi="Times New Roman" w:cs="Times New Roman"/>
          <w:sz w:val="24"/>
          <w:szCs w:val="24"/>
        </w:rPr>
        <w:t xml:space="preserve">             </w:t>
      </w:r>
      <w:r w:rsidR="002553FA" w:rsidRPr="00BE08E2">
        <w:rPr>
          <w:rFonts w:ascii="Times New Roman" w:eastAsia="Calibri" w:hAnsi="Times New Roman" w:cs="Times New Roman"/>
          <w:sz w:val="24"/>
          <w:szCs w:val="24"/>
        </w:rPr>
        <w:t xml:space="preserve">  № </w:t>
      </w:r>
      <w:r w:rsidRPr="00BE08E2">
        <w:rPr>
          <w:rFonts w:ascii="Times New Roman" w:eastAsia="Calibri" w:hAnsi="Times New Roman" w:cs="Times New Roman"/>
          <w:sz w:val="24"/>
          <w:szCs w:val="24"/>
        </w:rPr>
        <w:t>1149</w:t>
      </w:r>
    </w:p>
    <w:p w:rsidR="002553FA" w:rsidRPr="003275BF" w:rsidRDefault="002553FA" w:rsidP="003275BF">
      <w:pPr>
        <w:spacing w:after="0" w:line="240" w:lineRule="auto"/>
        <w:rPr>
          <w:rFonts w:ascii="Times New Roman" w:eastAsia="Calibri" w:hAnsi="Times New Roman" w:cs="Times New Roman"/>
          <w:b/>
          <w:sz w:val="24"/>
          <w:szCs w:val="24"/>
        </w:rPr>
      </w:pPr>
      <w:r w:rsidRPr="003275BF">
        <w:rPr>
          <w:rFonts w:ascii="Times New Roman" w:eastAsia="Calibri" w:hAnsi="Times New Roman" w:cs="Times New Roman"/>
          <w:b/>
          <w:sz w:val="24"/>
          <w:szCs w:val="24"/>
        </w:rPr>
        <w:t xml:space="preserve"> </w:t>
      </w:r>
    </w:p>
    <w:p w:rsidR="002553FA" w:rsidRPr="003275BF" w:rsidRDefault="002553FA" w:rsidP="00FF6B43">
      <w:pPr>
        <w:pStyle w:val="a4"/>
        <w:ind w:right="4251"/>
        <w:jc w:val="both"/>
        <w:rPr>
          <w:rFonts w:ascii="Times New Roman" w:hAnsi="Times New Roman" w:cs="Times New Roman"/>
          <w:sz w:val="24"/>
          <w:szCs w:val="24"/>
        </w:rPr>
      </w:pPr>
      <w:r w:rsidRPr="003275BF">
        <w:rPr>
          <w:rFonts w:ascii="Times New Roman" w:hAnsi="Times New Roman" w:cs="Times New Roman"/>
          <w:sz w:val="24"/>
          <w:szCs w:val="24"/>
        </w:rPr>
        <w:t>Об утверждении Административного регламента по предоставлению муниципальной услуги «</w:t>
      </w:r>
      <w:r w:rsidR="003275BF" w:rsidRPr="003275BF">
        <w:rPr>
          <w:rFonts w:ascii="Times New Roman" w:hAnsi="Times New Roman" w:cs="Times New Roman"/>
          <w:sz w:val="24"/>
          <w:szCs w:val="24"/>
        </w:rPr>
        <w:t>Представление права на размещение нестационарного торгового объекта на территории муниципального образования «Первомайское сельское поселение» Выборгского района Ленинградской области</w:t>
      </w:r>
      <w:r w:rsidRPr="003275BF">
        <w:rPr>
          <w:rFonts w:ascii="Times New Roman" w:hAnsi="Times New Roman" w:cs="Times New Roman"/>
          <w:sz w:val="24"/>
          <w:szCs w:val="24"/>
        </w:rPr>
        <w:t>»</w:t>
      </w:r>
    </w:p>
    <w:p w:rsidR="002553FA" w:rsidRPr="003275BF" w:rsidRDefault="002553FA" w:rsidP="003275BF">
      <w:pPr>
        <w:pStyle w:val="a4"/>
        <w:jc w:val="both"/>
        <w:rPr>
          <w:rFonts w:ascii="Times New Roman" w:hAnsi="Times New Roman" w:cs="Times New Roman"/>
          <w:sz w:val="24"/>
          <w:szCs w:val="24"/>
        </w:rPr>
      </w:pPr>
    </w:p>
    <w:p w:rsidR="002553FA" w:rsidRPr="003275BF" w:rsidRDefault="002553FA" w:rsidP="003275BF">
      <w:pPr>
        <w:spacing w:after="0" w:line="240" w:lineRule="auto"/>
        <w:ind w:firstLine="709"/>
        <w:jc w:val="both"/>
        <w:rPr>
          <w:rFonts w:ascii="Times New Roman" w:hAnsi="Times New Roman" w:cs="Times New Roman"/>
          <w:color w:val="000000"/>
          <w:sz w:val="24"/>
          <w:szCs w:val="24"/>
        </w:rPr>
      </w:pPr>
      <w:r w:rsidRPr="003275BF">
        <w:rPr>
          <w:rFonts w:ascii="Times New Roman" w:hAnsi="Times New Roman" w:cs="Times New Roman"/>
          <w:sz w:val="24"/>
          <w:szCs w:val="24"/>
        </w:rPr>
        <w:t xml:space="preserve">В целях реализации Федерального закона от 27 июля 2010 года №210-ФЗ «Об организации предоставления государственных и муниципальных услуг», в соответствии с Постановлением администрации МО «Первомайское сельское </w:t>
      </w:r>
      <w:r w:rsidRPr="003275BF">
        <w:rPr>
          <w:rFonts w:ascii="Times New Roman" w:hAnsi="Times New Roman" w:cs="Times New Roman"/>
          <w:bCs/>
          <w:sz w:val="24"/>
          <w:szCs w:val="24"/>
        </w:rPr>
        <w:t>поселение</w:t>
      </w:r>
      <w:r w:rsidRPr="003275BF">
        <w:rPr>
          <w:rFonts w:ascii="Times New Roman" w:hAnsi="Times New Roman" w:cs="Times New Roman"/>
          <w:sz w:val="24"/>
          <w:szCs w:val="24"/>
        </w:rPr>
        <w:t xml:space="preserve">» от </w:t>
      </w:r>
      <w:r w:rsidR="00964150">
        <w:rPr>
          <w:rFonts w:ascii="Times New Roman" w:hAnsi="Times New Roman" w:cs="Times New Roman"/>
          <w:sz w:val="24"/>
          <w:szCs w:val="24"/>
        </w:rPr>
        <w:t>14.09.2011 № 145</w:t>
      </w:r>
      <w:r w:rsidRPr="003275BF">
        <w:rPr>
          <w:rFonts w:ascii="Times New Roman" w:hAnsi="Times New Roman" w:cs="Times New Roman"/>
          <w:sz w:val="24"/>
          <w:szCs w:val="24"/>
        </w:rPr>
        <w:t xml:space="preserve"> «Об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w:t>
      </w:r>
      <w:r w:rsidRPr="003275BF">
        <w:rPr>
          <w:rFonts w:ascii="Times New Roman" w:hAnsi="Times New Roman" w:cs="Times New Roman"/>
          <w:color w:val="000000"/>
          <w:sz w:val="24"/>
          <w:szCs w:val="24"/>
        </w:rPr>
        <w:t>,</w:t>
      </w:r>
      <w:r w:rsidR="005E0C54">
        <w:rPr>
          <w:rFonts w:ascii="Times New Roman" w:hAnsi="Times New Roman" w:cs="Times New Roman"/>
          <w:color w:val="000000"/>
          <w:sz w:val="24"/>
          <w:szCs w:val="24"/>
        </w:rPr>
        <w:t xml:space="preserve"> администрация </w:t>
      </w:r>
    </w:p>
    <w:p w:rsidR="002553FA" w:rsidRPr="003275BF" w:rsidRDefault="002553FA" w:rsidP="003275BF">
      <w:pPr>
        <w:spacing w:after="0" w:line="240" w:lineRule="auto"/>
        <w:ind w:firstLine="709"/>
        <w:jc w:val="both"/>
        <w:rPr>
          <w:rFonts w:ascii="Times New Roman" w:hAnsi="Times New Roman" w:cs="Times New Roman"/>
          <w:sz w:val="24"/>
          <w:szCs w:val="24"/>
        </w:rPr>
      </w:pPr>
    </w:p>
    <w:p w:rsidR="002553FA" w:rsidRPr="003275BF" w:rsidRDefault="002553FA" w:rsidP="003275BF">
      <w:pPr>
        <w:spacing w:after="0" w:line="240" w:lineRule="auto"/>
        <w:ind w:left="-180"/>
        <w:jc w:val="center"/>
        <w:rPr>
          <w:rFonts w:ascii="Times New Roman" w:hAnsi="Times New Roman" w:cs="Times New Roman"/>
          <w:b/>
          <w:sz w:val="24"/>
          <w:szCs w:val="24"/>
        </w:rPr>
      </w:pPr>
      <w:r w:rsidRPr="003275BF">
        <w:rPr>
          <w:rFonts w:ascii="Times New Roman" w:hAnsi="Times New Roman" w:cs="Times New Roman"/>
          <w:b/>
          <w:sz w:val="24"/>
          <w:szCs w:val="24"/>
        </w:rPr>
        <w:t>П О С Т А Н О В Л Я Е Т:</w:t>
      </w:r>
    </w:p>
    <w:p w:rsidR="002553FA" w:rsidRPr="003275BF" w:rsidRDefault="002553FA" w:rsidP="003275BF">
      <w:pPr>
        <w:tabs>
          <w:tab w:val="left" w:pos="993"/>
        </w:tabs>
        <w:spacing w:after="0" w:line="240" w:lineRule="auto"/>
        <w:ind w:firstLine="709"/>
        <w:jc w:val="center"/>
        <w:rPr>
          <w:rFonts w:ascii="Times New Roman" w:hAnsi="Times New Roman" w:cs="Times New Roman"/>
          <w:sz w:val="24"/>
          <w:szCs w:val="24"/>
        </w:rPr>
      </w:pPr>
    </w:p>
    <w:p w:rsidR="002553FA" w:rsidRPr="003275BF" w:rsidRDefault="002553FA" w:rsidP="003275BF">
      <w:pPr>
        <w:pStyle w:val="a4"/>
        <w:numPr>
          <w:ilvl w:val="0"/>
          <w:numId w:val="7"/>
        </w:numPr>
        <w:tabs>
          <w:tab w:val="left" w:pos="993"/>
        </w:tabs>
        <w:ind w:left="0" w:firstLine="709"/>
        <w:jc w:val="both"/>
        <w:rPr>
          <w:rFonts w:ascii="Times New Roman" w:hAnsi="Times New Roman" w:cs="Times New Roman"/>
          <w:sz w:val="24"/>
          <w:szCs w:val="24"/>
        </w:rPr>
      </w:pPr>
      <w:r w:rsidRPr="003275BF">
        <w:rPr>
          <w:rFonts w:ascii="Times New Roman" w:eastAsia="Times New Roman" w:hAnsi="Times New Roman" w:cs="Times New Roman"/>
          <w:sz w:val="24"/>
          <w:szCs w:val="24"/>
          <w:lang w:eastAsia="ru-RU"/>
        </w:rPr>
        <w:t>Утвердить административный регламент предоставления</w:t>
      </w:r>
      <w:r w:rsidR="005E0C54">
        <w:rPr>
          <w:rFonts w:ascii="Times New Roman" w:eastAsia="Times New Roman" w:hAnsi="Times New Roman" w:cs="Times New Roman"/>
          <w:sz w:val="24"/>
          <w:szCs w:val="24"/>
          <w:lang w:eastAsia="ru-RU"/>
        </w:rPr>
        <w:t xml:space="preserve"> </w:t>
      </w:r>
      <w:r w:rsidRPr="003275BF">
        <w:rPr>
          <w:rFonts w:ascii="Times New Roman" w:eastAsia="Times New Roman" w:hAnsi="Times New Roman" w:cs="Times New Roman"/>
          <w:sz w:val="24"/>
          <w:szCs w:val="24"/>
          <w:lang w:eastAsia="ru-RU"/>
        </w:rPr>
        <w:t>администрацией муниципального образования «</w:t>
      </w:r>
      <w:r w:rsidRPr="003275BF">
        <w:rPr>
          <w:rFonts w:ascii="Times New Roman" w:hAnsi="Times New Roman" w:cs="Times New Roman"/>
          <w:sz w:val="24"/>
          <w:szCs w:val="24"/>
        </w:rPr>
        <w:t xml:space="preserve">Первомайское сельское </w:t>
      </w:r>
      <w:r w:rsidRPr="003275BF">
        <w:rPr>
          <w:rFonts w:ascii="Times New Roman" w:eastAsia="Times New Roman" w:hAnsi="Times New Roman" w:cs="Times New Roman"/>
          <w:sz w:val="24"/>
          <w:szCs w:val="24"/>
          <w:lang w:eastAsia="ru-RU"/>
        </w:rPr>
        <w:t xml:space="preserve">поселение» Выборгского района Ленинградской области муниципальной услуги </w:t>
      </w:r>
      <w:r w:rsidRPr="003275BF">
        <w:rPr>
          <w:rFonts w:ascii="Times New Roman" w:hAnsi="Times New Roman" w:cs="Times New Roman"/>
          <w:sz w:val="24"/>
          <w:szCs w:val="24"/>
        </w:rPr>
        <w:t>«</w:t>
      </w:r>
      <w:r w:rsidR="003275BF" w:rsidRPr="003275BF">
        <w:rPr>
          <w:rFonts w:ascii="Times New Roman" w:hAnsi="Times New Roman" w:cs="Times New Roman"/>
          <w:sz w:val="24"/>
          <w:szCs w:val="24"/>
        </w:rPr>
        <w:t>Представление права на размещение нестационарного торгового объекта на территории муниципального образования «Первомайское сельское поселение» Выборгского района Ленинградской области</w:t>
      </w:r>
      <w:r w:rsidR="00A55DB5">
        <w:rPr>
          <w:rFonts w:ascii="Times New Roman" w:hAnsi="Times New Roman" w:cs="Times New Roman"/>
          <w:sz w:val="24"/>
          <w:szCs w:val="24"/>
        </w:rPr>
        <w:t>», согласно приложению № 1</w:t>
      </w:r>
      <w:r w:rsidR="005E0C54">
        <w:rPr>
          <w:rFonts w:ascii="Times New Roman" w:hAnsi="Times New Roman" w:cs="Times New Roman"/>
          <w:sz w:val="24"/>
          <w:szCs w:val="24"/>
        </w:rPr>
        <w:t>.</w:t>
      </w:r>
    </w:p>
    <w:p w:rsidR="002553FA" w:rsidRPr="003275BF" w:rsidRDefault="002553FA" w:rsidP="003275BF">
      <w:pPr>
        <w:pStyle w:val="a4"/>
        <w:numPr>
          <w:ilvl w:val="0"/>
          <w:numId w:val="7"/>
        </w:numPr>
        <w:tabs>
          <w:tab w:val="left" w:pos="993"/>
        </w:tabs>
        <w:ind w:left="0" w:firstLine="709"/>
        <w:jc w:val="both"/>
        <w:rPr>
          <w:rFonts w:ascii="Times New Roman" w:hAnsi="Times New Roman" w:cs="Times New Roman"/>
          <w:sz w:val="24"/>
          <w:szCs w:val="24"/>
        </w:rPr>
      </w:pPr>
      <w:r w:rsidRPr="003275BF">
        <w:rPr>
          <w:rFonts w:ascii="Times New Roman" w:hAnsi="Times New Roman" w:cs="Times New Roman"/>
          <w:sz w:val="24"/>
          <w:szCs w:val="24"/>
        </w:rPr>
        <w:t>Административный регламент по предоставлению муниципальной услуги «</w:t>
      </w:r>
      <w:r w:rsidR="003275BF" w:rsidRPr="003275BF">
        <w:rPr>
          <w:rFonts w:ascii="Times New Roman" w:hAnsi="Times New Roman" w:cs="Times New Roman"/>
          <w:sz w:val="24"/>
          <w:szCs w:val="24"/>
        </w:rPr>
        <w:t>Предоставление права на размещение нестационарного объекта на территории муниципального образования «Первомайское сельское поселение» Выборгского района Ленинградской области, утверждённый постановление</w:t>
      </w:r>
      <w:r w:rsidR="00F15582">
        <w:rPr>
          <w:rFonts w:ascii="Times New Roman" w:hAnsi="Times New Roman" w:cs="Times New Roman"/>
          <w:sz w:val="24"/>
          <w:szCs w:val="24"/>
        </w:rPr>
        <w:t>м</w:t>
      </w:r>
      <w:r w:rsidR="003275BF" w:rsidRPr="003275BF">
        <w:rPr>
          <w:rFonts w:ascii="Times New Roman" w:hAnsi="Times New Roman" w:cs="Times New Roman"/>
          <w:sz w:val="24"/>
          <w:szCs w:val="24"/>
        </w:rPr>
        <w:t xml:space="preserve"> администрации МО «Первомайское сельское поселение» от </w:t>
      </w:r>
      <w:r w:rsidR="00BE08E2">
        <w:rPr>
          <w:rFonts w:ascii="Times New Roman" w:hAnsi="Times New Roman" w:cs="Times New Roman"/>
          <w:sz w:val="24"/>
          <w:szCs w:val="24"/>
        </w:rPr>
        <w:t>28.06.2022г.</w:t>
      </w:r>
      <w:r w:rsidR="003275BF" w:rsidRPr="003275BF">
        <w:rPr>
          <w:rFonts w:ascii="Times New Roman" w:hAnsi="Times New Roman" w:cs="Times New Roman"/>
          <w:sz w:val="24"/>
          <w:szCs w:val="24"/>
        </w:rPr>
        <w:t xml:space="preserve"> № </w:t>
      </w:r>
      <w:r w:rsidR="00BE08E2">
        <w:rPr>
          <w:rFonts w:ascii="Times New Roman" w:hAnsi="Times New Roman" w:cs="Times New Roman"/>
          <w:sz w:val="24"/>
          <w:szCs w:val="24"/>
        </w:rPr>
        <w:t>449 (с изменениями от 09.11.2022г. № 803)</w:t>
      </w:r>
      <w:r w:rsidRPr="003275BF">
        <w:rPr>
          <w:rFonts w:ascii="Times New Roman" w:hAnsi="Times New Roman" w:cs="Times New Roman"/>
          <w:sz w:val="24"/>
          <w:szCs w:val="24"/>
        </w:rPr>
        <w:t xml:space="preserve"> считать недействительным и утратившим силу</w:t>
      </w:r>
      <w:r w:rsidR="00F15582">
        <w:rPr>
          <w:rFonts w:ascii="Times New Roman" w:hAnsi="Times New Roman" w:cs="Times New Roman"/>
          <w:sz w:val="24"/>
          <w:szCs w:val="24"/>
        </w:rPr>
        <w:t xml:space="preserve"> с момента вступления в силу настоящего постановления</w:t>
      </w:r>
      <w:r w:rsidRPr="003275BF">
        <w:rPr>
          <w:rFonts w:ascii="Times New Roman" w:hAnsi="Times New Roman" w:cs="Times New Roman"/>
          <w:sz w:val="24"/>
          <w:szCs w:val="24"/>
        </w:rPr>
        <w:t>.</w:t>
      </w:r>
    </w:p>
    <w:p w:rsidR="005E0C54" w:rsidRPr="005E0C54" w:rsidRDefault="005E0C54" w:rsidP="005E0C54">
      <w:pPr>
        <w:numPr>
          <w:ilvl w:val="0"/>
          <w:numId w:val="7"/>
        </w:numPr>
        <w:spacing w:after="0" w:line="240" w:lineRule="auto"/>
        <w:ind w:left="0" w:firstLine="709"/>
        <w:contextualSpacing/>
        <w:jc w:val="both"/>
        <w:rPr>
          <w:rFonts w:ascii="Times New Roman" w:hAnsi="Times New Roman" w:cs="Times New Roman"/>
          <w:sz w:val="24"/>
        </w:rPr>
      </w:pPr>
      <w:r w:rsidRPr="005E0C54">
        <w:rPr>
          <w:rFonts w:ascii="Times New Roman" w:hAnsi="Times New Roman" w:cs="Times New Roman"/>
          <w:sz w:val="24"/>
        </w:rPr>
        <w:t>Настоящее постановление опубликовать в официальном сетевом издании в сети Интернет (</w:t>
      </w:r>
      <w:hyperlink r:id="rId9" w:history="1">
        <w:r w:rsidRPr="005E0C54">
          <w:rPr>
            <w:rFonts w:ascii="Times New Roman" w:hAnsi="Times New Roman" w:cs="Times New Roman"/>
            <w:color w:val="0000FF"/>
            <w:sz w:val="24"/>
            <w:u w:val="single"/>
          </w:rPr>
          <w:t>http://npavrlo.ru/</w:t>
        </w:r>
      </w:hyperlink>
      <w:r w:rsidRPr="005E0C54">
        <w:rPr>
          <w:rFonts w:ascii="Times New Roman" w:hAnsi="Times New Roman" w:cs="Times New Roman"/>
          <w:sz w:val="24"/>
        </w:rPr>
        <w:t xml:space="preserve">) и в газете «Карельский перешеек». </w:t>
      </w:r>
    </w:p>
    <w:p w:rsidR="005E0C54" w:rsidRPr="005E0C54" w:rsidRDefault="005E0C54" w:rsidP="005E0C54">
      <w:pPr>
        <w:numPr>
          <w:ilvl w:val="0"/>
          <w:numId w:val="7"/>
        </w:numPr>
        <w:spacing w:after="0" w:line="240" w:lineRule="auto"/>
        <w:ind w:left="0" w:firstLine="709"/>
        <w:contextualSpacing/>
        <w:jc w:val="both"/>
        <w:rPr>
          <w:rFonts w:ascii="Times New Roman" w:hAnsi="Times New Roman" w:cs="Times New Roman"/>
          <w:sz w:val="24"/>
        </w:rPr>
      </w:pPr>
      <w:r w:rsidRPr="005E0C54">
        <w:rPr>
          <w:rFonts w:ascii="Times New Roman" w:hAnsi="Times New Roman" w:cs="Times New Roman"/>
          <w:sz w:val="24"/>
        </w:rPr>
        <w:t>Настоящее постановление вступает в силу с момента официального опубликования.</w:t>
      </w:r>
    </w:p>
    <w:p w:rsidR="005E0C54" w:rsidRPr="005E0C54" w:rsidRDefault="005E0C54" w:rsidP="005E0C54">
      <w:pPr>
        <w:numPr>
          <w:ilvl w:val="0"/>
          <w:numId w:val="7"/>
        </w:numPr>
        <w:spacing w:after="0" w:line="240" w:lineRule="auto"/>
        <w:ind w:left="0" w:firstLine="709"/>
        <w:contextualSpacing/>
        <w:jc w:val="both"/>
        <w:rPr>
          <w:rFonts w:ascii="Times New Roman" w:hAnsi="Times New Roman" w:cs="Times New Roman"/>
          <w:sz w:val="24"/>
        </w:rPr>
      </w:pPr>
      <w:r w:rsidRPr="005E0C54">
        <w:rPr>
          <w:rFonts w:ascii="Times New Roman" w:hAnsi="Times New Roman" w:cs="Times New Roman"/>
          <w:sz w:val="24"/>
        </w:rPr>
        <w:t xml:space="preserve">Контроль исполнения настоящего постановления </w:t>
      </w:r>
      <w:r>
        <w:rPr>
          <w:rFonts w:ascii="Times New Roman" w:hAnsi="Times New Roman" w:cs="Times New Roman"/>
          <w:sz w:val="24"/>
        </w:rPr>
        <w:t>оставляю за собой.</w:t>
      </w:r>
    </w:p>
    <w:p w:rsidR="00964150" w:rsidRDefault="00964150" w:rsidP="003275BF">
      <w:pPr>
        <w:widowControl w:val="0"/>
        <w:tabs>
          <w:tab w:val="left" w:pos="142"/>
          <w:tab w:val="left" w:pos="284"/>
          <w:tab w:val="left" w:pos="993"/>
        </w:tabs>
        <w:autoSpaceDE w:val="0"/>
        <w:autoSpaceDN w:val="0"/>
        <w:adjustRightInd w:val="0"/>
        <w:spacing w:after="0" w:line="240" w:lineRule="auto"/>
        <w:ind w:firstLine="709"/>
        <w:jc w:val="both"/>
        <w:outlineLvl w:val="0"/>
        <w:rPr>
          <w:rFonts w:ascii="Times New Roman" w:hAnsi="Times New Roman" w:cs="Times New Roman"/>
          <w:sz w:val="24"/>
          <w:szCs w:val="24"/>
        </w:rPr>
      </w:pPr>
    </w:p>
    <w:p w:rsidR="00964150" w:rsidRPr="003275BF" w:rsidRDefault="00964150" w:rsidP="003275BF">
      <w:pPr>
        <w:widowControl w:val="0"/>
        <w:tabs>
          <w:tab w:val="left" w:pos="142"/>
          <w:tab w:val="left" w:pos="284"/>
          <w:tab w:val="left" w:pos="993"/>
        </w:tabs>
        <w:autoSpaceDE w:val="0"/>
        <w:autoSpaceDN w:val="0"/>
        <w:adjustRightInd w:val="0"/>
        <w:spacing w:after="0" w:line="240" w:lineRule="auto"/>
        <w:ind w:firstLine="709"/>
        <w:jc w:val="both"/>
        <w:outlineLvl w:val="0"/>
        <w:rPr>
          <w:rFonts w:ascii="Times New Roman" w:hAnsi="Times New Roman" w:cs="Times New Roman"/>
          <w:sz w:val="24"/>
          <w:szCs w:val="24"/>
        </w:rPr>
      </w:pPr>
    </w:p>
    <w:p w:rsidR="002553FA" w:rsidRPr="003275BF" w:rsidRDefault="00BE08E2" w:rsidP="003275BF">
      <w:pPr>
        <w:tabs>
          <w:tab w:val="right" w:pos="9638"/>
        </w:tabs>
        <w:spacing w:after="0" w:line="240" w:lineRule="auto"/>
        <w:rPr>
          <w:rFonts w:ascii="Times New Roman" w:hAnsi="Times New Roman" w:cs="Times New Roman"/>
          <w:sz w:val="24"/>
          <w:szCs w:val="24"/>
        </w:rPr>
      </w:pPr>
      <w:r>
        <w:rPr>
          <w:rFonts w:ascii="Times New Roman" w:hAnsi="Times New Roman" w:cs="Times New Roman"/>
          <w:sz w:val="24"/>
          <w:szCs w:val="24"/>
        </w:rPr>
        <w:t>Г</w:t>
      </w:r>
      <w:r w:rsidR="002553FA" w:rsidRPr="003275BF">
        <w:rPr>
          <w:rFonts w:ascii="Times New Roman" w:hAnsi="Times New Roman" w:cs="Times New Roman"/>
          <w:sz w:val="24"/>
          <w:szCs w:val="24"/>
        </w:rPr>
        <w:t>лав</w:t>
      </w:r>
      <w:r>
        <w:rPr>
          <w:rFonts w:ascii="Times New Roman" w:hAnsi="Times New Roman" w:cs="Times New Roman"/>
          <w:sz w:val="24"/>
          <w:szCs w:val="24"/>
        </w:rPr>
        <w:t>а</w:t>
      </w:r>
      <w:r w:rsidR="002553FA" w:rsidRPr="003275BF">
        <w:rPr>
          <w:rFonts w:ascii="Times New Roman" w:hAnsi="Times New Roman" w:cs="Times New Roman"/>
          <w:sz w:val="24"/>
          <w:szCs w:val="24"/>
        </w:rPr>
        <w:t xml:space="preserve"> администрации                    </w:t>
      </w:r>
      <w:r w:rsidR="00964150">
        <w:rPr>
          <w:rFonts w:ascii="Times New Roman" w:hAnsi="Times New Roman" w:cs="Times New Roman"/>
          <w:sz w:val="24"/>
          <w:szCs w:val="24"/>
        </w:rPr>
        <w:t xml:space="preserve">                                             </w:t>
      </w:r>
      <w:r w:rsidR="005E0C54">
        <w:rPr>
          <w:rFonts w:ascii="Times New Roman" w:hAnsi="Times New Roman" w:cs="Times New Roman"/>
          <w:sz w:val="24"/>
          <w:szCs w:val="24"/>
        </w:rPr>
        <w:t xml:space="preserve">          </w:t>
      </w:r>
      <w:r>
        <w:rPr>
          <w:rFonts w:ascii="Times New Roman" w:hAnsi="Times New Roman" w:cs="Times New Roman"/>
          <w:sz w:val="24"/>
          <w:szCs w:val="24"/>
        </w:rPr>
        <w:t xml:space="preserve">               </w:t>
      </w:r>
      <w:r w:rsidR="005E0C54">
        <w:rPr>
          <w:rFonts w:ascii="Times New Roman" w:hAnsi="Times New Roman" w:cs="Times New Roman"/>
          <w:sz w:val="24"/>
          <w:szCs w:val="24"/>
        </w:rPr>
        <w:t xml:space="preserve">     </w:t>
      </w:r>
      <w:r w:rsidR="00964150">
        <w:rPr>
          <w:rFonts w:ascii="Times New Roman" w:hAnsi="Times New Roman" w:cs="Times New Roman"/>
          <w:sz w:val="24"/>
          <w:szCs w:val="24"/>
        </w:rPr>
        <w:t xml:space="preserve"> </w:t>
      </w:r>
      <w:r>
        <w:rPr>
          <w:rFonts w:ascii="Times New Roman" w:hAnsi="Times New Roman" w:cs="Times New Roman"/>
          <w:sz w:val="24"/>
          <w:szCs w:val="24"/>
        </w:rPr>
        <w:t>С.И. Тищенков</w:t>
      </w:r>
      <w:r w:rsidR="002553FA" w:rsidRPr="003275BF">
        <w:rPr>
          <w:rFonts w:ascii="Times New Roman" w:hAnsi="Times New Roman" w:cs="Times New Roman"/>
          <w:sz w:val="24"/>
          <w:szCs w:val="24"/>
        </w:rPr>
        <w:t xml:space="preserve">                                          </w:t>
      </w:r>
    </w:p>
    <w:p w:rsidR="003275BF" w:rsidRDefault="003275BF" w:rsidP="003275BF">
      <w:pPr>
        <w:spacing w:after="0" w:line="240" w:lineRule="auto"/>
        <w:rPr>
          <w:rFonts w:ascii="Times New Roman" w:hAnsi="Times New Roman" w:cs="Times New Roman"/>
          <w:sz w:val="24"/>
          <w:szCs w:val="24"/>
        </w:rPr>
      </w:pPr>
    </w:p>
    <w:p w:rsidR="00964150" w:rsidRDefault="00964150" w:rsidP="003275BF">
      <w:pPr>
        <w:spacing w:after="0" w:line="240" w:lineRule="auto"/>
        <w:rPr>
          <w:rFonts w:ascii="Times New Roman" w:hAnsi="Times New Roman" w:cs="Times New Roman"/>
          <w:sz w:val="24"/>
          <w:szCs w:val="24"/>
        </w:rPr>
      </w:pPr>
    </w:p>
    <w:p w:rsidR="00964150" w:rsidRDefault="00964150" w:rsidP="003275BF">
      <w:pPr>
        <w:spacing w:after="0" w:line="240" w:lineRule="auto"/>
        <w:rPr>
          <w:rFonts w:ascii="Times New Roman" w:hAnsi="Times New Roman" w:cs="Times New Roman"/>
          <w:sz w:val="24"/>
          <w:szCs w:val="24"/>
        </w:rPr>
      </w:pPr>
    </w:p>
    <w:p w:rsidR="00964150" w:rsidRDefault="00964150" w:rsidP="003275BF">
      <w:pPr>
        <w:spacing w:after="0" w:line="240" w:lineRule="auto"/>
        <w:rPr>
          <w:rFonts w:ascii="Times New Roman" w:hAnsi="Times New Roman" w:cs="Times New Roman"/>
          <w:sz w:val="24"/>
          <w:szCs w:val="24"/>
        </w:rPr>
      </w:pPr>
    </w:p>
    <w:p w:rsidR="00FF6B43" w:rsidRDefault="00FF6B43" w:rsidP="003275BF">
      <w:pPr>
        <w:spacing w:after="0" w:line="240" w:lineRule="auto"/>
        <w:rPr>
          <w:rFonts w:ascii="Times New Roman" w:hAnsi="Times New Roman" w:cs="Times New Roman"/>
          <w:sz w:val="24"/>
          <w:szCs w:val="24"/>
        </w:rPr>
      </w:pPr>
    </w:p>
    <w:p w:rsidR="002D6EAD" w:rsidRDefault="002D6EAD" w:rsidP="003275BF">
      <w:pPr>
        <w:spacing w:after="0" w:line="240" w:lineRule="auto"/>
        <w:rPr>
          <w:rFonts w:ascii="Times New Roman" w:hAnsi="Times New Roman" w:cs="Times New Roman"/>
          <w:sz w:val="20"/>
          <w:szCs w:val="24"/>
        </w:rPr>
      </w:pPr>
      <w:r>
        <w:rPr>
          <w:rFonts w:ascii="Times New Roman" w:hAnsi="Times New Roman" w:cs="Times New Roman"/>
          <w:sz w:val="20"/>
          <w:szCs w:val="24"/>
        </w:rPr>
        <w:t>Согласовано: Севастьянова,</w:t>
      </w:r>
    </w:p>
    <w:p w:rsidR="002553FA" w:rsidRPr="00964150" w:rsidRDefault="002553FA" w:rsidP="003275BF">
      <w:pPr>
        <w:spacing w:after="0" w:line="240" w:lineRule="auto"/>
        <w:rPr>
          <w:rFonts w:ascii="Times New Roman" w:hAnsi="Times New Roman" w:cs="Times New Roman"/>
          <w:sz w:val="20"/>
          <w:szCs w:val="24"/>
        </w:rPr>
      </w:pPr>
      <w:r w:rsidRPr="00964150">
        <w:rPr>
          <w:rFonts w:ascii="Times New Roman" w:hAnsi="Times New Roman" w:cs="Times New Roman"/>
          <w:sz w:val="20"/>
          <w:szCs w:val="24"/>
        </w:rPr>
        <w:t xml:space="preserve">Разослано: дело, газета, </w:t>
      </w:r>
      <w:r w:rsidR="00A55DB5">
        <w:rPr>
          <w:rFonts w:ascii="Times New Roman" w:hAnsi="Times New Roman" w:cs="Times New Roman"/>
          <w:sz w:val="20"/>
          <w:szCs w:val="24"/>
        </w:rPr>
        <w:t>сетевое издание, портал МО, регистр НПА</w:t>
      </w:r>
    </w:p>
    <w:p w:rsidR="003275BF" w:rsidRPr="003275BF" w:rsidRDefault="003275BF" w:rsidP="003275BF">
      <w:pPr>
        <w:spacing w:after="0" w:line="240" w:lineRule="auto"/>
        <w:jc w:val="right"/>
        <w:rPr>
          <w:rFonts w:ascii="Times New Roman" w:hAnsi="Times New Roman" w:cs="Times New Roman"/>
          <w:bCs/>
          <w:sz w:val="24"/>
          <w:szCs w:val="24"/>
        </w:rPr>
      </w:pPr>
      <w:r w:rsidRPr="003275BF">
        <w:rPr>
          <w:rFonts w:ascii="Times New Roman" w:hAnsi="Times New Roman" w:cs="Times New Roman"/>
          <w:bCs/>
          <w:sz w:val="24"/>
          <w:szCs w:val="24"/>
        </w:rPr>
        <w:lastRenderedPageBreak/>
        <w:t>Приложение № 1</w:t>
      </w:r>
    </w:p>
    <w:p w:rsidR="003275BF" w:rsidRPr="003275BF" w:rsidRDefault="003275BF" w:rsidP="003275BF">
      <w:pPr>
        <w:spacing w:after="0" w:line="240" w:lineRule="auto"/>
        <w:jc w:val="right"/>
        <w:rPr>
          <w:rFonts w:ascii="Times New Roman" w:hAnsi="Times New Roman" w:cs="Times New Roman"/>
          <w:bCs/>
          <w:sz w:val="24"/>
          <w:szCs w:val="24"/>
        </w:rPr>
      </w:pPr>
      <w:r w:rsidRPr="003275BF">
        <w:rPr>
          <w:rFonts w:ascii="Times New Roman" w:hAnsi="Times New Roman" w:cs="Times New Roman"/>
          <w:bCs/>
          <w:sz w:val="24"/>
          <w:szCs w:val="24"/>
        </w:rPr>
        <w:t>к постановлению администрации</w:t>
      </w:r>
    </w:p>
    <w:p w:rsidR="003275BF" w:rsidRPr="003275BF" w:rsidRDefault="003275BF" w:rsidP="003275BF">
      <w:pPr>
        <w:spacing w:after="0" w:line="240" w:lineRule="auto"/>
        <w:jc w:val="right"/>
        <w:rPr>
          <w:rFonts w:ascii="Times New Roman" w:hAnsi="Times New Roman" w:cs="Times New Roman"/>
          <w:bCs/>
          <w:sz w:val="24"/>
          <w:szCs w:val="24"/>
        </w:rPr>
      </w:pPr>
      <w:r w:rsidRPr="003275BF">
        <w:rPr>
          <w:rFonts w:ascii="Times New Roman" w:hAnsi="Times New Roman" w:cs="Times New Roman"/>
          <w:bCs/>
          <w:sz w:val="24"/>
          <w:szCs w:val="24"/>
        </w:rPr>
        <w:t>МО «Первомайское сельское поселение»</w:t>
      </w:r>
    </w:p>
    <w:p w:rsidR="003275BF" w:rsidRPr="003275BF" w:rsidRDefault="003275BF" w:rsidP="003275BF">
      <w:pPr>
        <w:spacing w:after="0" w:line="240" w:lineRule="auto"/>
        <w:jc w:val="right"/>
        <w:rPr>
          <w:rFonts w:ascii="Times New Roman" w:hAnsi="Times New Roman" w:cs="Times New Roman"/>
          <w:bCs/>
          <w:sz w:val="24"/>
          <w:szCs w:val="24"/>
        </w:rPr>
      </w:pPr>
      <w:r w:rsidRPr="003275BF">
        <w:rPr>
          <w:rFonts w:ascii="Times New Roman" w:hAnsi="Times New Roman" w:cs="Times New Roman"/>
          <w:bCs/>
          <w:sz w:val="24"/>
          <w:szCs w:val="24"/>
        </w:rPr>
        <w:t xml:space="preserve">от </w:t>
      </w:r>
      <w:r w:rsidR="00BE08E2">
        <w:rPr>
          <w:rFonts w:ascii="Times New Roman" w:hAnsi="Times New Roman" w:cs="Times New Roman"/>
          <w:bCs/>
          <w:sz w:val="24"/>
          <w:szCs w:val="24"/>
        </w:rPr>
        <w:t>26.12.2023</w:t>
      </w:r>
      <w:r>
        <w:rPr>
          <w:rFonts w:ascii="Times New Roman" w:hAnsi="Times New Roman" w:cs="Times New Roman"/>
          <w:bCs/>
          <w:sz w:val="24"/>
          <w:szCs w:val="24"/>
        </w:rPr>
        <w:t>г. №</w:t>
      </w:r>
      <w:r w:rsidR="00964150">
        <w:rPr>
          <w:rFonts w:ascii="Times New Roman" w:hAnsi="Times New Roman" w:cs="Times New Roman"/>
          <w:bCs/>
          <w:sz w:val="24"/>
          <w:szCs w:val="24"/>
        </w:rPr>
        <w:t xml:space="preserve"> </w:t>
      </w:r>
      <w:r w:rsidR="00BE08E2">
        <w:rPr>
          <w:rFonts w:ascii="Times New Roman" w:hAnsi="Times New Roman" w:cs="Times New Roman"/>
          <w:bCs/>
          <w:sz w:val="24"/>
          <w:szCs w:val="24"/>
        </w:rPr>
        <w:t>11</w:t>
      </w:r>
      <w:r w:rsidR="00964150">
        <w:rPr>
          <w:rFonts w:ascii="Times New Roman" w:hAnsi="Times New Roman" w:cs="Times New Roman"/>
          <w:bCs/>
          <w:sz w:val="24"/>
          <w:szCs w:val="24"/>
        </w:rPr>
        <w:t>49</w:t>
      </w:r>
      <w:r w:rsidRPr="003275BF">
        <w:rPr>
          <w:rFonts w:ascii="Times New Roman" w:hAnsi="Times New Roman" w:cs="Times New Roman"/>
          <w:bCs/>
          <w:sz w:val="24"/>
          <w:szCs w:val="24"/>
        </w:rPr>
        <w:t xml:space="preserve">  </w:t>
      </w:r>
    </w:p>
    <w:p w:rsidR="003275BF" w:rsidRPr="003275BF" w:rsidRDefault="003275BF" w:rsidP="003275BF">
      <w:pPr>
        <w:spacing w:after="0" w:line="240" w:lineRule="auto"/>
        <w:jc w:val="center"/>
        <w:rPr>
          <w:rFonts w:ascii="Times New Roman" w:hAnsi="Times New Roman" w:cs="Times New Roman"/>
          <w:bCs/>
          <w:sz w:val="24"/>
          <w:szCs w:val="24"/>
        </w:rPr>
      </w:pPr>
    </w:p>
    <w:p w:rsidR="003275BF" w:rsidRPr="003275BF" w:rsidRDefault="003275BF" w:rsidP="003275BF">
      <w:pPr>
        <w:spacing w:after="0" w:line="240" w:lineRule="auto"/>
        <w:jc w:val="center"/>
        <w:rPr>
          <w:rFonts w:ascii="Times New Roman" w:hAnsi="Times New Roman" w:cs="Times New Roman"/>
          <w:bCs/>
          <w:sz w:val="24"/>
          <w:szCs w:val="24"/>
        </w:rPr>
      </w:pPr>
    </w:p>
    <w:p w:rsidR="003275BF" w:rsidRPr="00BE08E2" w:rsidRDefault="003275BF" w:rsidP="003275BF">
      <w:pPr>
        <w:spacing w:after="0" w:line="240" w:lineRule="auto"/>
        <w:jc w:val="center"/>
        <w:rPr>
          <w:rFonts w:ascii="Times New Roman" w:hAnsi="Times New Roman" w:cs="Times New Roman"/>
          <w:bCs/>
          <w:sz w:val="24"/>
          <w:szCs w:val="24"/>
        </w:rPr>
      </w:pPr>
    </w:p>
    <w:p w:rsidR="003275BF" w:rsidRPr="00BE08E2" w:rsidRDefault="003275BF" w:rsidP="003275BF">
      <w:pPr>
        <w:spacing w:after="0" w:line="240" w:lineRule="auto"/>
        <w:jc w:val="center"/>
        <w:rPr>
          <w:rFonts w:ascii="Times New Roman" w:hAnsi="Times New Roman" w:cs="Times New Roman"/>
          <w:bCs/>
          <w:sz w:val="24"/>
          <w:szCs w:val="24"/>
        </w:rPr>
      </w:pPr>
      <w:r w:rsidRPr="00BE08E2">
        <w:rPr>
          <w:rFonts w:ascii="Times New Roman" w:hAnsi="Times New Roman" w:cs="Times New Roman"/>
          <w:bCs/>
          <w:sz w:val="24"/>
          <w:szCs w:val="24"/>
        </w:rPr>
        <w:t xml:space="preserve">Административный регламент </w:t>
      </w:r>
    </w:p>
    <w:p w:rsidR="003275BF" w:rsidRPr="00BE08E2" w:rsidRDefault="003275BF" w:rsidP="003275BF">
      <w:pPr>
        <w:spacing w:after="0" w:line="240" w:lineRule="auto"/>
        <w:jc w:val="center"/>
        <w:rPr>
          <w:rFonts w:ascii="Times New Roman" w:hAnsi="Times New Roman" w:cs="Times New Roman"/>
          <w:sz w:val="24"/>
          <w:szCs w:val="24"/>
        </w:rPr>
      </w:pPr>
      <w:r w:rsidRPr="00BE08E2">
        <w:rPr>
          <w:rFonts w:ascii="Times New Roman" w:hAnsi="Times New Roman" w:cs="Times New Roman"/>
          <w:sz w:val="24"/>
          <w:szCs w:val="24"/>
        </w:rPr>
        <w:t xml:space="preserve">по предоставлению муниципальной услуги: </w:t>
      </w:r>
    </w:p>
    <w:p w:rsidR="003275BF" w:rsidRPr="00BE08E2" w:rsidRDefault="003275BF" w:rsidP="003275BF">
      <w:pPr>
        <w:spacing w:after="0" w:line="240" w:lineRule="auto"/>
        <w:jc w:val="center"/>
        <w:rPr>
          <w:rFonts w:ascii="Times New Roman" w:hAnsi="Times New Roman" w:cs="Times New Roman"/>
          <w:sz w:val="24"/>
          <w:szCs w:val="24"/>
        </w:rPr>
      </w:pPr>
      <w:r w:rsidRPr="00BE08E2">
        <w:rPr>
          <w:rFonts w:ascii="Times New Roman" w:hAnsi="Times New Roman" w:cs="Times New Roman"/>
          <w:sz w:val="24"/>
          <w:szCs w:val="24"/>
        </w:rPr>
        <w:t>«Предоставление права на  размещение нестационарного торгового объекта</w:t>
      </w:r>
    </w:p>
    <w:p w:rsidR="003275BF" w:rsidRPr="00BE08E2" w:rsidRDefault="003275BF" w:rsidP="003275BF">
      <w:pPr>
        <w:spacing w:after="0" w:line="240" w:lineRule="auto"/>
        <w:jc w:val="center"/>
        <w:rPr>
          <w:rFonts w:ascii="Times New Roman" w:hAnsi="Times New Roman" w:cs="Times New Roman"/>
          <w:sz w:val="24"/>
          <w:szCs w:val="24"/>
        </w:rPr>
      </w:pPr>
      <w:r w:rsidRPr="00BE08E2">
        <w:rPr>
          <w:rFonts w:ascii="Times New Roman" w:hAnsi="Times New Roman" w:cs="Times New Roman"/>
          <w:sz w:val="24"/>
          <w:szCs w:val="24"/>
        </w:rPr>
        <w:t xml:space="preserve">на территории муниципального образования «Первомайское сельское поселение» Выборгского района Ленинградской области» </w:t>
      </w:r>
    </w:p>
    <w:p w:rsidR="003275BF" w:rsidRPr="00BE08E2" w:rsidRDefault="003275BF" w:rsidP="003275BF">
      <w:pPr>
        <w:pStyle w:val="af0"/>
        <w:spacing w:before="0" w:after="0"/>
        <w:jc w:val="center"/>
        <w:rPr>
          <w:bCs/>
          <w:color w:val="auto"/>
        </w:rPr>
      </w:pPr>
    </w:p>
    <w:p w:rsidR="003275BF" w:rsidRPr="00BE08E2" w:rsidRDefault="003275BF" w:rsidP="003275BF">
      <w:pPr>
        <w:pStyle w:val="af0"/>
        <w:spacing w:before="0" w:after="0"/>
        <w:jc w:val="center"/>
        <w:rPr>
          <w:b/>
          <w:bCs/>
          <w:color w:val="auto"/>
        </w:rPr>
      </w:pPr>
      <w:r w:rsidRPr="00BE08E2">
        <w:rPr>
          <w:b/>
          <w:bCs/>
          <w:color w:val="auto"/>
        </w:rPr>
        <w:t>1. Общие положения</w:t>
      </w:r>
    </w:p>
    <w:p w:rsidR="003275BF" w:rsidRPr="00BE08E2" w:rsidRDefault="003275BF" w:rsidP="003275BF">
      <w:pPr>
        <w:spacing w:after="0" w:line="240" w:lineRule="auto"/>
        <w:jc w:val="center"/>
        <w:rPr>
          <w:rFonts w:ascii="Times New Roman" w:hAnsi="Times New Roman" w:cs="Times New Roman"/>
          <w:b/>
          <w:sz w:val="24"/>
          <w:szCs w:val="24"/>
        </w:rPr>
      </w:pP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1.1. Регламент устанавливает порядок и стандарт предоставления муниципальной услуги </w:t>
      </w:r>
      <w:r w:rsidRPr="00BE08E2">
        <w:rPr>
          <w:rFonts w:ascii="Times New Roman" w:hAnsi="Times New Roman" w:cs="Times New Roman"/>
          <w:b/>
          <w:sz w:val="24"/>
          <w:szCs w:val="24"/>
        </w:rPr>
        <w:t>«</w:t>
      </w:r>
      <w:r w:rsidRPr="00BE08E2">
        <w:rPr>
          <w:rFonts w:ascii="Times New Roman" w:hAnsi="Times New Roman" w:cs="Times New Roman"/>
          <w:sz w:val="24"/>
          <w:szCs w:val="24"/>
        </w:rPr>
        <w:t xml:space="preserve">Предоставление права на  размещение нестационарного торгового объекта на территории муниципального образования </w:t>
      </w:r>
      <w:r>
        <w:rPr>
          <w:rFonts w:ascii="Times New Roman" w:hAnsi="Times New Roman" w:cs="Times New Roman"/>
          <w:sz w:val="24"/>
          <w:szCs w:val="24"/>
        </w:rPr>
        <w:t xml:space="preserve">«Первомайское сельское поселение» </w:t>
      </w:r>
      <w:r w:rsidRPr="00BE08E2">
        <w:rPr>
          <w:rFonts w:ascii="Times New Roman" w:hAnsi="Times New Roman" w:cs="Times New Roman"/>
          <w:sz w:val="24"/>
          <w:szCs w:val="24"/>
        </w:rPr>
        <w:t>Ленинградской области» (далее – муниципальная услуга).</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1.2. Заявителями, имеющими право на получение муниципальной услуги, являются: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юридические лица, выписка ЕГРЮЛ которых содержит сведения о видах экономической деятельности заявителя, соответствующих заявленной специализации НТО;</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индивидуальные предприниматели (в том числе индивидуальные предприниматели, применяющие специальный налоговый режим «Налог на профессиональный доход») выписка ЕГРИП которых содержит сведения о видах экономической деятельности заявителя, соответствующих заявленной специализации НТО;</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 физические лица, применяющие специальный налоговый режим «Налог на профессиональный доход» (далее </w:t>
      </w:r>
      <w:r>
        <w:rPr>
          <w:rFonts w:ascii="Times New Roman" w:hAnsi="Times New Roman" w:cs="Times New Roman"/>
          <w:sz w:val="24"/>
          <w:szCs w:val="24"/>
        </w:rPr>
        <w:t>–</w:t>
      </w:r>
      <w:r w:rsidRPr="00BE08E2">
        <w:rPr>
          <w:rFonts w:ascii="Times New Roman" w:hAnsi="Times New Roman" w:cs="Times New Roman"/>
          <w:sz w:val="24"/>
          <w:szCs w:val="24"/>
        </w:rPr>
        <w:t xml:space="preserve"> самозанятые граждане).</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Представлять интересы заявителя имеют право:</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от имени юридических лиц:</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представители юридических лиц в силу полномочий на основании доверенности или договора.</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от имени индивидуальных предпринимателей:</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представители индивидуальных предпринимателей в силу полномочий на основании доверенности или договора.</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1.3. Информация о местонахождении органа местного самоуправления (далее - ОМСУ), предоставляющего муниципальную услугу, 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размещается: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на сайте ОМСУ/Организации;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на сайте Государственного бюджетного учрежден</w:t>
      </w:r>
      <w:r>
        <w:rPr>
          <w:rFonts w:ascii="Times New Roman" w:hAnsi="Times New Roman" w:cs="Times New Roman"/>
          <w:sz w:val="24"/>
          <w:szCs w:val="24"/>
        </w:rPr>
        <w:t>ия Ленинградской области «</w:t>
      </w:r>
      <w:r w:rsidRPr="00BE08E2">
        <w:rPr>
          <w:rFonts w:ascii="Times New Roman" w:hAnsi="Times New Roman" w:cs="Times New Roman"/>
          <w:sz w:val="24"/>
          <w:szCs w:val="24"/>
        </w:rPr>
        <w:t>Многофункциональный центр предоставления государственных и муниципальных услуг</w:t>
      </w:r>
      <w:r>
        <w:rPr>
          <w:rFonts w:ascii="Times New Roman" w:hAnsi="Times New Roman" w:cs="Times New Roman"/>
          <w:sz w:val="24"/>
          <w:szCs w:val="24"/>
        </w:rPr>
        <w:t>» (далее - ГБУ ЛО «</w:t>
      </w:r>
      <w:r w:rsidRPr="00BE08E2">
        <w:rPr>
          <w:rFonts w:ascii="Times New Roman" w:hAnsi="Times New Roman" w:cs="Times New Roman"/>
          <w:sz w:val="24"/>
          <w:szCs w:val="24"/>
        </w:rPr>
        <w:t>МФЦ</w:t>
      </w:r>
      <w:r>
        <w:rPr>
          <w:rFonts w:ascii="Times New Roman" w:hAnsi="Times New Roman" w:cs="Times New Roman"/>
          <w:sz w:val="24"/>
          <w:szCs w:val="24"/>
        </w:rPr>
        <w:t>»</w:t>
      </w:r>
      <w:r w:rsidRPr="00BE08E2">
        <w:rPr>
          <w:rFonts w:ascii="Times New Roman" w:hAnsi="Times New Roman" w:cs="Times New Roman"/>
          <w:sz w:val="24"/>
          <w:szCs w:val="24"/>
        </w:rPr>
        <w:t>, МФЦ): http://mfc47.ru/;</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w:t>
      </w:r>
      <w:r>
        <w:rPr>
          <w:rFonts w:ascii="Times New Roman" w:hAnsi="Times New Roman" w:cs="Times New Roman"/>
          <w:sz w:val="24"/>
          <w:szCs w:val="24"/>
        </w:rPr>
        <w:t>–</w:t>
      </w:r>
      <w:r w:rsidRPr="00BE08E2">
        <w:rPr>
          <w:rFonts w:ascii="Times New Roman" w:hAnsi="Times New Roman" w:cs="Times New Roman"/>
          <w:sz w:val="24"/>
          <w:szCs w:val="24"/>
        </w:rPr>
        <w:t xml:space="preserve"> ПГУ ЛО)/на Едином портале государственных услуг (далее </w:t>
      </w:r>
      <w:r>
        <w:rPr>
          <w:rFonts w:ascii="Times New Roman" w:hAnsi="Times New Roman" w:cs="Times New Roman"/>
          <w:sz w:val="24"/>
          <w:szCs w:val="24"/>
        </w:rPr>
        <w:t>–</w:t>
      </w:r>
      <w:r w:rsidRPr="00BE08E2">
        <w:rPr>
          <w:rFonts w:ascii="Times New Roman" w:hAnsi="Times New Roman" w:cs="Times New Roman"/>
          <w:sz w:val="24"/>
          <w:szCs w:val="24"/>
        </w:rPr>
        <w:t xml:space="preserve"> ЕПГУ): www.gu.lenobl.ru / www.gosuslugi.ru;</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в государс</w:t>
      </w:r>
      <w:r>
        <w:rPr>
          <w:rFonts w:ascii="Times New Roman" w:hAnsi="Times New Roman" w:cs="Times New Roman"/>
          <w:sz w:val="24"/>
          <w:szCs w:val="24"/>
        </w:rPr>
        <w:t>твенной информационной системе «</w:t>
      </w:r>
      <w:r w:rsidRPr="00BE08E2">
        <w:rPr>
          <w:rFonts w:ascii="Times New Roman" w:hAnsi="Times New Roman" w:cs="Times New Roman"/>
          <w:sz w:val="24"/>
          <w:szCs w:val="24"/>
        </w:rPr>
        <w:t>Реестр государственных и муниципальных услуг (функций) Ленинградской области</w:t>
      </w:r>
      <w:r>
        <w:rPr>
          <w:rFonts w:ascii="Times New Roman" w:hAnsi="Times New Roman" w:cs="Times New Roman"/>
          <w:sz w:val="24"/>
          <w:szCs w:val="24"/>
        </w:rPr>
        <w:t>».</w:t>
      </w:r>
      <w:r w:rsidRPr="00BE08E2">
        <w:rPr>
          <w:rFonts w:ascii="Times New Roman" w:hAnsi="Times New Roman" w:cs="Times New Roman"/>
          <w:sz w:val="24"/>
          <w:szCs w:val="24"/>
        </w:rPr>
        <w:t xml:space="preserve"> </w:t>
      </w:r>
    </w:p>
    <w:p w:rsidR="00BE08E2" w:rsidRPr="00BE08E2" w:rsidRDefault="00BE08E2" w:rsidP="00BE08E2">
      <w:pPr>
        <w:spacing w:after="0"/>
        <w:ind w:firstLine="567"/>
        <w:jc w:val="both"/>
        <w:rPr>
          <w:rFonts w:ascii="Times New Roman" w:hAnsi="Times New Roman" w:cs="Times New Roman"/>
          <w:sz w:val="24"/>
          <w:szCs w:val="24"/>
        </w:rPr>
      </w:pPr>
    </w:p>
    <w:p w:rsidR="00BE08E2" w:rsidRPr="00BE08E2" w:rsidRDefault="00BE08E2" w:rsidP="002D6EAD">
      <w:pPr>
        <w:spacing w:after="0"/>
        <w:jc w:val="center"/>
        <w:rPr>
          <w:rFonts w:ascii="Times New Roman" w:hAnsi="Times New Roman" w:cs="Times New Roman"/>
          <w:b/>
          <w:sz w:val="24"/>
          <w:szCs w:val="24"/>
        </w:rPr>
      </w:pPr>
      <w:r w:rsidRPr="00BE08E2">
        <w:rPr>
          <w:rFonts w:ascii="Times New Roman" w:hAnsi="Times New Roman" w:cs="Times New Roman"/>
          <w:b/>
          <w:sz w:val="24"/>
          <w:szCs w:val="24"/>
        </w:rPr>
        <w:lastRenderedPageBreak/>
        <w:t>2. Стандарт предоставления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2.1. Полное наименование муниципальной услуги: </w:t>
      </w:r>
      <w:r w:rsidRPr="00BE08E2">
        <w:rPr>
          <w:rFonts w:ascii="Times New Roman" w:hAnsi="Times New Roman" w:cs="Times New Roman"/>
          <w:b/>
          <w:sz w:val="24"/>
          <w:szCs w:val="24"/>
        </w:rPr>
        <w:t>«</w:t>
      </w:r>
      <w:r w:rsidRPr="00BE08E2">
        <w:rPr>
          <w:rFonts w:ascii="Times New Roman" w:hAnsi="Times New Roman" w:cs="Times New Roman"/>
          <w:sz w:val="24"/>
          <w:szCs w:val="24"/>
        </w:rPr>
        <w:t xml:space="preserve">Предоставление права на размещение нестационарного торгового объекта на территории муниципального образования </w:t>
      </w:r>
      <w:r>
        <w:rPr>
          <w:rFonts w:ascii="Times New Roman" w:hAnsi="Times New Roman" w:cs="Times New Roman"/>
          <w:sz w:val="24"/>
          <w:szCs w:val="24"/>
        </w:rPr>
        <w:t xml:space="preserve">«Первомайское сельское поселение» </w:t>
      </w:r>
      <w:r w:rsidRPr="00BE08E2">
        <w:rPr>
          <w:rFonts w:ascii="Times New Roman" w:hAnsi="Times New Roman" w:cs="Times New Roman"/>
          <w:sz w:val="24"/>
          <w:szCs w:val="24"/>
        </w:rPr>
        <w:t>Ленинградской области».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2.1.1. Сокращенное наименование муниципальной услуги: «Предоставление права на  размещение нестационарного торгового объекта».</w:t>
      </w:r>
    </w:p>
    <w:p w:rsid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2.2. Муниципальную услугу предоставляет: </w:t>
      </w:r>
      <w:r>
        <w:rPr>
          <w:rFonts w:ascii="Times New Roman" w:hAnsi="Times New Roman" w:cs="Times New Roman"/>
          <w:sz w:val="24"/>
          <w:szCs w:val="24"/>
        </w:rPr>
        <w:t>администрация МО «Первомайское сельское поселение»</w:t>
      </w:r>
      <w:r w:rsidRPr="00BE08E2">
        <w:rPr>
          <w:rFonts w:ascii="Times New Roman" w:hAnsi="Times New Roman" w:cs="Times New Roman"/>
          <w:sz w:val="24"/>
          <w:szCs w:val="24"/>
        </w:rPr>
        <w:t>.</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Заявление на получение муниципальной услуги с комплектом документов принимается: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1) при личной явке:</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в ОМСУ/Организацию;</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в филиалах, отделах, удаленных рабочих местах ГБУ ЛО </w:t>
      </w:r>
      <w:r>
        <w:rPr>
          <w:rFonts w:ascii="Times New Roman" w:hAnsi="Times New Roman" w:cs="Times New Roman"/>
          <w:sz w:val="24"/>
          <w:szCs w:val="24"/>
        </w:rPr>
        <w:t>«</w:t>
      </w:r>
      <w:r w:rsidRPr="00BE08E2">
        <w:rPr>
          <w:rFonts w:ascii="Times New Roman" w:hAnsi="Times New Roman" w:cs="Times New Roman"/>
          <w:sz w:val="24"/>
          <w:szCs w:val="24"/>
        </w:rPr>
        <w:t>МФЦ</w:t>
      </w:r>
      <w:r>
        <w:rPr>
          <w:rFonts w:ascii="Times New Roman" w:hAnsi="Times New Roman" w:cs="Times New Roman"/>
          <w:sz w:val="24"/>
          <w:szCs w:val="24"/>
        </w:rPr>
        <w:t>»</w:t>
      </w:r>
      <w:r w:rsidRPr="00BE08E2">
        <w:rPr>
          <w:rFonts w:ascii="Times New Roman" w:hAnsi="Times New Roman" w:cs="Times New Roman"/>
          <w:sz w:val="24"/>
          <w:szCs w:val="24"/>
        </w:rPr>
        <w:t>;</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 без личной явки: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почтовым отправлением в ОМСУ/Организацию;</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в электронной форме через личный кабинет заявителя на ПГУ ЛО/ЕПГУ</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1) посредством ПГУ ЛО/ЕПГУ </w:t>
      </w:r>
      <w:r>
        <w:rPr>
          <w:rFonts w:ascii="Times New Roman" w:hAnsi="Times New Roman" w:cs="Times New Roman"/>
          <w:sz w:val="24"/>
          <w:szCs w:val="24"/>
        </w:rPr>
        <w:t>–</w:t>
      </w:r>
      <w:r w:rsidRPr="00BE08E2">
        <w:rPr>
          <w:rFonts w:ascii="Times New Roman" w:hAnsi="Times New Roman" w:cs="Times New Roman"/>
          <w:sz w:val="24"/>
          <w:szCs w:val="24"/>
        </w:rPr>
        <w:t xml:space="preserve"> в</w:t>
      </w:r>
      <w:r>
        <w:rPr>
          <w:rFonts w:ascii="Times New Roman" w:hAnsi="Times New Roman" w:cs="Times New Roman"/>
          <w:sz w:val="24"/>
          <w:szCs w:val="24"/>
        </w:rPr>
        <w:t xml:space="preserve"> </w:t>
      </w:r>
      <w:r w:rsidRPr="00BE08E2">
        <w:rPr>
          <w:rFonts w:ascii="Times New Roman" w:hAnsi="Times New Roman" w:cs="Times New Roman"/>
          <w:sz w:val="24"/>
          <w:szCs w:val="24"/>
        </w:rPr>
        <w:t>ОМСУ/Организацию, в МФЦ;</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2) по телефону </w:t>
      </w:r>
      <w:r>
        <w:rPr>
          <w:rFonts w:ascii="Times New Roman" w:hAnsi="Times New Roman" w:cs="Times New Roman"/>
          <w:sz w:val="24"/>
          <w:szCs w:val="24"/>
        </w:rPr>
        <w:t>–</w:t>
      </w:r>
      <w:r w:rsidRPr="00BE08E2">
        <w:rPr>
          <w:rFonts w:ascii="Times New Roman" w:hAnsi="Times New Roman" w:cs="Times New Roman"/>
          <w:sz w:val="24"/>
          <w:szCs w:val="24"/>
        </w:rPr>
        <w:t xml:space="preserve"> в</w:t>
      </w:r>
      <w:r>
        <w:rPr>
          <w:rFonts w:ascii="Times New Roman" w:hAnsi="Times New Roman" w:cs="Times New Roman"/>
          <w:sz w:val="24"/>
          <w:szCs w:val="24"/>
        </w:rPr>
        <w:t xml:space="preserve">  </w:t>
      </w:r>
      <w:r w:rsidRPr="00BE08E2">
        <w:rPr>
          <w:rFonts w:ascii="Times New Roman" w:hAnsi="Times New Roman" w:cs="Times New Roman"/>
          <w:sz w:val="24"/>
          <w:szCs w:val="24"/>
        </w:rPr>
        <w:t>ОМСУ/Организацию, в МФЦ;</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 посредством сайта МФЦ</w:t>
      </w:r>
      <w:r>
        <w:rPr>
          <w:rFonts w:ascii="Times New Roman" w:hAnsi="Times New Roman" w:cs="Times New Roman"/>
          <w:sz w:val="24"/>
          <w:szCs w:val="24"/>
        </w:rPr>
        <w:t xml:space="preserve">/ОМСУ/Организации – в </w:t>
      </w:r>
      <w:r w:rsidRPr="00BE08E2">
        <w:rPr>
          <w:rFonts w:ascii="Times New Roman" w:hAnsi="Times New Roman" w:cs="Times New Roman"/>
          <w:sz w:val="24"/>
          <w:szCs w:val="24"/>
        </w:rPr>
        <w:t>МФЦ/ОМСУ/Организацию.</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Для записи заявитель выбирает любые свободные для приема дату и время в пределах установленного в ОМСУ/Организации или МФЦ графика приема заявителей.</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2.3. Результатом предоставления муниципальной услуги является:</w:t>
      </w:r>
    </w:p>
    <w:p w:rsidR="00BE08E2" w:rsidRPr="00BE08E2" w:rsidRDefault="00BE08E2" w:rsidP="00BE08E2">
      <w:pPr>
        <w:widowControl w:val="0"/>
        <w:autoSpaceDE w:val="0"/>
        <w:autoSpaceDN w:val="0"/>
        <w:adjustRightInd w:val="0"/>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принятие решения о размещении нестационарного торгового объекта (далее – право на размещение НТО);</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принятие решения об отказе в предоставлении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1) при личной явке:</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в ОМСУ/Организацию;</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в филиалах, отделах, у</w:t>
      </w:r>
      <w:r>
        <w:rPr>
          <w:rFonts w:ascii="Times New Roman" w:hAnsi="Times New Roman" w:cs="Times New Roman"/>
          <w:sz w:val="24"/>
          <w:szCs w:val="24"/>
        </w:rPr>
        <w:t>даленных рабочих местах ГБУ ЛО «</w:t>
      </w:r>
      <w:r w:rsidRPr="00BE08E2">
        <w:rPr>
          <w:rFonts w:ascii="Times New Roman" w:hAnsi="Times New Roman" w:cs="Times New Roman"/>
          <w:sz w:val="24"/>
          <w:szCs w:val="24"/>
        </w:rPr>
        <w:t>МФЦ</w:t>
      </w:r>
      <w:r>
        <w:rPr>
          <w:rFonts w:ascii="Times New Roman" w:hAnsi="Times New Roman" w:cs="Times New Roman"/>
          <w:sz w:val="24"/>
          <w:szCs w:val="24"/>
        </w:rPr>
        <w:t>»</w:t>
      </w:r>
      <w:r w:rsidRPr="00BE08E2">
        <w:rPr>
          <w:rFonts w:ascii="Times New Roman" w:hAnsi="Times New Roman" w:cs="Times New Roman"/>
          <w:sz w:val="24"/>
          <w:szCs w:val="24"/>
        </w:rPr>
        <w:t>;</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 без личной явки: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почтовым отправлением;</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на адрес электронной почты;</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в электронной форме через личный кабинет заявителя на ПГУ ЛО/ЕПГУ.</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lastRenderedPageBreak/>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2.4. Срок предоставления муниципальной услуги составляет не более 28 рабочих дней с даты поступления (регистрации) заявления в ОМСУ/Организацию.</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2.5. Правовые основания для предоставления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Федеральный закон от 28.12.2009 № 381-ФЗ «Об основах государственного регулирования торговой деятельности в Российской Федерации»;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Постановление Правительства Российской Федерации от 29.09.2010 №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p>
    <w:p w:rsidR="00BE08E2" w:rsidRPr="00BE08E2" w:rsidRDefault="00BE08E2" w:rsidP="00BE08E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BE08E2">
        <w:rPr>
          <w:rFonts w:ascii="Times New Roman" w:hAnsi="Times New Roman" w:cs="Times New Roman"/>
          <w:sz w:val="24"/>
          <w:szCs w:val="24"/>
        </w:rPr>
        <w:t>Распоряжение Правительства Российской Федерации от 17.12.2009</w:t>
      </w:r>
      <w:r>
        <w:rPr>
          <w:rFonts w:ascii="Times New Roman" w:hAnsi="Times New Roman" w:cs="Times New Roman"/>
          <w:sz w:val="24"/>
          <w:szCs w:val="24"/>
        </w:rPr>
        <w:t xml:space="preserve"> </w:t>
      </w:r>
      <w:r w:rsidRPr="00BE08E2">
        <w:rPr>
          <w:rFonts w:ascii="Times New Roman" w:hAnsi="Times New Roman" w:cs="Times New Roman"/>
          <w:sz w:val="24"/>
          <w:szCs w:val="24"/>
        </w:rPr>
        <w:t>№ 1993-р «Об утверждении сводного перечня первоочередных государственных и муниципальных услуг, предоставляемых в электронном виде»;</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Приказ комитета по развитию малого, среднего бизнеса и потребительского рынка Ленинградской области от 03.10.2022 № 25-п «О порядке разработки и утверждения схем размещения нестационарных торговых объектов на территории муниципальных образований Ленинградской области».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1) заявление о предоставлении услуги по форме в соответствии с приложением № 1 к настоящему регламенту:</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при обращении в ОМСУ/Организацию и МФЦ необходимо предъявить документ, удостоверяющий личность: </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w:t>
      </w:r>
      <w:r w:rsidRPr="00BE08E2">
        <w:rPr>
          <w:rFonts w:ascii="Times New Roman" w:eastAsia="Calibri" w:hAnsi="Times New Roman" w:cs="Times New Roman"/>
          <w:sz w:val="24"/>
          <w:szCs w:val="24"/>
          <w:lang w:eastAsia="ru-RU"/>
        </w:rPr>
        <w:t>временное удостоверение личности гражданина РФ по форме</w:t>
      </w:r>
      <w:r w:rsidRPr="00BE08E2">
        <w:rPr>
          <w:rFonts w:ascii="Times New Roman" w:hAnsi="Times New Roman" w:cs="Times New Roman"/>
          <w:sz w:val="24"/>
          <w:szCs w:val="24"/>
          <w:lang w:eastAsia="ru-RU"/>
        </w:rPr>
        <w:t xml:space="preserve">, утвержденной </w:t>
      </w:r>
      <w:r w:rsidRPr="00BE08E2">
        <w:rPr>
          <w:rFonts w:ascii="Times New Roman" w:hAnsi="Times New Roman" w:cs="Times New Roman"/>
          <w:sz w:val="24"/>
          <w:szCs w:val="24"/>
        </w:rPr>
        <w:t>Приказом МВД России от 16.11.2020 № 773, удостоверение личности военнослужащего Российской Федерации);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иностранного гражданина, лица без гражданства, включая вид на жительство и удостоверение беженца;</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справку о постановке на учет физического лица в качестве налогоплательщика налога на профессиональный доход.</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2)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 доверенность или договор, приказ о назначении, решение собрания, содержащие полномочия представителя (при обращении за предоставлением </w:t>
      </w:r>
      <w:r w:rsidRPr="00931AB4">
        <w:rPr>
          <w:rFonts w:ascii="Times New Roman" w:hAnsi="Times New Roman" w:cs="Times New Roman"/>
          <w:sz w:val="24"/>
          <w:szCs w:val="24"/>
        </w:rPr>
        <w:t>муниципальной услуги представителя заявителя, полномочия которого основаны на доверенности), удостоверенный в</w:t>
      </w:r>
      <w:r w:rsidRPr="00BE08E2">
        <w:rPr>
          <w:rFonts w:ascii="Times New Roman" w:hAnsi="Times New Roman" w:cs="Times New Roman"/>
          <w:sz w:val="24"/>
          <w:szCs w:val="24"/>
        </w:rPr>
        <w:t xml:space="preserve"> соответствии с пунктом 4 статьи 185.1 Гражданского кодекса Российской Федерации;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3) ситуационный план земельного участка, где планируется размещение НТО с указанием места расположения НТО, а также документы о соответствии требованиям к </w:t>
      </w:r>
      <w:r w:rsidRPr="00BE08E2">
        <w:rPr>
          <w:rFonts w:ascii="Times New Roman" w:hAnsi="Times New Roman" w:cs="Times New Roman"/>
          <w:sz w:val="24"/>
          <w:szCs w:val="24"/>
        </w:rPr>
        <w:lastRenderedPageBreak/>
        <w:t>архитектурным решениям НТО (в случае если такие требования установлены правилами благоустройства территории муниципального образования).</w:t>
      </w:r>
    </w:p>
    <w:p w:rsidR="00BE08E2" w:rsidRPr="00BE08E2" w:rsidRDefault="00BE08E2" w:rsidP="00BE08E2">
      <w:pPr>
        <w:spacing w:after="0"/>
        <w:ind w:firstLine="567"/>
        <w:jc w:val="both"/>
        <w:rPr>
          <w:rFonts w:ascii="Times New Roman" w:hAnsi="Times New Roman" w:cs="Times New Roman"/>
          <w:sz w:val="24"/>
          <w:szCs w:val="24"/>
        </w:rPr>
      </w:pPr>
      <w:r w:rsidRPr="00931AB4">
        <w:rPr>
          <w:rFonts w:ascii="Times New Roman" w:hAnsi="Times New Roman" w:cs="Times New Roman"/>
          <w:sz w:val="24"/>
          <w:szCs w:val="24"/>
        </w:rPr>
        <w:t>2.6.1. При планировании размещения нестационарного торгового объекта в охранной зоне водопроводных, канализационных, электрических, кабельных сетей связи, трубопроводов, магистральных коллекторов и линий высоковольтных передач необходимо согласование размещения НТО с собственниками соответствующих сетей.</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Структурное подразделение ОМСУ, ответственное за предоставление муниципальной услуги,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BE08E2" w:rsidRPr="00BE08E2" w:rsidRDefault="00BE08E2" w:rsidP="00BE08E2">
      <w:pPr>
        <w:widowControl w:val="0"/>
        <w:autoSpaceDE w:val="0"/>
        <w:autoSpaceDN w:val="0"/>
        <w:adjustRightInd w:val="0"/>
        <w:spacing w:after="0"/>
        <w:ind w:firstLine="567"/>
        <w:jc w:val="both"/>
        <w:rPr>
          <w:rFonts w:ascii="Times New Roman" w:hAnsi="Times New Roman" w:cs="Times New Roman"/>
          <w:strike/>
          <w:sz w:val="24"/>
          <w:szCs w:val="24"/>
        </w:rPr>
      </w:pPr>
      <w:r w:rsidRPr="00BE08E2">
        <w:rPr>
          <w:rFonts w:ascii="Times New Roman" w:hAnsi="Times New Roman" w:cs="Times New Roman"/>
          <w:sz w:val="24"/>
          <w:szCs w:val="24"/>
        </w:rPr>
        <w:t>1) выписку из Единого государственного реестра юридических лиц или Единого государственного реестра ин</w:t>
      </w:r>
      <w:r w:rsidR="00931AB4">
        <w:rPr>
          <w:rFonts w:ascii="Times New Roman" w:hAnsi="Times New Roman" w:cs="Times New Roman"/>
          <w:sz w:val="24"/>
          <w:szCs w:val="24"/>
        </w:rPr>
        <w:t xml:space="preserve">дивидуальных предпринимателей, (далее – выписка из </w:t>
      </w:r>
      <w:r w:rsidRPr="00BE08E2">
        <w:rPr>
          <w:rFonts w:ascii="Times New Roman" w:hAnsi="Times New Roman" w:cs="Times New Roman"/>
          <w:sz w:val="24"/>
          <w:szCs w:val="24"/>
        </w:rPr>
        <w:t>ЕГРЮЛ/ЕГРИП)</w:t>
      </w:r>
      <w:bookmarkStart w:id="1" w:name="Par142"/>
      <w:bookmarkEnd w:id="1"/>
      <w:r w:rsidRPr="00BE08E2">
        <w:rPr>
          <w:rFonts w:ascii="Times New Roman" w:hAnsi="Times New Roman" w:cs="Times New Roman"/>
          <w:sz w:val="24"/>
          <w:szCs w:val="24"/>
        </w:rPr>
        <w:t>.</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2.7.1. Заявитель вправе представить документы (сведения), указанные в пункте 2.7 настоящего регламента, по собственной инициативе.</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2.7.2. При предоставлении муниципальной услуги запрещается требовать от Заявителя: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lastRenderedPageBreak/>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rsidR="00BE08E2" w:rsidRPr="00BE08E2" w:rsidRDefault="00BE08E2" w:rsidP="00BE08E2">
      <w:pPr>
        <w:widowControl w:val="0"/>
        <w:autoSpaceDE w:val="0"/>
        <w:autoSpaceDN w:val="0"/>
        <w:adjustRightInd w:val="0"/>
        <w:spacing w:after="0"/>
        <w:ind w:firstLine="567"/>
        <w:jc w:val="both"/>
        <w:rPr>
          <w:rFonts w:ascii="Times New Roman" w:hAnsi="Times New Roman" w:cs="Times New Roman"/>
          <w:sz w:val="24"/>
          <w:szCs w:val="24"/>
          <w:lang w:eastAsia="ru-RU"/>
        </w:rPr>
      </w:pPr>
      <w:r w:rsidRPr="00BE08E2">
        <w:rPr>
          <w:rFonts w:ascii="Times New Roman" w:hAnsi="Times New Roman" w:cs="Times New Roman"/>
          <w:sz w:val="24"/>
          <w:szCs w:val="24"/>
          <w:lang w:eastAsia="ru-RU"/>
        </w:rPr>
        <w:t>1) Представленные заявителем документы не отвечают требованиям, установленным административным регламентом:</w:t>
      </w:r>
    </w:p>
    <w:p w:rsidR="00BE08E2" w:rsidRPr="00BE08E2" w:rsidRDefault="00BE08E2" w:rsidP="00BE08E2">
      <w:pPr>
        <w:widowControl w:val="0"/>
        <w:autoSpaceDE w:val="0"/>
        <w:autoSpaceDN w:val="0"/>
        <w:adjustRightInd w:val="0"/>
        <w:spacing w:after="0"/>
        <w:ind w:firstLine="567"/>
        <w:jc w:val="both"/>
        <w:rPr>
          <w:rFonts w:ascii="Times New Roman" w:hAnsi="Times New Roman" w:cs="Times New Roman"/>
          <w:sz w:val="24"/>
          <w:szCs w:val="24"/>
          <w:lang w:eastAsia="ru-RU"/>
        </w:rPr>
      </w:pPr>
      <w:r w:rsidRPr="00BE08E2">
        <w:rPr>
          <w:rFonts w:ascii="Times New Roman" w:hAnsi="Times New Roman" w:cs="Times New Roman"/>
          <w:sz w:val="24"/>
          <w:szCs w:val="24"/>
          <w:lang w:eastAsia="ru-RU"/>
        </w:rPr>
        <w:t>- в заявлении не указаны фамилия, имя, отчество (при наличии) уполномоченного лица, обратившегося за предоставлением услуги, либо наименование юридического лица (индивидуального предпринимателя),</w:t>
      </w:r>
      <w:r w:rsidRPr="00BE08E2">
        <w:rPr>
          <w:rFonts w:ascii="Times New Roman" w:hAnsi="Times New Roman" w:cs="Times New Roman"/>
          <w:sz w:val="24"/>
          <w:szCs w:val="24"/>
        </w:rPr>
        <w:t xml:space="preserve"> </w:t>
      </w:r>
      <w:r w:rsidRPr="00BE08E2">
        <w:rPr>
          <w:rFonts w:ascii="Times New Roman" w:hAnsi="Times New Roman" w:cs="Times New Roman"/>
          <w:sz w:val="24"/>
          <w:szCs w:val="24"/>
          <w:lang w:eastAsia="ru-RU"/>
        </w:rPr>
        <w:t>почтового адреса;</w:t>
      </w:r>
    </w:p>
    <w:p w:rsidR="00BE08E2" w:rsidRPr="00BE08E2" w:rsidRDefault="00BE08E2" w:rsidP="00BE08E2">
      <w:pPr>
        <w:tabs>
          <w:tab w:val="left" w:pos="142"/>
          <w:tab w:val="left" w:pos="284"/>
        </w:tabs>
        <w:spacing w:after="0"/>
        <w:ind w:firstLine="567"/>
        <w:jc w:val="both"/>
        <w:rPr>
          <w:rFonts w:ascii="Times New Roman" w:hAnsi="Times New Roman" w:cs="Times New Roman"/>
          <w:sz w:val="24"/>
          <w:szCs w:val="24"/>
          <w:lang w:eastAsia="ru-RU"/>
        </w:rPr>
      </w:pPr>
      <w:r w:rsidRPr="00BE08E2">
        <w:rPr>
          <w:rFonts w:ascii="Times New Roman" w:hAnsi="Times New Roman" w:cs="Times New Roman"/>
          <w:sz w:val="24"/>
          <w:szCs w:val="24"/>
          <w:lang w:eastAsia="ru-RU"/>
        </w:rPr>
        <w:t>- текст в заявлении не поддается прочтению,</w:t>
      </w:r>
      <w:r w:rsidRPr="00BE08E2">
        <w:rPr>
          <w:rFonts w:ascii="Times New Roman" w:hAnsi="Times New Roman" w:cs="Times New Roman"/>
          <w:sz w:val="24"/>
          <w:szCs w:val="24"/>
        </w:rPr>
        <w:t xml:space="preserve"> </w:t>
      </w:r>
      <w:r w:rsidRPr="00BE08E2">
        <w:rPr>
          <w:rFonts w:ascii="Times New Roman" w:hAnsi="Times New Roman" w:cs="Times New Roman"/>
          <w:sz w:val="24"/>
          <w:szCs w:val="24"/>
          <w:lang w:eastAsia="ru-RU"/>
        </w:rPr>
        <w:t>в том числе текст на иностранном языке;</w:t>
      </w:r>
    </w:p>
    <w:p w:rsidR="00BE08E2" w:rsidRPr="00BE08E2" w:rsidRDefault="00BE08E2" w:rsidP="00BE08E2">
      <w:pPr>
        <w:spacing w:after="0"/>
        <w:ind w:firstLine="567"/>
        <w:jc w:val="both"/>
        <w:rPr>
          <w:rFonts w:ascii="Times New Roman" w:hAnsi="Times New Roman" w:cs="Times New Roman"/>
          <w:sz w:val="24"/>
          <w:szCs w:val="24"/>
          <w:lang w:eastAsia="ru-RU"/>
        </w:rPr>
      </w:pPr>
      <w:r w:rsidRPr="00BE08E2">
        <w:rPr>
          <w:rFonts w:ascii="Times New Roman" w:hAnsi="Times New Roman" w:cs="Times New Roman"/>
          <w:sz w:val="24"/>
          <w:szCs w:val="24"/>
          <w:lang w:eastAsia="ru-RU"/>
        </w:rPr>
        <w:t>- подача документов, прилагаемых к заявлению, содержащих недостоверные сведения;</w:t>
      </w:r>
    </w:p>
    <w:p w:rsidR="00BE08E2" w:rsidRPr="00BE08E2" w:rsidRDefault="00BE08E2" w:rsidP="00BE08E2">
      <w:pPr>
        <w:tabs>
          <w:tab w:val="left" w:pos="142"/>
          <w:tab w:val="left" w:pos="284"/>
        </w:tabs>
        <w:spacing w:after="0"/>
        <w:ind w:firstLine="567"/>
        <w:jc w:val="both"/>
        <w:rPr>
          <w:rFonts w:ascii="Times New Roman" w:hAnsi="Times New Roman" w:cs="Times New Roman"/>
          <w:sz w:val="24"/>
          <w:szCs w:val="24"/>
          <w:lang w:eastAsia="ru-RU"/>
        </w:rPr>
      </w:pPr>
      <w:r w:rsidRPr="00BE08E2">
        <w:rPr>
          <w:rFonts w:ascii="Times New Roman" w:hAnsi="Times New Roman" w:cs="Times New Roman"/>
          <w:sz w:val="24"/>
          <w:szCs w:val="24"/>
          <w:lang w:eastAsia="ru-RU"/>
        </w:rPr>
        <w:t>- какой-либо из представленных заявителем документов не читаем, и (или) имеет дефекты не позволяющие достоверно установить его содержание</w:t>
      </w:r>
    </w:p>
    <w:p w:rsidR="00BE08E2" w:rsidRPr="00BE08E2" w:rsidRDefault="00BE08E2" w:rsidP="00BE08E2">
      <w:pPr>
        <w:tabs>
          <w:tab w:val="left" w:pos="142"/>
          <w:tab w:val="left" w:pos="284"/>
        </w:tabs>
        <w:spacing w:after="0"/>
        <w:ind w:firstLine="567"/>
        <w:jc w:val="both"/>
        <w:rPr>
          <w:rFonts w:ascii="Times New Roman" w:hAnsi="Times New Roman" w:cs="Times New Roman"/>
          <w:sz w:val="24"/>
          <w:szCs w:val="24"/>
          <w:lang w:eastAsia="ru-RU"/>
        </w:rPr>
      </w:pPr>
      <w:r w:rsidRPr="00BE08E2">
        <w:rPr>
          <w:rFonts w:ascii="Times New Roman" w:hAnsi="Times New Roman" w:cs="Times New Roman"/>
          <w:sz w:val="24"/>
          <w:szCs w:val="24"/>
          <w:lang w:eastAsia="ru-RU"/>
        </w:rPr>
        <w:t>2) Заявление подано лицом, не уполномоченным на осуществление таких действий:</w:t>
      </w:r>
    </w:p>
    <w:p w:rsidR="00BE08E2" w:rsidRPr="00BE08E2" w:rsidRDefault="00BE08E2" w:rsidP="00BE08E2">
      <w:pPr>
        <w:tabs>
          <w:tab w:val="left" w:pos="142"/>
          <w:tab w:val="left" w:pos="284"/>
        </w:tabs>
        <w:spacing w:after="0"/>
        <w:ind w:firstLine="567"/>
        <w:jc w:val="both"/>
        <w:rPr>
          <w:rFonts w:ascii="Times New Roman" w:hAnsi="Times New Roman" w:cs="Times New Roman"/>
          <w:sz w:val="24"/>
          <w:szCs w:val="24"/>
          <w:lang w:eastAsia="ru-RU"/>
        </w:rPr>
      </w:pPr>
      <w:r w:rsidRPr="00BE08E2">
        <w:rPr>
          <w:rFonts w:ascii="Times New Roman" w:hAnsi="Times New Roman" w:cs="Times New Roman"/>
          <w:sz w:val="24"/>
          <w:szCs w:val="24"/>
          <w:lang w:eastAsia="ru-RU"/>
        </w:rPr>
        <w:t>- заявление подписано не уполномоченным лицом;</w:t>
      </w:r>
    </w:p>
    <w:p w:rsidR="00BE08E2" w:rsidRPr="00BE08E2" w:rsidRDefault="00BE08E2" w:rsidP="00BE08E2">
      <w:pPr>
        <w:widowControl w:val="0"/>
        <w:autoSpaceDE w:val="0"/>
        <w:autoSpaceDN w:val="0"/>
        <w:adjustRightInd w:val="0"/>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 заявитель не является хозяйствующим субъектом или </w:t>
      </w:r>
      <w:r w:rsidRPr="00931AB4">
        <w:rPr>
          <w:rFonts w:ascii="Times New Roman" w:hAnsi="Times New Roman" w:cs="Times New Roman"/>
          <w:sz w:val="24"/>
          <w:szCs w:val="24"/>
        </w:rPr>
        <w:t>самозанятым гражданином;</w:t>
      </w:r>
    </w:p>
    <w:p w:rsidR="00BE08E2" w:rsidRPr="00BE08E2" w:rsidRDefault="00BE08E2" w:rsidP="00BE08E2">
      <w:pPr>
        <w:widowControl w:val="0"/>
        <w:autoSpaceDE w:val="0"/>
        <w:autoSpaceDN w:val="0"/>
        <w:adjustRightInd w:val="0"/>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заявитель не удовлетворяет специальным требованиям, предусмотренным Схемой размещения НТО (если предусмотрены).</w:t>
      </w:r>
    </w:p>
    <w:p w:rsidR="00BE08E2" w:rsidRPr="00BE08E2" w:rsidRDefault="00BE08E2" w:rsidP="00BE08E2">
      <w:pPr>
        <w:tabs>
          <w:tab w:val="left" w:pos="142"/>
          <w:tab w:val="left" w:pos="284"/>
        </w:tabs>
        <w:spacing w:after="0"/>
        <w:ind w:firstLine="567"/>
        <w:jc w:val="both"/>
        <w:rPr>
          <w:rFonts w:ascii="Times New Roman" w:hAnsi="Times New Roman" w:cs="Times New Roman"/>
          <w:sz w:val="24"/>
          <w:szCs w:val="24"/>
          <w:lang w:eastAsia="ru-RU"/>
        </w:rPr>
      </w:pPr>
      <w:r w:rsidRPr="00BE08E2">
        <w:rPr>
          <w:rFonts w:ascii="Times New Roman" w:hAnsi="Times New Roman" w:cs="Times New Roman"/>
          <w:sz w:val="24"/>
          <w:szCs w:val="24"/>
          <w:lang w:eastAsia="ru-RU"/>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E08E2" w:rsidRPr="00BE08E2" w:rsidRDefault="00BE08E2" w:rsidP="00BE08E2">
      <w:pPr>
        <w:tabs>
          <w:tab w:val="left" w:pos="142"/>
          <w:tab w:val="left" w:pos="284"/>
        </w:tabs>
        <w:spacing w:after="0"/>
        <w:ind w:firstLine="567"/>
        <w:jc w:val="both"/>
        <w:rPr>
          <w:rFonts w:ascii="Times New Roman" w:hAnsi="Times New Roman" w:cs="Times New Roman"/>
          <w:sz w:val="24"/>
          <w:szCs w:val="24"/>
          <w:lang w:eastAsia="ru-RU"/>
        </w:rPr>
      </w:pPr>
      <w:r w:rsidRPr="00BE08E2">
        <w:rPr>
          <w:rFonts w:ascii="Times New Roman" w:hAnsi="Times New Roman" w:cs="Times New Roman"/>
          <w:sz w:val="24"/>
          <w:szCs w:val="24"/>
          <w:lang w:eastAsia="ru-RU"/>
        </w:rPr>
        <w:t>- представление неполного комплекта документов, указанных в пункте 2.6, настоящего Административного регламента.</w:t>
      </w:r>
    </w:p>
    <w:p w:rsidR="00BE08E2" w:rsidRPr="00BE08E2" w:rsidRDefault="00BE08E2" w:rsidP="00BE08E2">
      <w:pPr>
        <w:spacing w:after="0"/>
        <w:ind w:firstLine="567"/>
        <w:jc w:val="both"/>
        <w:rPr>
          <w:rFonts w:ascii="Times New Roman" w:hAnsi="Times New Roman" w:cs="Times New Roman"/>
          <w:sz w:val="24"/>
          <w:szCs w:val="24"/>
          <w:lang w:eastAsia="ru-RU"/>
        </w:rPr>
      </w:pPr>
      <w:r w:rsidRPr="00BE08E2">
        <w:rPr>
          <w:rFonts w:ascii="Times New Roman" w:hAnsi="Times New Roman" w:cs="Times New Roman"/>
          <w:sz w:val="24"/>
          <w:szCs w:val="24"/>
          <w:lang w:eastAsia="ru-RU"/>
        </w:rPr>
        <w:t xml:space="preserve">2.10. Исчерпывающий перечень оснований для отказа в предоставлении </w:t>
      </w:r>
      <w:r w:rsidRPr="00BE08E2">
        <w:rPr>
          <w:rFonts w:ascii="Times New Roman" w:hAnsi="Times New Roman" w:cs="Times New Roman"/>
          <w:sz w:val="24"/>
          <w:szCs w:val="24"/>
        </w:rPr>
        <w:t>муниципальной</w:t>
      </w:r>
      <w:r w:rsidRPr="00BE08E2">
        <w:rPr>
          <w:rFonts w:ascii="Times New Roman" w:hAnsi="Times New Roman" w:cs="Times New Roman"/>
          <w:sz w:val="24"/>
          <w:szCs w:val="24"/>
          <w:lang w:eastAsia="ru-RU"/>
        </w:rPr>
        <w:t xml:space="preserve"> услуги:</w:t>
      </w:r>
    </w:p>
    <w:p w:rsidR="00BE08E2" w:rsidRPr="00BE08E2" w:rsidRDefault="00931AB4" w:rsidP="00BE08E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BE08E2" w:rsidRPr="00BE08E2">
        <w:rPr>
          <w:rFonts w:ascii="Times New Roman" w:hAnsi="Times New Roman" w:cs="Times New Roman"/>
          <w:sz w:val="24"/>
          <w:szCs w:val="24"/>
        </w:rPr>
        <w:t>Отсутствие права на предоставление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выписка ЕГРЮЛ/ЕГРИП не содержит сведений о видах экономической деятельности заявителя, соответствующих заявленной специализации НТО;</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отрицательное решение комиссии муниципального образования по вопросам размещения НТО (далее – Комиссия).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2.11.1. Муниципальная услуга предоставляется бесплатно.</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lastRenderedPageBreak/>
        <w:t>2.13. Срок регистрации запроса (заявления) заявителя о предоставлении муниципальной услуги составляет в ОМСУ/Организации: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при личном обращении </w:t>
      </w:r>
      <w:r w:rsidR="00931AB4">
        <w:rPr>
          <w:rFonts w:ascii="Times New Roman" w:hAnsi="Times New Roman" w:cs="Times New Roman"/>
          <w:sz w:val="24"/>
          <w:szCs w:val="24"/>
        </w:rPr>
        <w:t>–</w:t>
      </w:r>
      <w:r w:rsidRPr="00BE08E2">
        <w:rPr>
          <w:rFonts w:ascii="Times New Roman" w:hAnsi="Times New Roman" w:cs="Times New Roman"/>
          <w:sz w:val="24"/>
          <w:szCs w:val="24"/>
        </w:rPr>
        <w:t xml:space="preserve"> </w:t>
      </w:r>
      <w:r w:rsidRPr="00BE08E2">
        <w:rPr>
          <w:rFonts w:ascii="Times New Roman" w:hAnsi="Times New Roman" w:cs="Times New Roman"/>
          <w:color w:val="000000"/>
          <w:sz w:val="24"/>
          <w:szCs w:val="24"/>
          <w:lang w:eastAsia="ru-RU"/>
        </w:rPr>
        <w:t>не позднее 1 рабочего дня, следующего за днем поступления</w:t>
      </w:r>
      <w:r w:rsidRPr="00BE08E2">
        <w:rPr>
          <w:rFonts w:ascii="Times New Roman" w:hAnsi="Times New Roman" w:cs="Times New Roman"/>
          <w:sz w:val="24"/>
          <w:szCs w:val="24"/>
        </w:rPr>
        <w:t>;</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при направлении запроса почтовой связью в ОМСУ/Организацию </w:t>
      </w:r>
      <w:r w:rsidR="00931AB4">
        <w:rPr>
          <w:rFonts w:ascii="Times New Roman" w:hAnsi="Times New Roman" w:cs="Times New Roman"/>
          <w:sz w:val="24"/>
          <w:szCs w:val="24"/>
        </w:rPr>
        <w:t>–</w:t>
      </w:r>
      <w:r w:rsidRPr="00BE08E2">
        <w:rPr>
          <w:rFonts w:ascii="Times New Roman" w:hAnsi="Times New Roman" w:cs="Times New Roman"/>
          <w:sz w:val="24"/>
          <w:szCs w:val="24"/>
        </w:rPr>
        <w:t xml:space="preserve"> </w:t>
      </w:r>
      <w:r w:rsidRPr="00BE08E2">
        <w:rPr>
          <w:rFonts w:ascii="Times New Roman" w:hAnsi="Times New Roman" w:cs="Times New Roman"/>
          <w:color w:val="000000"/>
          <w:sz w:val="24"/>
          <w:szCs w:val="24"/>
          <w:lang w:eastAsia="ru-RU"/>
        </w:rPr>
        <w:t>не позднее 1 рабочего дня, следующего за днем поступления</w:t>
      </w:r>
      <w:r w:rsidRPr="00BE08E2">
        <w:rPr>
          <w:rFonts w:ascii="Times New Roman" w:hAnsi="Times New Roman" w:cs="Times New Roman"/>
          <w:sz w:val="24"/>
          <w:szCs w:val="24"/>
        </w:rPr>
        <w:t>;</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при направлении запроса на бумажном носителе из МФЦ в ОМСУ/Организацию </w:t>
      </w:r>
      <w:r w:rsidR="00931AB4">
        <w:rPr>
          <w:rFonts w:ascii="Times New Roman" w:hAnsi="Times New Roman" w:cs="Times New Roman"/>
          <w:sz w:val="24"/>
          <w:szCs w:val="24"/>
        </w:rPr>
        <w:t>–</w:t>
      </w:r>
      <w:r w:rsidRPr="00BE08E2">
        <w:rPr>
          <w:rFonts w:ascii="Times New Roman" w:hAnsi="Times New Roman" w:cs="Times New Roman"/>
          <w:sz w:val="24"/>
          <w:szCs w:val="24"/>
        </w:rPr>
        <w:t xml:space="preserve"> </w:t>
      </w:r>
      <w:r w:rsidRPr="00BE08E2">
        <w:rPr>
          <w:rFonts w:ascii="Times New Roman" w:hAnsi="Times New Roman" w:cs="Times New Roman"/>
          <w:color w:val="000000"/>
          <w:sz w:val="24"/>
          <w:szCs w:val="24"/>
          <w:lang w:eastAsia="ru-RU"/>
        </w:rPr>
        <w:t>не позднее 1 рабочего дня, следующего за днем поступления</w:t>
      </w:r>
      <w:r w:rsidRPr="00BE08E2">
        <w:rPr>
          <w:rFonts w:ascii="Times New Roman" w:hAnsi="Times New Roman" w:cs="Times New Roman"/>
          <w:sz w:val="24"/>
          <w:szCs w:val="24"/>
        </w:rPr>
        <w:t>;</w:t>
      </w:r>
    </w:p>
    <w:p w:rsidR="00BE08E2" w:rsidRPr="00BE08E2" w:rsidRDefault="00BE08E2" w:rsidP="00BE08E2">
      <w:pPr>
        <w:spacing w:after="0"/>
        <w:ind w:firstLine="567"/>
        <w:jc w:val="both"/>
        <w:rPr>
          <w:rFonts w:ascii="Times New Roman" w:hAnsi="Times New Roman" w:cs="Times New Roman"/>
          <w:color w:val="000000"/>
          <w:sz w:val="24"/>
          <w:szCs w:val="24"/>
          <w:lang w:eastAsia="x-none"/>
        </w:rPr>
      </w:pPr>
      <w:r w:rsidRPr="00BE08E2">
        <w:rPr>
          <w:rFonts w:ascii="Times New Roman" w:hAnsi="Times New Roman" w:cs="Times New Roman"/>
          <w:sz w:val="24"/>
          <w:szCs w:val="24"/>
        </w:rPr>
        <w:t xml:space="preserve">при направлении запроса в форме электронного документа посредством ЕПГУ или ПГУ ЛО, сайта ОМСУ </w:t>
      </w:r>
      <w:r w:rsidR="00931AB4">
        <w:rPr>
          <w:rFonts w:ascii="Times New Roman" w:hAnsi="Times New Roman" w:cs="Times New Roman"/>
          <w:sz w:val="24"/>
          <w:szCs w:val="24"/>
        </w:rPr>
        <w:t>–</w:t>
      </w:r>
      <w:r w:rsidRPr="00BE08E2">
        <w:rPr>
          <w:rFonts w:ascii="Times New Roman" w:hAnsi="Times New Roman" w:cs="Times New Roman"/>
          <w:sz w:val="24"/>
          <w:szCs w:val="24"/>
        </w:rPr>
        <w:t xml:space="preserve"> </w:t>
      </w:r>
      <w:r w:rsidRPr="00BE08E2">
        <w:rPr>
          <w:rFonts w:ascii="Times New Roman" w:hAnsi="Times New Roman" w:cs="Times New Roman"/>
          <w:color w:val="000000"/>
          <w:sz w:val="24"/>
          <w:szCs w:val="24"/>
          <w:lang w:val="x-none" w:eastAsia="x-none"/>
        </w:rPr>
        <w:t>в течение 1 рабочего дня с даты получения такого запроса</w:t>
      </w:r>
      <w:r w:rsidRPr="00BE08E2">
        <w:rPr>
          <w:rFonts w:ascii="Times New Roman" w:hAnsi="Times New Roman" w:cs="Times New Roman"/>
          <w:color w:val="000000"/>
          <w:sz w:val="24"/>
          <w:szCs w:val="24"/>
          <w:lang w:eastAsia="x-none"/>
        </w:rPr>
        <w:t>.</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2.14. Требования к помещениям, в которых предоставляется муниципальной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ОМСУ/Организации или в МФЦ.</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2.14.7. При необходимости работником МФЦ, ОМСУ/Организации инвалиду оказывается помощь в преодолении барьеров, мешающих получению им услуг наравне с другими лицами.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w:t>
      </w:r>
      <w:r w:rsidRPr="00BE08E2">
        <w:rPr>
          <w:rFonts w:ascii="Times New Roman" w:hAnsi="Times New Roman" w:cs="Times New Roman"/>
          <w:sz w:val="24"/>
          <w:szCs w:val="24"/>
        </w:rPr>
        <w:lastRenderedPageBreak/>
        <w:t>содержащими актуальную и исчерпывающую информацию, необходимую для получения муниципальной услуги, и информацию о часах приема заявлений.</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2.15. Показатели доступности и качества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1) транспортная доступность к месту предоставления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1) наличие инфраструктуры, указанной в пункте 2.14;</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 исполнение требований доступности услуг для инвалидов;</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2.15.3. Показатели качества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1) соблюдение срока предоставления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 соблюдение времени ожидания в очереди при подаче запроса и получении результата;</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 осуществление не более одного обращения заявителя к должностным лицам ОМСУ/Организации или работникам МФЦ при подаче документов на получение муниципальной услуги и не более одного обращения при получении результата в ОМСУ/Организации или в МФЦ;</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4) отсутствие жалоб на действия или бездействие должностных лиц ОМСУ/Организации, поданных в установленном порядке.</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2.16. Перечисление услуг, которые являются необходимыми и обязательными для предоставления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Получения услуг, которые являются необходимыми и обязательными для предоставления муниципальной услуги, не требуется.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2.17.1. Предоставление муниципальной услуги в электронной форме осуществляется при технической реализации услуги посредством ПГУ ЛО и/или ЕПГУ.</w:t>
      </w:r>
    </w:p>
    <w:p w:rsidR="00BE08E2" w:rsidRPr="00BE08E2" w:rsidRDefault="00BE08E2" w:rsidP="00BE08E2">
      <w:pPr>
        <w:spacing w:after="0"/>
        <w:ind w:firstLine="567"/>
        <w:jc w:val="both"/>
        <w:rPr>
          <w:rFonts w:ascii="Times New Roman" w:hAnsi="Times New Roman" w:cs="Times New Roman"/>
          <w:sz w:val="24"/>
          <w:szCs w:val="24"/>
        </w:rPr>
      </w:pPr>
    </w:p>
    <w:p w:rsidR="00BE08E2" w:rsidRPr="00BE08E2" w:rsidRDefault="00BE08E2" w:rsidP="00BE08E2">
      <w:pPr>
        <w:spacing w:after="0"/>
        <w:ind w:firstLine="567"/>
        <w:jc w:val="center"/>
        <w:rPr>
          <w:rFonts w:ascii="Times New Roman" w:hAnsi="Times New Roman" w:cs="Times New Roman"/>
          <w:sz w:val="24"/>
          <w:szCs w:val="24"/>
        </w:rPr>
      </w:pPr>
    </w:p>
    <w:p w:rsidR="00BE08E2" w:rsidRPr="00931AB4" w:rsidRDefault="00BE08E2" w:rsidP="00931AB4">
      <w:pPr>
        <w:spacing w:after="0"/>
        <w:jc w:val="center"/>
        <w:rPr>
          <w:rFonts w:ascii="Times New Roman" w:hAnsi="Times New Roman" w:cs="Times New Roman"/>
          <w:b/>
          <w:sz w:val="24"/>
          <w:szCs w:val="24"/>
        </w:rPr>
      </w:pPr>
      <w:r w:rsidRPr="00931AB4">
        <w:rPr>
          <w:rFonts w:ascii="Times New Roman" w:hAnsi="Times New Roman" w:cs="Times New Roman"/>
          <w:b/>
          <w:sz w:val="24"/>
          <w:szCs w:val="24"/>
        </w:rPr>
        <w:t>3. Состав, последовательность и сроки выполнения</w:t>
      </w:r>
      <w:r w:rsidR="00931AB4">
        <w:rPr>
          <w:rFonts w:ascii="Times New Roman" w:hAnsi="Times New Roman" w:cs="Times New Roman"/>
          <w:b/>
          <w:sz w:val="24"/>
          <w:szCs w:val="24"/>
        </w:rPr>
        <w:t xml:space="preserve"> </w:t>
      </w:r>
      <w:r w:rsidRPr="00931AB4">
        <w:rPr>
          <w:rFonts w:ascii="Times New Roman" w:hAnsi="Times New Roman" w:cs="Times New Roman"/>
          <w:b/>
          <w:sz w:val="24"/>
          <w:szCs w:val="24"/>
        </w:rPr>
        <w:t>административных процедур, требования к порядку</w:t>
      </w:r>
      <w:r w:rsidR="00931AB4">
        <w:rPr>
          <w:rFonts w:ascii="Times New Roman" w:hAnsi="Times New Roman" w:cs="Times New Roman"/>
          <w:b/>
          <w:sz w:val="24"/>
          <w:szCs w:val="24"/>
        </w:rPr>
        <w:t xml:space="preserve"> </w:t>
      </w:r>
      <w:r w:rsidRPr="00931AB4">
        <w:rPr>
          <w:rFonts w:ascii="Times New Roman" w:hAnsi="Times New Roman" w:cs="Times New Roman"/>
          <w:b/>
          <w:sz w:val="24"/>
          <w:szCs w:val="24"/>
        </w:rPr>
        <w:t>их выполнения, в том числе особенности выполнения</w:t>
      </w:r>
    </w:p>
    <w:p w:rsidR="00BE08E2" w:rsidRPr="00931AB4" w:rsidRDefault="00BE08E2" w:rsidP="00931AB4">
      <w:pPr>
        <w:spacing w:after="0"/>
        <w:jc w:val="center"/>
        <w:rPr>
          <w:rFonts w:ascii="Times New Roman" w:hAnsi="Times New Roman" w:cs="Times New Roman"/>
          <w:b/>
          <w:sz w:val="24"/>
          <w:szCs w:val="24"/>
        </w:rPr>
      </w:pPr>
      <w:r w:rsidRPr="00931AB4">
        <w:rPr>
          <w:rFonts w:ascii="Times New Roman" w:hAnsi="Times New Roman" w:cs="Times New Roman"/>
          <w:b/>
          <w:sz w:val="24"/>
          <w:szCs w:val="24"/>
        </w:rPr>
        <w:t>административных процедур в электронной форме</w:t>
      </w:r>
    </w:p>
    <w:p w:rsidR="00BE08E2" w:rsidRPr="00BE08E2" w:rsidRDefault="00BE08E2" w:rsidP="00BE08E2">
      <w:pPr>
        <w:spacing w:after="0"/>
        <w:ind w:firstLine="567"/>
        <w:jc w:val="center"/>
        <w:rPr>
          <w:rFonts w:ascii="Times New Roman" w:hAnsi="Times New Roman" w:cs="Times New Roman"/>
          <w:sz w:val="24"/>
          <w:szCs w:val="24"/>
        </w:rPr>
      </w:pP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lastRenderedPageBreak/>
        <w:t>3.1. Состав, последовательность и сроки выполнения административных процедур, требования к порядку их выполнения.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rsidR="00BE08E2" w:rsidRPr="00BE08E2" w:rsidRDefault="00BE08E2" w:rsidP="00BE08E2">
      <w:pPr>
        <w:widowControl w:val="0"/>
        <w:autoSpaceDE w:val="0"/>
        <w:autoSpaceDN w:val="0"/>
        <w:adjustRightInd w:val="0"/>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 прием и регистрация заявления о предоставлении права на размещение НТО и прилагаемых к заявлению документов </w:t>
      </w:r>
      <w:r w:rsidRPr="00BE08E2">
        <w:rPr>
          <w:rFonts w:ascii="Times New Roman" w:hAnsi="Times New Roman" w:cs="Times New Roman"/>
          <w:color w:val="000000"/>
          <w:sz w:val="24"/>
          <w:szCs w:val="24"/>
        </w:rPr>
        <w:t>– 1 рабочий день</w:t>
      </w:r>
      <w:r w:rsidRPr="00BE08E2">
        <w:rPr>
          <w:rFonts w:ascii="Times New Roman" w:hAnsi="Times New Roman" w:cs="Times New Roman"/>
          <w:sz w:val="24"/>
          <w:szCs w:val="24"/>
        </w:rPr>
        <w:t>;</w:t>
      </w:r>
    </w:p>
    <w:p w:rsidR="00BE08E2" w:rsidRPr="00BE08E2" w:rsidRDefault="00BE08E2" w:rsidP="00BE08E2">
      <w:pPr>
        <w:widowControl w:val="0"/>
        <w:autoSpaceDE w:val="0"/>
        <w:autoSpaceDN w:val="0"/>
        <w:adjustRightInd w:val="0"/>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 рассмотрение заявления о предоставлении права на размещение НТО и принятие решения </w:t>
      </w:r>
      <w:r w:rsidRPr="00BE08E2">
        <w:rPr>
          <w:rFonts w:ascii="Times New Roman" w:hAnsi="Times New Roman" w:cs="Times New Roman"/>
          <w:color w:val="000000"/>
          <w:sz w:val="24"/>
          <w:szCs w:val="24"/>
        </w:rPr>
        <w:t>– 10 рабочих дней</w:t>
      </w:r>
      <w:r w:rsidRPr="00BE08E2">
        <w:rPr>
          <w:rFonts w:ascii="Times New Roman" w:hAnsi="Times New Roman" w:cs="Times New Roman"/>
          <w:sz w:val="24"/>
          <w:szCs w:val="24"/>
        </w:rPr>
        <w:t>;</w:t>
      </w:r>
    </w:p>
    <w:p w:rsidR="00BE08E2" w:rsidRPr="00BE08E2" w:rsidRDefault="00BE08E2" w:rsidP="00BE08E2">
      <w:pPr>
        <w:widowControl w:val="0"/>
        <w:autoSpaceDE w:val="0"/>
        <w:autoSpaceDN w:val="0"/>
        <w:adjustRightInd w:val="0"/>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 принятие решения о предоставлении права на размещение НТО или об отказе в праве на размещение НТО </w:t>
      </w:r>
      <w:r w:rsidRPr="00BE08E2">
        <w:rPr>
          <w:rFonts w:ascii="Times New Roman" w:hAnsi="Times New Roman" w:cs="Times New Roman"/>
          <w:color w:val="000000"/>
          <w:sz w:val="24"/>
          <w:szCs w:val="24"/>
        </w:rPr>
        <w:t>– 16 рабочих дней</w:t>
      </w:r>
      <w:r w:rsidRPr="00BE08E2">
        <w:rPr>
          <w:rFonts w:ascii="Times New Roman" w:hAnsi="Times New Roman" w:cs="Times New Roman"/>
          <w:sz w:val="24"/>
          <w:szCs w:val="24"/>
        </w:rPr>
        <w:t>;</w:t>
      </w:r>
    </w:p>
    <w:p w:rsidR="00BE08E2" w:rsidRPr="00BE08E2" w:rsidRDefault="00BE08E2" w:rsidP="00BE08E2">
      <w:pPr>
        <w:widowControl w:val="0"/>
        <w:autoSpaceDE w:val="0"/>
        <w:autoSpaceDN w:val="0"/>
        <w:adjustRightInd w:val="0"/>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 вручение (направление) результата оказания муниципальной услуги при личном приеме, по электронной почте, по почте, в МФЦ или через портал ПГУ ЛО и/или ЕПГУ </w:t>
      </w:r>
      <w:r w:rsidRPr="00BE08E2">
        <w:rPr>
          <w:rFonts w:ascii="Times New Roman" w:hAnsi="Times New Roman" w:cs="Times New Roman"/>
          <w:color w:val="000000"/>
          <w:sz w:val="24"/>
          <w:szCs w:val="24"/>
        </w:rPr>
        <w:t>– 1 рабочий день</w:t>
      </w:r>
      <w:r w:rsidRPr="00BE08E2">
        <w:rPr>
          <w:rFonts w:ascii="Times New Roman" w:hAnsi="Times New Roman" w:cs="Times New Roman"/>
          <w:sz w:val="24"/>
          <w:szCs w:val="24"/>
        </w:rPr>
        <w:t>.</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3.1.2. Прием и регистрация заявления о предоставлении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3.1.2.1. Основание для начала административной процедуры: поступление заявления о предоставлении права на размещение НТО  и прилагаемых к нему документов в ОМСУ, в том числе почтовым отправлением, или заявления, составленного заявителем лично</w:t>
      </w:r>
      <w:r w:rsidRPr="00BE08E2">
        <w:rPr>
          <w:rFonts w:ascii="Times New Roman" w:hAnsi="Times New Roman" w:cs="Times New Roman"/>
          <w:bCs/>
          <w:sz w:val="24"/>
          <w:szCs w:val="24"/>
        </w:rPr>
        <w:t xml:space="preserve">, либо через МФЦ, либо через </w:t>
      </w:r>
      <w:r w:rsidRPr="00BE08E2">
        <w:rPr>
          <w:rFonts w:ascii="Times New Roman" w:hAnsi="Times New Roman" w:cs="Times New Roman"/>
          <w:sz w:val="24"/>
          <w:szCs w:val="24"/>
        </w:rPr>
        <w:t>ПГУ ЛО и/или ЕПГУ.</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3.1.2.2. Содержание административного действия, продолжительность и(или) максимальный срок его выполнения: работник ОМСУ, ответственный за делопроизводство, принимает представленные (направленные) заявителем заявление и документы и в случае отсутствия установленных пунктом 2.9 регламента оснований для отказа в приеме перенаправляет их работнику ОМСУ, ответственному за рассмотрение документов и формирование проекта решения, в соответствии с правилами делопроизводства, установленными в ОМСУ, в течение не более 1 (одного) рабочего дня.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3.1.2.3. Лицо, ответственное за выполнение административного действия: специалист ОМСУ, ответственный за делопроизводство.</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3.1.2.4. Критерием принятия решения: </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наличие (отсутствие)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 3.1.2.5. Результат выполнения административной процедуры:</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отказ в приеме заявления о предоставлении муниципальной услуги и прилагаемых к нему документов;</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регистрация заявления о предоставлении муниципальной услуги и прилагаемых к нему документов и перенаправление на рассмотрение работнику Администрации, ответственному за рассмотрение документов</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3.1.3. Рассмотрение документов о предоставлении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рассмотрение документов.</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3.1.3.2. Содержание административного действия (административных действий), продолжительность и(или) максимальный срок его (их) выполнения: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1 действие: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 </w:t>
      </w:r>
      <w:r w:rsidRPr="00BB3B3F">
        <w:rPr>
          <w:rFonts w:ascii="Times New Roman" w:hAnsi="Times New Roman" w:cs="Times New Roman"/>
          <w:sz w:val="24"/>
          <w:szCs w:val="24"/>
        </w:rPr>
        <w:t>в течение не более 1 (одного) рабочего дня;</w:t>
      </w:r>
    </w:p>
    <w:p w:rsidR="00BE08E2" w:rsidRPr="00BE08E2" w:rsidRDefault="00BB3B3F" w:rsidP="00BE08E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BE08E2" w:rsidRPr="00BE08E2">
        <w:rPr>
          <w:rFonts w:ascii="Times New Roman" w:hAnsi="Times New Roman" w:cs="Times New Roman"/>
          <w:sz w:val="24"/>
          <w:szCs w:val="24"/>
        </w:rPr>
        <w:t>действие: формирование, направ</w:t>
      </w:r>
      <w:r>
        <w:rPr>
          <w:rFonts w:ascii="Times New Roman" w:hAnsi="Times New Roman" w:cs="Times New Roman"/>
          <w:sz w:val="24"/>
          <w:szCs w:val="24"/>
        </w:rPr>
        <w:t xml:space="preserve">ление межведомственного запроса </w:t>
      </w:r>
      <w:r w:rsidR="00BE08E2" w:rsidRPr="00BE08E2">
        <w:rPr>
          <w:rFonts w:ascii="Times New Roman" w:hAnsi="Times New Roman" w:cs="Times New Roman"/>
          <w:sz w:val="24"/>
          <w:szCs w:val="24"/>
        </w:rPr>
        <w:t>(межведомственных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r w:rsidR="00BE08E2" w:rsidRPr="00BB3B3F">
        <w:rPr>
          <w:rFonts w:ascii="Times New Roman" w:hAnsi="Times New Roman" w:cs="Times New Roman"/>
          <w:sz w:val="24"/>
          <w:szCs w:val="24"/>
        </w:rPr>
        <w:t>, в течение не более 8 (восьми) рабочих дней;</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lastRenderedPageBreak/>
        <w:t xml:space="preserve">3 действие: направление сформированного комплекта документов для рассмотрения на Комиссии, </w:t>
      </w:r>
      <w:r w:rsidRPr="00BB3B3F">
        <w:rPr>
          <w:rFonts w:ascii="Times New Roman" w:hAnsi="Times New Roman" w:cs="Times New Roman"/>
          <w:sz w:val="24"/>
          <w:szCs w:val="24"/>
        </w:rPr>
        <w:t>в течение не более 1 (одного) рабочего дня.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3.1.3.3. Лицо, ответственное за выполнение административной процедуры: должностное лицо ОМСУ, ответственное за рассмотрение документов.</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3.1.3.4. Критерии принятия решения: наличие либо отсутствие у заявителя права на получение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3.1.3.5. Результат выполнения административной процедуры: направление заявления на рассмотрение Комиссии.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3.1.4.1. Основание для начала административной процедуры: представление должностным лицом, ответственным за рассмотрение документов, заявления и представленных заявителем документов  на рассмотрение Комиссии.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3.1.4.2. Содержание административного действия (административных действий), продолжительность и(или) максимальный срок его (их) выполнения: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В срок, не превышающий 16 рабочих дней, Комиссия выполняет следующие действия: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1 действие: рассмотрение заявления и представленных документов членами Комиссии, принятие решения Комиссией, </w:t>
      </w:r>
      <w:r w:rsidRPr="00BB3B3F">
        <w:rPr>
          <w:rFonts w:ascii="Times New Roman" w:hAnsi="Times New Roman" w:cs="Times New Roman"/>
          <w:sz w:val="24"/>
          <w:szCs w:val="24"/>
        </w:rPr>
        <w:t>в срок установленный положением администрации о порядке проведения заседаний комиссии по вопросам размещения нестационарных торговых объектов.</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2 действие: подготовка решения о предоставлении (решения об отказе в предоставлении) права на размещение НТО на территории муниципального образования, </w:t>
      </w:r>
      <w:r w:rsidRPr="00BB3B3F">
        <w:rPr>
          <w:rFonts w:ascii="Times New Roman" w:hAnsi="Times New Roman" w:cs="Times New Roman"/>
          <w:sz w:val="24"/>
          <w:szCs w:val="24"/>
        </w:rPr>
        <w:t>в срок установленный положением администрации о порядке проведения заседаний комиссии по вопросам размещения нестационарных торговых объектов.</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3.1.4.3. Лицо, ответственное за выполнение административной процедуры: должностное лицо ОМСУ, ответственное за принятие соответствующего решения.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3.1.4.4. Критерий принятия решения: наличие либо отсутствие оснований для отказа в предоставлении муниципальной услуги, перечисленных в пункте 2.10 административного регламента.</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3.1.4.5. Результат выполнения административной процедуры: подписание уведомления о предоставлении (об отказе в предоставлении) услуги (приложение № 2 регламента).</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3.1.5. Вручение (направление) результата оказания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3.1.5.1. Основание для начала административной процедуры: решение, являющееся результатом предоставления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3.1.5.2. Содержание административного действия, продолжительность и(или) максимальный срок его выполнения: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1 действие: должностное лицо, ответственное за делопроизводство, регистрирует результат предоставления муниципальной услуги, </w:t>
      </w:r>
      <w:r w:rsidRPr="00BB3B3F">
        <w:rPr>
          <w:rFonts w:ascii="Times New Roman" w:hAnsi="Times New Roman" w:cs="Times New Roman"/>
          <w:sz w:val="24"/>
          <w:szCs w:val="24"/>
        </w:rPr>
        <w:t>в течение не более 1 (одного) рабочего дня.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 действие: должностное лицо, ответственное за предоставление муниципальной услуги направляет результат предоставления муниципальной услуги способом, указанным в заявлении, после окончания первого административного действия данной административной процедуры не позднее 1 рабочего дня, следующего за днем принятия решения, указанного в пункте 3.1.4 административного регламента.</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3.1.5.3. Лицо, ответственное за выполнение административной процедуры: должностное лицо ОМСУ, ответственное за делопроизводство.</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3.2. Особенности выполнения административных процедур в электронной форме</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w:t>
      </w:r>
      <w:r w:rsidRPr="00BE08E2">
        <w:rPr>
          <w:rFonts w:ascii="Times New Roman" w:hAnsi="Times New Roman" w:cs="Times New Roman"/>
          <w:sz w:val="24"/>
          <w:szCs w:val="24"/>
        </w:rPr>
        <w:lastRenderedPageBreak/>
        <w:t>электронной подписи, использование которых допускается при обращении за получением государственных и муниципальных услуг».</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без личной явки на прием в Администрацию.</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пройти идентификацию и аутентификацию в ЕСИА;</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3.2.6. При предоставлении муниципальной услуги через ПГУ ЛО либо через ЕПГУ, должностное лицо ОМСУ выполняет следующие действия: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3.2.8. ОМСУ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r w:rsidR="00BB3B3F">
        <w:rPr>
          <w:rFonts w:ascii="Times New Roman" w:hAnsi="Times New Roman" w:cs="Times New Roman"/>
          <w:sz w:val="24"/>
          <w:szCs w:val="24"/>
        </w:rPr>
        <w:t>.</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lastRenderedPageBreak/>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3.3.2. 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ОМСУ/Организации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ОМСУ/Организации направляет способом, указанным в заявлении о необходимости исправления допущенных опечаток и(или) ошибок.</w:t>
      </w:r>
    </w:p>
    <w:p w:rsidR="00BE08E2" w:rsidRPr="00BE08E2" w:rsidRDefault="00BE08E2" w:rsidP="00BE08E2">
      <w:pPr>
        <w:spacing w:after="0"/>
        <w:ind w:firstLine="567"/>
        <w:jc w:val="both"/>
        <w:rPr>
          <w:rFonts w:ascii="Times New Roman" w:hAnsi="Times New Roman" w:cs="Times New Roman"/>
          <w:sz w:val="24"/>
          <w:szCs w:val="24"/>
        </w:rPr>
      </w:pPr>
    </w:p>
    <w:p w:rsidR="00BE08E2" w:rsidRPr="00BB3B3F" w:rsidRDefault="00BE08E2" w:rsidP="00BB3B3F">
      <w:pPr>
        <w:spacing w:after="0"/>
        <w:jc w:val="center"/>
        <w:rPr>
          <w:rFonts w:ascii="Times New Roman" w:hAnsi="Times New Roman" w:cs="Times New Roman"/>
          <w:b/>
          <w:sz w:val="24"/>
          <w:szCs w:val="24"/>
        </w:rPr>
      </w:pPr>
      <w:r w:rsidRPr="00BB3B3F">
        <w:rPr>
          <w:rFonts w:ascii="Times New Roman" w:hAnsi="Times New Roman" w:cs="Times New Roman"/>
          <w:b/>
          <w:sz w:val="24"/>
          <w:szCs w:val="24"/>
        </w:rPr>
        <w:t>4. Формы контроля за исполнением административного</w:t>
      </w:r>
      <w:r w:rsidR="00BB3B3F">
        <w:rPr>
          <w:rFonts w:ascii="Times New Roman" w:hAnsi="Times New Roman" w:cs="Times New Roman"/>
          <w:b/>
          <w:sz w:val="24"/>
          <w:szCs w:val="24"/>
        </w:rPr>
        <w:t xml:space="preserve"> </w:t>
      </w:r>
      <w:r w:rsidRPr="00BB3B3F">
        <w:rPr>
          <w:rFonts w:ascii="Times New Roman" w:hAnsi="Times New Roman" w:cs="Times New Roman"/>
          <w:b/>
          <w:sz w:val="24"/>
          <w:szCs w:val="24"/>
        </w:rPr>
        <w:t>регламента</w:t>
      </w:r>
    </w:p>
    <w:p w:rsidR="00BE08E2" w:rsidRPr="00BE08E2" w:rsidRDefault="00BE08E2" w:rsidP="00BE08E2">
      <w:pPr>
        <w:spacing w:after="0"/>
        <w:ind w:firstLine="567"/>
        <w:jc w:val="both"/>
        <w:rPr>
          <w:rFonts w:ascii="Times New Roman" w:hAnsi="Times New Roman" w:cs="Times New Roman"/>
          <w:sz w:val="24"/>
          <w:szCs w:val="24"/>
        </w:rPr>
      </w:pP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w:t>
      </w:r>
      <w:r w:rsidRPr="00BE08E2">
        <w:rPr>
          <w:rFonts w:ascii="Times New Roman" w:hAnsi="Times New Roman" w:cs="Times New Roman"/>
          <w:sz w:val="24"/>
          <w:szCs w:val="24"/>
        </w:rPr>
        <w:lastRenderedPageBreak/>
        <w:t>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По результатам рассмотрения обращений дается письменный ответ.</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Работники ОМСУ/Организации при предоставлении муниципальной услуги несут персональную ответственность:</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BE08E2" w:rsidRPr="00BE08E2" w:rsidRDefault="00BE08E2" w:rsidP="00BE08E2">
      <w:pPr>
        <w:spacing w:after="0"/>
        <w:ind w:firstLine="567"/>
        <w:jc w:val="both"/>
        <w:rPr>
          <w:rFonts w:ascii="Times New Roman" w:hAnsi="Times New Roman" w:cs="Times New Roman"/>
          <w:sz w:val="24"/>
          <w:szCs w:val="24"/>
        </w:rPr>
      </w:pPr>
    </w:p>
    <w:p w:rsidR="00BE08E2" w:rsidRPr="00BE08E2" w:rsidRDefault="00BE08E2" w:rsidP="00BE08E2">
      <w:pPr>
        <w:spacing w:after="0"/>
        <w:ind w:firstLine="567"/>
        <w:jc w:val="both"/>
        <w:rPr>
          <w:rFonts w:ascii="Times New Roman" w:hAnsi="Times New Roman" w:cs="Times New Roman"/>
          <w:sz w:val="24"/>
          <w:szCs w:val="24"/>
        </w:rPr>
      </w:pPr>
    </w:p>
    <w:p w:rsidR="00BE08E2" w:rsidRPr="00BB3B3F" w:rsidRDefault="00BE08E2" w:rsidP="00BB3B3F">
      <w:pPr>
        <w:spacing w:after="0"/>
        <w:jc w:val="center"/>
        <w:rPr>
          <w:rFonts w:ascii="Times New Roman" w:hAnsi="Times New Roman" w:cs="Times New Roman"/>
          <w:b/>
          <w:sz w:val="24"/>
          <w:szCs w:val="24"/>
        </w:rPr>
      </w:pPr>
      <w:r w:rsidRPr="00BB3B3F">
        <w:rPr>
          <w:rFonts w:ascii="Times New Roman" w:hAnsi="Times New Roman" w:cs="Times New Roman"/>
          <w:b/>
          <w:sz w:val="24"/>
          <w:szCs w:val="24"/>
        </w:rPr>
        <w:t>5. Досудебный (внесудебный) порядок обжалования решений</w:t>
      </w:r>
      <w:r w:rsidR="00BB3B3F">
        <w:rPr>
          <w:rFonts w:ascii="Times New Roman" w:hAnsi="Times New Roman" w:cs="Times New Roman"/>
          <w:b/>
          <w:sz w:val="24"/>
          <w:szCs w:val="24"/>
        </w:rPr>
        <w:t xml:space="preserve"> </w:t>
      </w:r>
      <w:r w:rsidRPr="00BB3B3F">
        <w:rPr>
          <w:rFonts w:ascii="Times New Roman" w:hAnsi="Times New Roman" w:cs="Times New Roman"/>
          <w:b/>
          <w:sz w:val="24"/>
          <w:szCs w:val="24"/>
        </w:rPr>
        <w:t>и действий (бездействия) органа, предоставляющего</w:t>
      </w:r>
      <w:r w:rsidR="00BB3B3F">
        <w:rPr>
          <w:rFonts w:ascii="Times New Roman" w:hAnsi="Times New Roman" w:cs="Times New Roman"/>
          <w:b/>
          <w:sz w:val="24"/>
          <w:szCs w:val="24"/>
        </w:rPr>
        <w:t xml:space="preserve"> </w:t>
      </w:r>
      <w:r w:rsidRPr="00BB3B3F">
        <w:rPr>
          <w:rFonts w:ascii="Times New Roman" w:hAnsi="Times New Roman" w:cs="Times New Roman"/>
          <w:b/>
          <w:sz w:val="24"/>
          <w:szCs w:val="24"/>
        </w:rPr>
        <w:t>муниципальную услугу, а также должностных лиц органа,</w:t>
      </w:r>
    </w:p>
    <w:p w:rsidR="00BE08E2" w:rsidRPr="00BB3B3F" w:rsidRDefault="00BE08E2" w:rsidP="00BB3B3F">
      <w:pPr>
        <w:spacing w:after="0"/>
        <w:jc w:val="center"/>
        <w:rPr>
          <w:rFonts w:ascii="Times New Roman" w:hAnsi="Times New Roman" w:cs="Times New Roman"/>
          <w:b/>
          <w:sz w:val="24"/>
          <w:szCs w:val="24"/>
        </w:rPr>
      </w:pPr>
      <w:r w:rsidRPr="00BB3B3F">
        <w:rPr>
          <w:rFonts w:ascii="Times New Roman" w:hAnsi="Times New Roman" w:cs="Times New Roman"/>
          <w:b/>
          <w:sz w:val="24"/>
          <w:szCs w:val="24"/>
        </w:rPr>
        <w:t>предоставляющего муниципальную услугу,</w:t>
      </w:r>
      <w:r w:rsidR="00BB3B3F">
        <w:rPr>
          <w:rFonts w:ascii="Times New Roman" w:hAnsi="Times New Roman" w:cs="Times New Roman"/>
          <w:b/>
          <w:sz w:val="24"/>
          <w:szCs w:val="24"/>
        </w:rPr>
        <w:t xml:space="preserve"> </w:t>
      </w:r>
      <w:r w:rsidRPr="00BB3B3F">
        <w:rPr>
          <w:rFonts w:ascii="Times New Roman" w:hAnsi="Times New Roman" w:cs="Times New Roman"/>
          <w:b/>
          <w:sz w:val="24"/>
          <w:szCs w:val="24"/>
        </w:rPr>
        <w:t>либо государственных или муниципальных служащих,</w:t>
      </w:r>
      <w:r w:rsidR="00BB3B3F">
        <w:rPr>
          <w:rFonts w:ascii="Times New Roman" w:hAnsi="Times New Roman" w:cs="Times New Roman"/>
          <w:b/>
          <w:sz w:val="24"/>
          <w:szCs w:val="24"/>
        </w:rPr>
        <w:t xml:space="preserve"> </w:t>
      </w:r>
      <w:r w:rsidRPr="00BB3B3F">
        <w:rPr>
          <w:rFonts w:ascii="Times New Roman" w:hAnsi="Times New Roman" w:cs="Times New Roman"/>
          <w:b/>
          <w:sz w:val="24"/>
          <w:szCs w:val="24"/>
        </w:rPr>
        <w:t>многофункционального центра предоставления государственных</w:t>
      </w:r>
    </w:p>
    <w:p w:rsidR="00BB3B3F" w:rsidRDefault="00BE08E2" w:rsidP="00BB3B3F">
      <w:pPr>
        <w:spacing w:after="0"/>
        <w:jc w:val="center"/>
        <w:rPr>
          <w:rFonts w:ascii="Times New Roman" w:hAnsi="Times New Roman" w:cs="Times New Roman"/>
          <w:b/>
          <w:sz w:val="24"/>
          <w:szCs w:val="24"/>
        </w:rPr>
      </w:pPr>
      <w:r w:rsidRPr="00BB3B3F">
        <w:rPr>
          <w:rFonts w:ascii="Times New Roman" w:hAnsi="Times New Roman" w:cs="Times New Roman"/>
          <w:b/>
          <w:sz w:val="24"/>
          <w:szCs w:val="24"/>
        </w:rPr>
        <w:t>и муниципальных услуг, работника многофункционального центра</w:t>
      </w:r>
      <w:r w:rsidR="00BB3B3F">
        <w:rPr>
          <w:rFonts w:ascii="Times New Roman" w:hAnsi="Times New Roman" w:cs="Times New Roman"/>
          <w:b/>
          <w:sz w:val="24"/>
          <w:szCs w:val="24"/>
        </w:rPr>
        <w:t xml:space="preserve"> </w:t>
      </w:r>
    </w:p>
    <w:p w:rsidR="00BE08E2" w:rsidRPr="00BB3B3F" w:rsidRDefault="00BE08E2" w:rsidP="00BB3B3F">
      <w:pPr>
        <w:spacing w:after="0"/>
        <w:jc w:val="center"/>
        <w:rPr>
          <w:rFonts w:ascii="Times New Roman" w:hAnsi="Times New Roman" w:cs="Times New Roman"/>
          <w:b/>
          <w:sz w:val="24"/>
          <w:szCs w:val="24"/>
        </w:rPr>
      </w:pPr>
      <w:r w:rsidRPr="00BB3B3F">
        <w:rPr>
          <w:rFonts w:ascii="Times New Roman" w:hAnsi="Times New Roman" w:cs="Times New Roman"/>
          <w:b/>
          <w:sz w:val="24"/>
          <w:szCs w:val="24"/>
        </w:rPr>
        <w:t>предоставления государственных и муниципальных услуг</w:t>
      </w:r>
    </w:p>
    <w:p w:rsidR="00BE08E2" w:rsidRPr="00BE08E2" w:rsidRDefault="00BE08E2" w:rsidP="00BE08E2">
      <w:pPr>
        <w:spacing w:after="0"/>
        <w:ind w:firstLine="567"/>
        <w:jc w:val="both"/>
        <w:rPr>
          <w:rFonts w:ascii="Times New Roman" w:hAnsi="Times New Roman" w:cs="Times New Roman"/>
          <w:sz w:val="24"/>
          <w:szCs w:val="24"/>
        </w:rPr>
      </w:pP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w:t>
      </w:r>
      <w:r w:rsidR="006F2BA1">
        <w:rPr>
          <w:rFonts w:ascii="Times New Roman" w:hAnsi="Times New Roman" w:cs="Times New Roman"/>
          <w:sz w:val="24"/>
          <w:szCs w:val="24"/>
        </w:rPr>
        <w:t>ерального закона от 27.07.2010 №</w:t>
      </w:r>
      <w:r w:rsidRPr="00BE08E2">
        <w:rPr>
          <w:rFonts w:ascii="Times New Roman" w:hAnsi="Times New Roman" w:cs="Times New Roman"/>
          <w:sz w:val="24"/>
          <w:szCs w:val="24"/>
        </w:rPr>
        <w:t xml:space="preserve"> 210-ФЗ;</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6F2BA1">
        <w:rPr>
          <w:rFonts w:ascii="Times New Roman" w:hAnsi="Times New Roman" w:cs="Times New Roman"/>
          <w:sz w:val="24"/>
          <w:szCs w:val="24"/>
        </w:rPr>
        <w:t>№</w:t>
      </w:r>
      <w:r w:rsidRPr="00BE08E2">
        <w:rPr>
          <w:rFonts w:ascii="Times New Roman" w:hAnsi="Times New Roman" w:cs="Times New Roman"/>
          <w:sz w:val="24"/>
          <w:szCs w:val="24"/>
        </w:rPr>
        <w:t xml:space="preserve"> 210-ФЗ;</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w:t>
      </w:r>
      <w:r w:rsidRPr="00BE08E2">
        <w:rPr>
          <w:rFonts w:ascii="Times New Roman" w:hAnsi="Times New Roman" w:cs="Times New Roman"/>
          <w:sz w:val="24"/>
          <w:szCs w:val="24"/>
          <w:lang w:eastAsia="ru-RU"/>
        </w:rPr>
        <w:t>муниципальными правовыми актами</w:t>
      </w:r>
      <w:r w:rsidRPr="00BE08E2">
        <w:rPr>
          <w:rFonts w:ascii="Times New Roman" w:hAnsi="Times New Roman" w:cs="Times New Roman"/>
          <w:sz w:val="24"/>
          <w:szCs w:val="24"/>
        </w:rPr>
        <w:t xml:space="preserve"> для предоставления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lastRenderedPageBreak/>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w:t>
      </w:r>
      <w:r w:rsidRPr="00BE08E2">
        <w:rPr>
          <w:rFonts w:ascii="Times New Roman" w:hAnsi="Times New Roman" w:cs="Times New Roman"/>
          <w:sz w:val="24"/>
          <w:szCs w:val="24"/>
          <w:lang w:eastAsia="ru-RU"/>
        </w:rPr>
        <w:t>муниципальными правовыми актами</w:t>
      </w:r>
      <w:r w:rsidRPr="00BE08E2">
        <w:rPr>
          <w:rFonts w:ascii="Times New Roman" w:hAnsi="Times New Roman" w:cs="Times New Roman"/>
          <w:sz w:val="24"/>
          <w:szCs w:val="24"/>
        </w:rPr>
        <w:t xml:space="preserve"> для предоставления муниципальной услуги, у заявителя;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w:t>
      </w:r>
      <w:r w:rsidRPr="00BE08E2">
        <w:rPr>
          <w:rFonts w:ascii="Times New Roman" w:hAnsi="Times New Roman" w:cs="Times New Roman"/>
          <w:sz w:val="24"/>
          <w:szCs w:val="24"/>
          <w:lang w:eastAsia="ru-RU"/>
        </w:rPr>
        <w:t>муниципальными правовыми актами</w:t>
      </w:r>
      <w:r w:rsidRPr="00BE08E2">
        <w:rPr>
          <w:rFonts w:ascii="Times New Roman" w:hAnsi="Times New Roman" w:cs="Times New Roman"/>
          <w:sz w:val="24"/>
          <w:szCs w:val="24"/>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w:t>
      </w:r>
      <w:r w:rsidR="006F2BA1">
        <w:rPr>
          <w:rFonts w:ascii="Times New Roman" w:hAnsi="Times New Roman" w:cs="Times New Roman"/>
          <w:sz w:val="24"/>
          <w:szCs w:val="24"/>
        </w:rPr>
        <w:t>ерального закона от 27.07.2010 №</w:t>
      </w:r>
      <w:r w:rsidRPr="00BE08E2">
        <w:rPr>
          <w:rFonts w:ascii="Times New Roman" w:hAnsi="Times New Roman" w:cs="Times New Roman"/>
          <w:sz w:val="24"/>
          <w:szCs w:val="24"/>
        </w:rPr>
        <w:t xml:space="preserve"> 210-ФЗ;</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w:t>
      </w:r>
      <w:r w:rsidRPr="00BE08E2">
        <w:rPr>
          <w:rFonts w:ascii="Times New Roman" w:hAnsi="Times New Roman" w:cs="Times New Roman"/>
          <w:sz w:val="24"/>
          <w:szCs w:val="24"/>
          <w:lang w:eastAsia="ru-RU"/>
        </w:rPr>
        <w:t>муниципальными правовыми актами</w:t>
      </w:r>
      <w:r w:rsidRPr="00BE08E2">
        <w:rPr>
          <w:rFonts w:ascii="Times New Roman" w:hAnsi="Times New Roman" w:cs="Times New Roman"/>
          <w:sz w:val="24"/>
          <w:szCs w:val="24"/>
        </w:rPr>
        <w:t>;</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w:t>
      </w:r>
      <w:r w:rsidR="006F2BA1">
        <w:rPr>
          <w:rFonts w:ascii="Times New Roman" w:hAnsi="Times New Roman" w:cs="Times New Roman"/>
          <w:sz w:val="24"/>
          <w:szCs w:val="24"/>
        </w:rPr>
        <w:t>ерального закона от 27.07.2010 №</w:t>
      </w:r>
      <w:r w:rsidRPr="00BE08E2">
        <w:rPr>
          <w:rFonts w:ascii="Times New Roman" w:hAnsi="Times New Roman" w:cs="Times New Roman"/>
          <w:sz w:val="24"/>
          <w:szCs w:val="24"/>
        </w:rPr>
        <w:t xml:space="preserve"> 210-ФЗ;</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w:t>
      </w:r>
      <w:r w:rsidRPr="00BE08E2">
        <w:rPr>
          <w:rFonts w:ascii="Times New Roman" w:hAnsi="Times New Roman" w:cs="Times New Roman"/>
          <w:sz w:val="24"/>
          <w:szCs w:val="24"/>
          <w:lang w:eastAsia="ru-RU"/>
        </w:rPr>
        <w:t>муниципальными правовыми актами</w:t>
      </w:r>
      <w:r w:rsidRPr="00BE08E2">
        <w:rPr>
          <w:rFonts w:ascii="Times New Roman" w:hAnsi="Times New Roman" w:cs="Times New Roman"/>
          <w:sz w:val="24"/>
          <w:szCs w:val="24"/>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w:t>
      </w:r>
      <w:r w:rsidR="006F2BA1">
        <w:rPr>
          <w:rFonts w:ascii="Times New Roman" w:hAnsi="Times New Roman" w:cs="Times New Roman"/>
          <w:sz w:val="24"/>
          <w:szCs w:val="24"/>
        </w:rPr>
        <w:t>на от 27.07.2010 №</w:t>
      </w:r>
      <w:r w:rsidRPr="00BE08E2">
        <w:rPr>
          <w:rFonts w:ascii="Times New Roman" w:hAnsi="Times New Roman" w:cs="Times New Roman"/>
          <w:sz w:val="24"/>
          <w:szCs w:val="24"/>
        </w:rPr>
        <w:t xml:space="preserve"> 210-ФЗ;</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w:t>
      </w:r>
      <w:r w:rsidR="006F2BA1">
        <w:rPr>
          <w:rFonts w:ascii="Times New Roman" w:hAnsi="Times New Roman" w:cs="Times New Roman"/>
          <w:sz w:val="24"/>
          <w:szCs w:val="24"/>
        </w:rPr>
        <w:t>№</w:t>
      </w:r>
      <w:r w:rsidRPr="00BE08E2">
        <w:rPr>
          <w:rFonts w:ascii="Times New Roman" w:hAnsi="Times New Roman" w:cs="Times New Roman"/>
          <w:sz w:val="24"/>
          <w:szCs w:val="24"/>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w:t>
      </w:r>
      <w:r w:rsidR="006F2BA1">
        <w:rPr>
          <w:rFonts w:ascii="Times New Roman" w:hAnsi="Times New Roman" w:cs="Times New Roman"/>
          <w:sz w:val="24"/>
          <w:szCs w:val="24"/>
        </w:rPr>
        <w:t>ерального закона от 27.07.2010 №</w:t>
      </w:r>
      <w:r w:rsidRPr="00BE08E2">
        <w:rPr>
          <w:rFonts w:ascii="Times New Roman" w:hAnsi="Times New Roman" w:cs="Times New Roman"/>
          <w:sz w:val="24"/>
          <w:szCs w:val="24"/>
        </w:rPr>
        <w:t xml:space="preserve"> 210-ФЗ.</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муниципальную услугу, ГБУ ЛО </w:t>
      </w:r>
      <w:r w:rsidR="006F2BA1">
        <w:rPr>
          <w:rFonts w:ascii="Times New Roman" w:hAnsi="Times New Roman" w:cs="Times New Roman"/>
          <w:sz w:val="24"/>
          <w:szCs w:val="24"/>
        </w:rPr>
        <w:t>«</w:t>
      </w:r>
      <w:r w:rsidRPr="00BE08E2">
        <w:rPr>
          <w:rFonts w:ascii="Times New Roman" w:hAnsi="Times New Roman" w:cs="Times New Roman"/>
          <w:sz w:val="24"/>
          <w:szCs w:val="24"/>
        </w:rPr>
        <w:t>МФЦ</w:t>
      </w:r>
      <w:r w:rsidR="006F2BA1">
        <w:rPr>
          <w:rFonts w:ascii="Times New Roman" w:hAnsi="Times New Roman" w:cs="Times New Roman"/>
          <w:sz w:val="24"/>
          <w:szCs w:val="24"/>
        </w:rPr>
        <w:t>»</w:t>
      </w:r>
      <w:r w:rsidRPr="00BE08E2">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w:t>
      </w:r>
      <w:r w:rsidRPr="00BE08E2">
        <w:rPr>
          <w:rFonts w:ascii="Times New Roman" w:hAnsi="Times New Roman" w:cs="Times New Roman"/>
          <w:sz w:val="24"/>
          <w:szCs w:val="24"/>
        </w:rPr>
        <w:lastRenderedPageBreak/>
        <w:t xml:space="preserve">являющийся учредителем ГБУ ЛО </w:t>
      </w:r>
      <w:r w:rsidR="006F2BA1">
        <w:rPr>
          <w:rFonts w:ascii="Times New Roman" w:hAnsi="Times New Roman" w:cs="Times New Roman"/>
          <w:sz w:val="24"/>
          <w:szCs w:val="24"/>
        </w:rPr>
        <w:t>«</w:t>
      </w:r>
      <w:r w:rsidRPr="00BE08E2">
        <w:rPr>
          <w:rFonts w:ascii="Times New Roman" w:hAnsi="Times New Roman" w:cs="Times New Roman"/>
          <w:sz w:val="24"/>
          <w:szCs w:val="24"/>
        </w:rPr>
        <w:t>МФЦ</w:t>
      </w:r>
      <w:r w:rsidR="006F2BA1">
        <w:rPr>
          <w:rFonts w:ascii="Times New Roman" w:hAnsi="Times New Roman" w:cs="Times New Roman"/>
          <w:sz w:val="24"/>
          <w:szCs w:val="24"/>
        </w:rPr>
        <w:t>»</w:t>
      </w:r>
      <w:r w:rsidR="0095497A">
        <w:rPr>
          <w:rFonts w:ascii="Times New Roman" w:hAnsi="Times New Roman" w:cs="Times New Roman"/>
          <w:sz w:val="24"/>
          <w:szCs w:val="24"/>
        </w:rPr>
        <w:t xml:space="preserve"> (далее - учредитель ГБУ ЛО «</w:t>
      </w:r>
      <w:r w:rsidRPr="00BE08E2">
        <w:rPr>
          <w:rFonts w:ascii="Times New Roman" w:hAnsi="Times New Roman" w:cs="Times New Roman"/>
          <w:sz w:val="24"/>
          <w:szCs w:val="24"/>
        </w:rPr>
        <w:t>МФЦ</w:t>
      </w:r>
      <w:r w:rsidR="0095497A">
        <w:rPr>
          <w:rFonts w:ascii="Times New Roman" w:hAnsi="Times New Roman" w:cs="Times New Roman"/>
          <w:sz w:val="24"/>
          <w:szCs w:val="24"/>
        </w:rPr>
        <w:t>»</w:t>
      </w:r>
      <w:r w:rsidRPr="00BE08E2">
        <w:rPr>
          <w:rFonts w:ascii="Times New Roman" w:hAnsi="Times New Roman" w:cs="Times New Roman"/>
          <w:sz w:val="24"/>
          <w:szCs w:val="24"/>
        </w:rPr>
        <w:t>).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w:t>
      </w:r>
      <w:r w:rsidR="0095497A">
        <w:rPr>
          <w:rFonts w:ascii="Times New Roman" w:hAnsi="Times New Roman" w:cs="Times New Roman"/>
          <w:sz w:val="24"/>
          <w:szCs w:val="24"/>
        </w:rPr>
        <w:t xml:space="preserve"> ГБУ ЛО «МФЦ»</w:t>
      </w:r>
      <w:r w:rsidRPr="00BE08E2">
        <w:rPr>
          <w:rFonts w:ascii="Times New Roman" w:hAnsi="Times New Roman" w:cs="Times New Roman"/>
          <w:sz w:val="24"/>
          <w:szCs w:val="24"/>
        </w:rPr>
        <w:t xml:space="preserve"> подаются руководителю многофункционального центра. Жалобы на решения и</w:t>
      </w:r>
      <w:r w:rsidR="0095497A">
        <w:rPr>
          <w:rFonts w:ascii="Times New Roman" w:hAnsi="Times New Roman" w:cs="Times New Roman"/>
          <w:sz w:val="24"/>
          <w:szCs w:val="24"/>
        </w:rPr>
        <w:t xml:space="preserve"> действия (бездействие) ГБУ ЛО «</w:t>
      </w:r>
      <w:r w:rsidRPr="00BE08E2">
        <w:rPr>
          <w:rFonts w:ascii="Times New Roman" w:hAnsi="Times New Roman" w:cs="Times New Roman"/>
          <w:sz w:val="24"/>
          <w:szCs w:val="24"/>
        </w:rPr>
        <w:t>МФЦ</w:t>
      </w:r>
      <w:r w:rsidR="0095497A">
        <w:rPr>
          <w:rFonts w:ascii="Times New Roman" w:hAnsi="Times New Roman" w:cs="Times New Roman"/>
          <w:sz w:val="24"/>
          <w:szCs w:val="24"/>
        </w:rPr>
        <w:t>» подаются учредителю ГБУ ЛО «</w:t>
      </w:r>
      <w:r w:rsidRPr="00BE08E2">
        <w:rPr>
          <w:rFonts w:ascii="Times New Roman" w:hAnsi="Times New Roman" w:cs="Times New Roman"/>
          <w:sz w:val="24"/>
          <w:szCs w:val="24"/>
        </w:rPr>
        <w:t>МФЦ</w:t>
      </w:r>
      <w:r w:rsidR="0095497A">
        <w:rPr>
          <w:rFonts w:ascii="Times New Roman" w:hAnsi="Times New Roman" w:cs="Times New Roman"/>
          <w:sz w:val="24"/>
          <w:szCs w:val="24"/>
        </w:rPr>
        <w:t>»</w:t>
      </w:r>
      <w:r w:rsidRPr="00BE08E2">
        <w:rPr>
          <w:rFonts w:ascii="Times New Roman" w:hAnsi="Times New Roman" w:cs="Times New Roman"/>
          <w:sz w:val="24"/>
          <w:szCs w:val="24"/>
        </w:rPr>
        <w:t>.</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95497A">
        <w:rPr>
          <w:rFonts w:ascii="Times New Roman" w:hAnsi="Times New Roman" w:cs="Times New Roman"/>
          <w:sz w:val="24"/>
          <w:szCs w:val="24"/>
        </w:rPr>
        <w:t>«</w:t>
      </w:r>
      <w:r w:rsidRPr="00BE08E2">
        <w:rPr>
          <w:rFonts w:ascii="Times New Roman" w:hAnsi="Times New Roman" w:cs="Times New Roman"/>
          <w:sz w:val="24"/>
          <w:szCs w:val="24"/>
        </w:rPr>
        <w:t>Интернет</w:t>
      </w:r>
      <w:r w:rsidR="0095497A">
        <w:rPr>
          <w:rFonts w:ascii="Times New Roman" w:hAnsi="Times New Roman" w:cs="Times New Roman"/>
          <w:sz w:val="24"/>
          <w:szCs w:val="24"/>
        </w:rPr>
        <w:t>»</w:t>
      </w:r>
      <w:r w:rsidRPr="00BE08E2">
        <w:rPr>
          <w:rFonts w:ascii="Times New Roman" w:hAnsi="Times New Roman" w:cs="Times New Roman"/>
          <w:sz w:val="24"/>
          <w:szCs w:val="24"/>
        </w:rPr>
        <w:t>,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5497A">
        <w:rPr>
          <w:rFonts w:ascii="Times New Roman" w:hAnsi="Times New Roman" w:cs="Times New Roman"/>
          <w:sz w:val="24"/>
          <w:szCs w:val="24"/>
        </w:rPr>
        <w:t>онно-телекоммуникационной сети «</w:t>
      </w:r>
      <w:r w:rsidRPr="00BE08E2">
        <w:rPr>
          <w:rFonts w:ascii="Times New Roman" w:hAnsi="Times New Roman" w:cs="Times New Roman"/>
          <w:sz w:val="24"/>
          <w:szCs w:val="24"/>
        </w:rPr>
        <w:t>Интернет</w:t>
      </w:r>
      <w:r w:rsidR="0095497A">
        <w:rPr>
          <w:rFonts w:ascii="Times New Roman" w:hAnsi="Times New Roman" w:cs="Times New Roman"/>
          <w:sz w:val="24"/>
          <w:szCs w:val="24"/>
        </w:rPr>
        <w:t>»</w:t>
      </w:r>
      <w:r w:rsidRPr="00BE08E2">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В письменной жалобе в обязательном порядке указываются: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w:t>
      </w:r>
      <w:r w:rsidR="0095497A">
        <w:rPr>
          <w:rFonts w:ascii="Times New Roman" w:hAnsi="Times New Roman" w:cs="Times New Roman"/>
          <w:sz w:val="24"/>
          <w:szCs w:val="24"/>
        </w:rPr>
        <w:t>аленного рабочего места ГБУ ЛО «</w:t>
      </w:r>
      <w:r w:rsidRPr="00BE08E2">
        <w:rPr>
          <w:rFonts w:ascii="Times New Roman" w:hAnsi="Times New Roman" w:cs="Times New Roman"/>
          <w:sz w:val="24"/>
          <w:szCs w:val="24"/>
        </w:rPr>
        <w:t>МФЦ</w:t>
      </w:r>
      <w:r w:rsidR="0095497A">
        <w:rPr>
          <w:rFonts w:ascii="Times New Roman" w:hAnsi="Times New Roman" w:cs="Times New Roman"/>
          <w:sz w:val="24"/>
          <w:szCs w:val="24"/>
        </w:rPr>
        <w:t>»</w:t>
      </w:r>
      <w:r w:rsidRPr="00BE08E2">
        <w:rPr>
          <w:rFonts w:ascii="Times New Roman" w:hAnsi="Times New Roman" w:cs="Times New Roman"/>
          <w:sz w:val="24"/>
          <w:szCs w:val="24"/>
        </w:rPr>
        <w:t>, его руководителя и(или) работника, решения и действия (бездействие) которых обжалуются;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 фамилия, имя, отчество (последнее </w:t>
      </w:r>
      <w:r w:rsidR="0095497A">
        <w:rPr>
          <w:rFonts w:ascii="Times New Roman" w:hAnsi="Times New Roman" w:cs="Times New Roman"/>
          <w:sz w:val="24"/>
          <w:szCs w:val="24"/>
        </w:rPr>
        <w:t>–</w:t>
      </w:r>
      <w:r w:rsidRPr="00BE08E2">
        <w:rPr>
          <w:rFonts w:ascii="Times New Roman" w:hAnsi="Times New Roman" w:cs="Times New Roman"/>
          <w:sz w:val="24"/>
          <w:szCs w:val="24"/>
        </w:rPr>
        <w:t xml:space="preserve">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w:t>
      </w:r>
      <w:r w:rsidR="0095497A">
        <w:rPr>
          <w:rFonts w:ascii="Times New Roman" w:hAnsi="Times New Roman" w:cs="Times New Roman"/>
          <w:sz w:val="24"/>
          <w:szCs w:val="24"/>
        </w:rPr>
        <w:t>аленного рабочего места ГБУ ЛО «</w:t>
      </w:r>
      <w:r w:rsidRPr="00BE08E2">
        <w:rPr>
          <w:rFonts w:ascii="Times New Roman" w:hAnsi="Times New Roman" w:cs="Times New Roman"/>
          <w:sz w:val="24"/>
          <w:szCs w:val="24"/>
        </w:rPr>
        <w:t>МФЦ</w:t>
      </w:r>
      <w:r w:rsidR="0095497A">
        <w:rPr>
          <w:rFonts w:ascii="Times New Roman" w:hAnsi="Times New Roman" w:cs="Times New Roman"/>
          <w:sz w:val="24"/>
          <w:szCs w:val="24"/>
        </w:rPr>
        <w:t>»</w:t>
      </w:r>
      <w:r w:rsidRPr="00BE08E2">
        <w:rPr>
          <w:rFonts w:ascii="Times New Roman" w:hAnsi="Times New Roman" w:cs="Times New Roman"/>
          <w:sz w:val="24"/>
          <w:szCs w:val="24"/>
        </w:rPr>
        <w:t>, его работника;</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w:t>
      </w:r>
      <w:r w:rsidR="0095497A">
        <w:rPr>
          <w:rFonts w:ascii="Times New Roman" w:hAnsi="Times New Roman" w:cs="Times New Roman"/>
          <w:sz w:val="24"/>
          <w:szCs w:val="24"/>
        </w:rPr>
        <w:t>аленного рабочего места ГБУ ЛО «МФЦ»</w:t>
      </w:r>
      <w:r w:rsidRPr="00BE08E2">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5.6. Жалоба, поступившая в орган, предоставляющи</w:t>
      </w:r>
      <w:r w:rsidR="0095497A">
        <w:rPr>
          <w:rFonts w:ascii="Times New Roman" w:hAnsi="Times New Roman" w:cs="Times New Roman"/>
          <w:sz w:val="24"/>
          <w:szCs w:val="24"/>
        </w:rPr>
        <w:t>й муниципальную услугу, ГБУ ЛО «</w:t>
      </w:r>
      <w:r w:rsidRPr="00BE08E2">
        <w:rPr>
          <w:rFonts w:ascii="Times New Roman" w:hAnsi="Times New Roman" w:cs="Times New Roman"/>
          <w:sz w:val="24"/>
          <w:szCs w:val="24"/>
        </w:rPr>
        <w:t>МФЦ</w:t>
      </w:r>
      <w:r w:rsidR="0095497A">
        <w:rPr>
          <w:rFonts w:ascii="Times New Roman" w:hAnsi="Times New Roman" w:cs="Times New Roman"/>
          <w:sz w:val="24"/>
          <w:szCs w:val="24"/>
        </w:rPr>
        <w:t>»</w:t>
      </w:r>
      <w:r w:rsidRPr="00BE08E2">
        <w:rPr>
          <w:rFonts w:ascii="Times New Roman" w:hAnsi="Times New Roman" w:cs="Times New Roman"/>
          <w:sz w:val="24"/>
          <w:szCs w:val="24"/>
        </w:rPr>
        <w:t xml:space="preserve">, учредителю ГБУ ЛО </w:t>
      </w:r>
      <w:r w:rsidR="0095497A">
        <w:rPr>
          <w:rFonts w:ascii="Times New Roman" w:hAnsi="Times New Roman" w:cs="Times New Roman"/>
          <w:sz w:val="24"/>
          <w:szCs w:val="24"/>
        </w:rPr>
        <w:t>«</w:t>
      </w:r>
      <w:r w:rsidRPr="00BE08E2">
        <w:rPr>
          <w:rFonts w:ascii="Times New Roman" w:hAnsi="Times New Roman" w:cs="Times New Roman"/>
          <w:sz w:val="24"/>
          <w:szCs w:val="24"/>
        </w:rPr>
        <w:t>МФЦ</w:t>
      </w:r>
      <w:r w:rsidR="0095497A">
        <w:rPr>
          <w:rFonts w:ascii="Times New Roman" w:hAnsi="Times New Roman" w:cs="Times New Roman"/>
          <w:sz w:val="24"/>
          <w:szCs w:val="24"/>
        </w:rPr>
        <w:t>»</w:t>
      </w:r>
      <w:r w:rsidRPr="00BE08E2">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w:t>
      </w:r>
      <w:r w:rsidR="0095497A">
        <w:rPr>
          <w:rFonts w:ascii="Times New Roman" w:hAnsi="Times New Roman" w:cs="Times New Roman"/>
          <w:sz w:val="24"/>
          <w:szCs w:val="24"/>
        </w:rPr>
        <w:t>о муниципальную услугу, ГБУ ЛО «МФЦ»</w:t>
      </w:r>
      <w:r w:rsidRPr="00BE08E2">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lastRenderedPageBreak/>
        <w:t>5.7. По результатам рассмотрения жалобы принимается одно из следующих решений:</w:t>
      </w:r>
    </w:p>
    <w:p w:rsidR="00BE08E2" w:rsidRPr="00BE08E2" w:rsidRDefault="00BE08E2" w:rsidP="00BE08E2">
      <w:pPr>
        <w:autoSpaceDE w:val="0"/>
        <w:autoSpaceDN w:val="0"/>
        <w:adjustRightInd w:val="0"/>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r w:rsidRPr="0095497A">
        <w:rPr>
          <w:rFonts w:ascii="Times New Roman" w:hAnsi="Times New Roman" w:cs="Times New Roman"/>
          <w:sz w:val="24"/>
          <w:szCs w:val="24"/>
        </w:rPr>
        <w:t>, муниципальными правовыми актами;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2) в удовлетворении жалобы отказывается.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E08E2" w:rsidRPr="00BE08E2" w:rsidRDefault="00BE08E2" w:rsidP="00BE08E2">
      <w:pPr>
        <w:spacing w:after="0"/>
        <w:ind w:firstLine="567"/>
        <w:jc w:val="both"/>
        <w:rPr>
          <w:rFonts w:ascii="Times New Roman" w:hAnsi="Times New Roman" w:cs="Times New Roman"/>
          <w:sz w:val="24"/>
          <w:szCs w:val="24"/>
        </w:rPr>
      </w:pPr>
    </w:p>
    <w:p w:rsidR="00BE08E2" w:rsidRPr="00BE08E2" w:rsidRDefault="00BE08E2" w:rsidP="00BE08E2">
      <w:pPr>
        <w:spacing w:after="0"/>
        <w:ind w:firstLine="567"/>
        <w:jc w:val="both"/>
        <w:rPr>
          <w:rFonts w:ascii="Times New Roman" w:hAnsi="Times New Roman" w:cs="Times New Roman"/>
          <w:sz w:val="24"/>
          <w:szCs w:val="24"/>
        </w:rPr>
      </w:pPr>
    </w:p>
    <w:p w:rsidR="00532D38" w:rsidRDefault="00BE08E2" w:rsidP="00532D38">
      <w:pPr>
        <w:pStyle w:val="a5"/>
        <w:numPr>
          <w:ilvl w:val="0"/>
          <w:numId w:val="7"/>
        </w:numPr>
        <w:spacing w:after="0"/>
        <w:jc w:val="center"/>
        <w:rPr>
          <w:rFonts w:ascii="Times New Roman" w:hAnsi="Times New Roman"/>
          <w:b/>
          <w:sz w:val="24"/>
          <w:szCs w:val="24"/>
        </w:rPr>
      </w:pPr>
      <w:r w:rsidRPr="00F53D63">
        <w:rPr>
          <w:rFonts w:ascii="Times New Roman" w:hAnsi="Times New Roman"/>
          <w:b/>
          <w:sz w:val="24"/>
          <w:szCs w:val="24"/>
        </w:rPr>
        <w:t>Особенности выполнения административных процедур</w:t>
      </w:r>
      <w:r w:rsidR="00F53D63" w:rsidRPr="00F53D63">
        <w:rPr>
          <w:rFonts w:ascii="Times New Roman" w:hAnsi="Times New Roman"/>
          <w:b/>
          <w:sz w:val="24"/>
          <w:szCs w:val="24"/>
        </w:rPr>
        <w:t xml:space="preserve"> </w:t>
      </w:r>
    </w:p>
    <w:p w:rsidR="00BE08E2" w:rsidRPr="00532D38" w:rsidRDefault="00BE08E2" w:rsidP="00532D38">
      <w:pPr>
        <w:pStyle w:val="a5"/>
        <w:spacing w:after="0"/>
        <w:ind w:left="166"/>
        <w:jc w:val="center"/>
        <w:rPr>
          <w:rFonts w:ascii="Times New Roman" w:hAnsi="Times New Roman"/>
          <w:b/>
          <w:sz w:val="24"/>
          <w:szCs w:val="24"/>
        </w:rPr>
      </w:pPr>
      <w:r w:rsidRPr="00532D38">
        <w:rPr>
          <w:rFonts w:ascii="Times New Roman" w:hAnsi="Times New Roman"/>
          <w:b/>
          <w:sz w:val="24"/>
          <w:szCs w:val="24"/>
        </w:rPr>
        <w:t>в многофункциональных центрах</w:t>
      </w:r>
    </w:p>
    <w:p w:rsidR="00BE08E2" w:rsidRPr="00BE08E2" w:rsidRDefault="00BE08E2" w:rsidP="00BE08E2">
      <w:pPr>
        <w:spacing w:after="0"/>
        <w:ind w:firstLine="567"/>
        <w:jc w:val="both"/>
        <w:rPr>
          <w:rFonts w:ascii="Times New Roman" w:hAnsi="Times New Roman" w:cs="Times New Roman"/>
          <w:sz w:val="24"/>
          <w:szCs w:val="24"/>
        </w:rPr>
      </w:pP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w:t>
      </w:r>
      <w:r w:rsidR="00F53D63">
        <w:rPr>
          <w:rFonts w:ascii="Times New Roman" w:hAnsi="Times New Roman" w:cs="Times New Roman"/>
          <w:sz w:val="24"/>
          <w:szCs w:val="24"/>
        </w:rPr>
        <w:t>«</w:t>
      </w:r>
      <w:r w:rsidRPr="00BE08E2">
        <w:rPr>
          <w:rFonts w:ascii="Times New Roman" w:hAnsi="Times New Roman" w:cs="Times New Roman"/>
          <w:sz w:val="24"/>
          <w:szCs w:val="24"/>
        </w:rPr>
        <w:t>МФЦ</w:t>
      </w:r>
      <w:r w:rsidR="00F53D63">
        <w:rPr>
          <w:rFonts w:ascii="Times New Roman" w:hAnsi="Times New Roman" w:cs="Times New Roman"/>
          <w:sz w:val="24"/>
          <w:szCs w:val="24"/>
        </w:rPr>
        <w:t>»</w:t>
      </w:r>
      <w:r w:rsidRPr="00BE08E2">
        <w:rPr>
          <w:rFonts w:ascii="Times New Roman" w:hAnsi="Times New Roman" w:cs="Times New Roman"/>
          <w:sz w:val="24"/>
          <w:szCs w:val="24"/>
        </w:rPr>
        <w:t xml:space="preserve"> при наличии вступившего в силу соглашения о взаимодействии между ГБУ ЛО </w:t>
      </w:r>
      <w:r w:rsidR="00F53D63">
        <w:rPr>
          <w:rFonts w:ascii="Times New Roman" w:hAnsi="Times New Roman" w:cs="Times New Roman"/>
          <w:sz w:val="24"/>
          <w:szCs w:val="24"/>
        </w:rPr>
        <w:t>«</w:t>
      </w:r>
      <w:r w:rsidRPr="00BE08E2">
        <w:rPr>
          <w:rFonts w:ascii="Times New Roman" w:hAnsi="Times New Roman" w:cs="Times New Roman"/>
          <w:sz w:val="24"/>
          <w:szCs w:val="24"/>
        </w:rPr>
        <w:t>МФЦ</w:t>
      </w:r>
      <w:r w:rsidR="00F53D63">
        <w:rPr>
          <w:rFonts w:ascii="Times New Roman" w:hAnsi="Times New Roman" w:cs="Times New Roman"/>
          <w:sz w:val="24"/>
          <w:szCs w:val="24"/>
        </w:rPr>
        <w:t>»</w:t>
      </w:r>
      <w:r w:rsidRPr="00BE08E2">
        <w:rPr>
          <w:rFonts w:ascii="Times New Roman" w:hAnsi="Times New Roman" w:cs="Times New Roman"/>
          <w:sz w:val="24"/>
          <w:szCs w:val="24"/>
        </w:rPr>
        <w:t xml:space="preserve"> и ОМСУ/Организацией. </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6.2. В случае подачи документов в ОМСУ/Организацию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удостоверяет личность и полномочия представителя юридического лица или индивидуального предпринимателя </w:t>
      </w:r>
      <w:r w:rsidR="00532D38">
        <w:rPr>
          <w:rFonts w:ascii="Times New Roman" w:hAnsi="Times New Roman" w:cs="Times New Roman"/>
          <w:sz w:val="24"/>
          <w:szCs w:val="24"/>
        </w:rPr>
        <w:t>–</w:t>
      </w:r>
      <w:r w:rsidRPr="00BE08E2">
        <w:rPr>
          <w:rFonts w:ascii="Times New Roman" w:hAnsi="Times New Roman" w:cs="Times New Roman"/>
          <w:sz w:val="24"/>
          <w:szCs w:val="24"/>
        </w:rPr>
        <w:t xml:space="preserve"> в</w:t>
      </w:r>
      <w:r w:rsidR="00532D38">
        <w:rPr>
          <w:rFonts w:ascii="Times New Roman" w:hAnsi="Times New Roman" w:cs="Times New Roman"/>
          <w:sz w:val="24"/>
          <w:szCs w:val="24"/>
        </w:rPr>
        <w:t xml:space="preserve"> </w:t>
      </w:r>
      <w:r w:rsidRPr="00BE08E2">
        <w:rPr>
          <w:rFonts w:ascii="Times New Roman" w:hAnsi="Times New Roman" w:cs="Times New Roman"/>
          <w:sz w:val="24"/>
          <w:szCs w:val="24"/>
        </w:rPr>
        <w:t>случае обращения юридического лица или индивидуального предпринимателя;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б) определяет предмет обращения;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в) проводит проверку правильности заполнения обращения;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г) проводит проверку укомплектованности пакета документов;</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е) заверяет каждый документ </w:t>
      </w:r>
      <w:r w:rsidR="00532D38">
        <w:rPr>
          <w:rFonts w:ascii="Times New Roman" w:hAnsi="Times New Roman" w:cs="Times New Roman"/>
          <w:sz w:val="24"/>
          <w:szCs w:val="24"/>
        </w:rPr>
        <w:t>дела своей электронной подписью;</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ж) направляет копии документов и реестр документов в ОМСУ/Организацию:</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 в электронной форме (в составе пакетов электронных дел) </w:t>
      </w:r>
      <w:r w:rsidR="00532D38">
        <w:rPr>
          <w:rFonts w:ascii="Times New Roman" w:hAnsi="Times New Roman" w:cs="Times New Roman"/>
          <w:sz w:val="24"/>
          <w:szCs w:val="24"/>
        </w:rPr>
        <w:t>–</w:t>
      </w:r>
      <w:r w:rsidRPr="00BE08E2">
        <w:rPr>
          <w:rFonts w:ascii="Times New Roman" w:hAnsi="Times New Roman" w:cs="Times New Roman"/>
          <w:sz w:val="24"/>
          <w:szCs w:val="24"/>
        </w:rPr>
        <w:t xml:space="preserve"> в день обращения заявителя в МФЦ;</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 на бумажных носителях (в случае необходимости обязательного представления оригиналов документов) </w:t>
      </w:r>
      <w:r w:rsidR="00532D38">
        <w:rPr>
          <w:rFonts w:ascii="Times New Roman" w:hAnsi="Times New Roman" w:cs="Times New Roman"/>
          <w:sz w:val="24"/>
          <w:szCs w:val="24"/>
        </w:rPr>
        <w:t>–</w:t>
      </w:r>
      <w:r w:rsidRPr="00BE08E2">
        <w:rPr>
          <w:rFonts w:ascii="Times New Roman" w:hAnsi="Times New Roman" w:cs="Times New Roman"/>
          <w:sz w:val="24"/>
          <w:szCs w:val="24"/>
        </w:rPr>
        <w:t xml:space="preserve"> в течение 3 рабочих дней со дня обращения заявителя в МФЦ </w:t>
      </w:r>
      <w:r w:rsidRPr="00BE08E2">
        <w:rPr>
          <w:rFonts w:ascii="Times New Roman" w:hAnsi="Times New Roman" w:cs="Times New Roman"/>
          <w:sz w:val="24"/>
          <w:szCs w:val="24"/>
        </w:rPr>
        <w:lastRenderedPageBreak/>
        <w:t>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6.3. При установлении работником МФЦ факта представления заявителем неполного комплекта документов, указанных в пункте 2.6 настоящего регламента, и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сообщает заявителю, какие необходимые документы им не представлены;</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распечатывает расписку о предоставлении консультации с указанием перечня документов, которые заявителю необходимо представить для получения муниципальной услуги, и вручает ее заявителю.</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6.4. При указании заявителем места получения ответа (результата предоставления муниципальной услуги) посредством МФЦ должностное лицо ОМСУ/Организации,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BE08E2" w:rsidRPr="00BE08E2" w:rsidRDefault="00532D38" w:rsidP="00BE08E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на бумажном носителе – в </w:t>
      </w:r>
      <w:r w:rsidR="00BE08E2" w:rsidRPr="00BE08E2">
        <w:rPr>
          <w:rFonts w:ascii="Times New Roman" w:hAnsi="Times New Roman" w:cs="Times New Roman"/>
          <w:sz w:val="24"/>
          <w:szCs w:val="24"/>
        </w:rPr>
        <w:t>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Специалист МФЦ, ответственный за выдачу документов, полученных от ОМСУ/Организации по результатам рассмотрения представленных заявителем документов, не позднее двух дней с даты их получения от ОМСУ/Организации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BE08E2" w:rsidRPr="00BE08E2" w:rsidRDefault="00BE08E2" w:rsidP="00BE08E2">
      <w:pPr>
        <w:spacing w:after="0"/>
        <w:ind w:firstLine="567"/>
        <w:jc w:val="both"/>
        <w:rPr>
          <w:rFonts w:ascii="Times New Roman" w:hAnsi="Times New Roman" w:cs="Times New Roman"/>
          <w:sz w:val="24"/>
          <w:szCs w:val="24"/>
        </w:rPr>
      </w:pPr>
      <w:r w:rsidRPr="00BE08E2">
        <w:rPr>
          <w:rFonts w:ascii="Times New Roman" w:hAnsi="Times New Roman" w:cs="Times New Roman"/>
          <w:sz w:val="24"/>
          <w:szCs w:val="24"/>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rsidR="00BE08E2" w:rsidRPr="00BE08E2" w:rsidRDefault="00BE08E2" w:rsidP="00BE08E2">
      <w:pPr>
        <w:ind w:firstLine="709"/>
        <w:jc w:val="both"/>
        <w:rPr>
          <w:rFonts w:ascii="Times New Roman" w:hAnsi="Times New Roman" w:cs="Times New Roman"/>
          <w:sz w:val="24"/>
          <w:szCs w:val="24"/>
        </w:rPr>
      </w:pPr>
    </w:p>
    <w:p w:rsidR="00BE08E2" w:rsidRPr="00BE08E2" w:rsidRDefault="00BE08E2" w:rsidP="00BE08E2">
      <w:pPr>
        <w:ind w:firstLine="709"/>
        <w:jc w:val="both"/>
        <w:rPr>
          <w:rFonts w:ascii="Times New Roman" w:hAnsi="Times New Roman" w:cs="Times New Roman"/>
          <w:sz w:val="24"/>
          <w:szCs w:val="24"/>
        </w:rPr>
      </w:pPr>
    </w:p>
    <w:p w:rsidR="00BE08E2" w:rsidRPr="00BE08E2" w:rsidRDefault="00BE08E2" w:rsidP="00BE08E2">
      <w:pPr>
        <w:ind w:firstLine="709"/>
        <w:jc w:val="right"/>
        <w:rPr>
          <w:rFonts w:ascii="Times New Roman" w:hAnsi="Times New Roman" w:cs="Times New Roman"/>
          <w:sz w:val="24"/>
          <w:szCs w:val="24"/>
        </w:rPr>
      </w:pPr>
    </w:p>
    <w:p w:rsidR="00BE08E2" w:rsidRPr="00BE08E2" w:rsidRDefault="00BE08E2" w:rsidP="00BE08E2">
      <w:pPr>
        <w:rPr>
          <w:rFonts w:ascii="Times New Roman" w:hAnsi="Times New Roman" w:cs="Times New Roman"/>
          <w:sz w:val="24"/>
          <w:szCs w:val="24"/>
        </w:rPr>
      </w:pPr>
    </w:p>
    <w:p w:rsidR="00BE08E2" w:rsidRPr="00BE08E2" w:rsidRDefault="00BE08E2" w:rsidP="00BE08E2">
      <w:pPr>
        <w:rPr>
          <w:rFonts w:ascii="Times New Roman" w:hAnsi="Times New Roman" w:cs="Times New Roman"/>
          <w:sz w:val="24"/>
          <w:szCs w:val="24"/>
        </w:rPr>
      </w:pPr>
    </w:p>
    <w:p w:rsidR="00BE08E2" w:rsidRPr="00BE08E2" w:rsidRDefault="00BE08E2" w:rsidP="00BE08E2">
      <w:pPr>
        <w:ind w:firstLine="709"/>
        <w:jc w:val="right"/>
        <w:rPr>
          <w:rFonts w:ascii="Times New Roman" w:hAnsi="Times New Roman" w:cs="Times New Roman"/>
          <w:sz w:val="24"/>
          <w:szCs w:val="24"/>
        </w:rPr>
      </w:pPr>
    </w:p>
    <w:p w:rsidR="00BE08E2" w:rsidRPr="00BE08E2" w:rsidRDefault="00BE08E2" w:rsidP="00BE08E2">
      <w:pPr>
        <w:ind w:firstLine="709"/>
        <w:jc w:val="right"/>
        <w:rPr>
          <w:rFonts w:ascii="Times New Roman" w:hAnsi="Times New Roman" w:cs="Times New Roman"/>
          <w:sz w:val="24"/>
          <w:szCs w:val="24"/>
        </w:rPr>
      </w:pPr>
    </w:p>
    <w:p w:rsidR="00BE08E2" w:rsidRPr="00BE08E2" w:rsidRDefault="00BE08E2" w:rsidP="00BE08E2">
      <w:pPr>
        <w:ind w:firstLine="709"/>
        <w:jc w:val="right"/>
        <w:rPr>
          <w:rFonts w:ascii="Times New Roman" w:hAnsi="Times New Roman" w:cs="Times New Roman"/>
          <w:sz w:val="24"/>
          <w:szCs w:val="24"/>
        </w:rPr>
      </w:pPr>
    </w:p>
    <w:p w:rsidR="00BE08E2" w:rsidRPr="00BE08E2" w:rsidRDefault="00BE08E2" w:rsidP="00BE08E2">
      <w:pPr>
        <w:ind w:firstLine="709"/>
        <w:jc w:val="right"/>
        <w:rPr>
          <w:rFonts w:ascii="Times New Roman" w:hAnsi="Times New Roman" w:cs="Times New Roman"/>
          <w:sz w:val="24"/>
          <w:szCs w:val="24"/>
        </w:rPr>
      </w:pPr>
    </w:p>
    <w:p w:rsidR="00BE08E2" w:rsidRPr="00BE08E2" w:rsidRDefault="00BE08E2" w:rsidP="00BE08E2">
      <w:pPr>
        <w:ind w:firstLine="709"/>
        <w:jc w:val="right"/>
        <w:rPr>
          <w:rFonts w:ascii="Times New Roman" w:hAnsi="Times New Roman" w:cs="Times New Roman"/>
          <w:sz w:val="24"/>
          <w:szCs w:val="24"/>
        </w:rPr>
      </w:pPr>
    </w:p>
    <w:p w:rsidR="00BE08E2" w:rsidRPr="00BE08E2" w:rsidRDefault="00BE08E2" w:rsidP="00BE08E2">
      <w:pPr>
        <w:ind w:firstLine="709"/>
        <w:jc w:val="right"/>
        <w:rPr>
          <w:rFonts w:ascii="Times New Roman" w:hAnsi="Times New Roman" w:cs="Times New Roman"/>
          <w:sz w:val="24"/>
          <w:szCs w:val="24"/>
        </w:rPr>
      </w:pPr>
    </w:p>
    <w:p w:rsidR="00BE08E2" w:rsidRPr="00BE08E2" w:rsidRDefault="00BE08E2" w:rsidP="00BE08E2">
      <w:pPr>
        <w:ind w:firstLine="709"/>
        <w:jc w:val="right"/>
        <w:rPr>
          <w:rFonts w:ascii="Times New Roman" w:hAnsi="Times New Roman" w:cs="Times New Roman"/>
          <w:sz w:val="24"/>
          <w:szCs w:val="24"/>
        </w:rPr>
      </w:pPr>
    </w:p>
    <w:p w:rsidR="00BE08E2" w:rsidRPr="00BE08E2" w:rsidRDefault="00532D38" w:rsidP="00BE08E2">
      <w:pPr>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r w:rsidR="00BE08E2" w:rsidRPr="00BE08E2">
        <w:rPr>
          <w:rFonts w:ascii="Times New Roman" w:hAnsi="Times New Roman" w:cs="Times New Roman"/>
          <w:sz w:val="24"/>
          <w:szCs w:val="24"/>
        </w:rPr>
        <w:t xml:space="preserve"> 1</w:t>
      </w:r>
    </w:p>
    <w:p w:rsidR="00BE08E2" w:rsidRPr="00BE08E2" w:rsidRDefault="00BE08E2" w:rsidP="00BE08E2">
      <w:pPr>
        <w:ind w:firstLine="709"/>
        <w:jc w:val="right"/>
        <w:rPr>
          <w:rFonts w:ascii="Times New Roman" w:hAnsi="Times New Roman" w:cs="Times New Roman"/>
          <w:sz w:val="24"/>
          <w:szCs w:val="24"/>
        </w:rPr>
      </w:pPr>
      <w:r w:rsidRPr="00BE08E2">
        <w:rPr>
          <w:rFonts w:ascii="Times New Roman" w:hAnsi="Times New Roman" w:cs="Times New Roman"/>
          <w:sz w:val="24"/>
          <w:szCs w:val="24"/>
        </w:rPr>
        <w:t>к Административному регламенту</w:t>
      </w:r>
    </w:p>
    <w:p w:rsidR="00BE08E2" w:rsidRPr="00BE08E2" w:rsidRDefault="00BE08E2" w:rsidP="00532D38">
      <w:pPr>
        <w:autoSpaceDE w:val="0"/>
        <w:autoSpaceDN w:val="0"/>
        <w:adjustRightInd w:val="0"/>
        <w:spacing w:after="0" w:line="240" w:lineRule="auto"/>
        <w:jc w:val="right"/>
        <w:rPr>
          <w:rFonts w:ascii="Times New Roman" w:eastAsia="Calibri" w:hAnsi="Times New Roman" w:cs="Times New Roman"/>
          <w:sz w:val="24"/>
          <w:szCs w:val="24"/>
        </w:rPr>
      </w:pPr>
      <w:r w:rsidRPr="00BE08E2">
        <w:rPr>
          <w:rFonts w:ascii="Times New Roman" w:eastAsia="Calibri" w:hAnsi="Times New Roman" w:cs="Times New Roman"/>
          <w:sz w:val="24"/>
          <w:szCs w:val="24"/>
        </w:rPr>
        <w:t xml:space="preserve">                          В______________</w:t>
      </w:r>
      <w:r w:rsidR="00532D38">
        <w:rPr>
          <w:rFonts w:ascii="Times New Roman" w:eastAsia="Calibri" w:hAnsi="Times New Roman" w:cs="Times New Roman"/>
          <w:sz w:val="24"/>
          <w:szCs w:val="24"/>
        </w:rPr>
        <w:t>_______________</w:t>
      </w:r>
      <w:r w:rsidRPr="00BE08E2">
        <w:rPr>
          <w:rFonts w:ascii="Times New Roman" w:eastAsia="Calibri" w:hAnsi="Times New Roman" w:cs="Times New Roman"/>
          <w:sz w:val="24"/>
          <w:szCs w:val="24"/>
        </w:rPr>
        <w:t>_______________</w:t>
      </w:r>
    </w:p>
    <w:p w:rsidR="00BE08E2" w:rsidRPr="00532D38" w:rsidRDefault="00BE08E2" w:rsidP="00532D38">
      <w:pPr>
        <w:autoSpaceDE w:val="0"/>
        <w:autoSpaceDN w:val="0"/>
        <w:adjustRightInd w:val="0"/>
        <w:spacing w:after="0" w:line="240" w:lineRule="auto"/>
        <w:jc w:val="right"/>
        <w:rPr>
          <w:rFonts w:ascii="Times New Roman" w:eastAsia="Calibri" w:hAnsi="Times New Roman" w:cs="Times New Roman"/>
          <w:sz w:val="20"/>
          <w:szCs w:val="24"/>
        </w:rPr>
      </w:pPr>
      <w:r w:rsidRPr="00BE08E2">
        <w:rPr>
          <w:rFonts w:ascii="Times New Roman" w:eastAsia="Calibri" w:hAnsi="Times New Roman" w:cs="Times New Roman"/>
          <w:sz w:val="24"/>
          <w:szCs w:val="24"/>
        </w:rPr>
        <w:t xml:space="preserve">                                                                              </w:t>
      </w:r>
      <w:r w:rsidR="00532D38">
        <w:rPr>
          <w:rFonts w:ascii="Times New Roman" w:eastAsia="Calibri" w:hAnsi="Times New Roman" w:cs="Times New Roman"/>
          <w:sz w:val="24"/>
          <w:szCs w:val="24"/>
        </w:rPr>
        <w:t xml:space="preserve">             (</w:t>
      </w:r>
      <w:r w:rsidRPr="00532D38">
        <w:rPr>
          <w:rFonts w:ascii="Times New Roman" w:eastAsia="Calibri" w:hAnsi="Times New Roman" w:cs="Times New Roman"/>
          <w:sz w:val="20"/>
          <w:szCs w:val="24"/>
        </w:rPr>
        <w:t xml:space="preserve">наименование органа, предоставляющего </w:t>
      </w:r>
      <w:r w:rsidR="00532D38">
        <w:rPr>
          <w:rFonts w:ascii="Times New Roman" w:eastAsia="Calibri" w:hAnsi="Times New Roman" w:cs="Times New Roman"/>
          <w:sz w:val="20"/>
          <w:szCs w:val="24"/>
        </w:rPr>
        <w:t xml:space="preserve">                        </w:t>
      </w:r>
      <w:r w:rsidRPr="00532D38">
        <w:rPr>
          <w:rFonts w:ascii="Times New Roman" w:eastAsia="Calibri" w:hAnsi="Times New Roman" w:cs="Times New Roman"/>
          <w:sz w:val="20"/>
          <w:szCs w:val="24"/>
        </w:rPr>
        <w:t>муниципальную услугу)</w:t>
      </w:r>
    </w:p>
    <w:p w:rsidR="00BE08E2" w:rsidRPr="00BE08E2" w:rsidRDefault="00BE08E2" w:rsidP="00BE08E2">
      <w:pPr>
        <w:autoSpaceDE w:val="0"/>
        <w:autoSpaceDN w:val="0"/>
        <w:adjustRightInd w:val="0"/>
        <w:jc w:val="right"/>
        <w:rPr>
          <w:rFonts w:ascii="Times New Roman" w:eastAsia="Calibri" w:hAnsi="Times New Roman" w:cs="Times New Roman"/>
          <w:sz w:val="24"/>
          <w:szCs w:val="24"/>
        </w:rPr>
      </w:pPr>
      <w:r w:rsidRPr="00BE08E2">
        <w:rPr>
          <w:rFonts w:ascii="Times New Roman" w:eastAsia="Calibri" w:hAnsi="Times New Roman" w:cs="Times New Roman"/>
          <w:sz w:val="24"/>
          <w:szCs w:val="24"/>
        </w:rPr>
        <w:t xml:space="preserve">                                   _____________________________________________</w:t>
      </w:r>
    </w:p>
    <w:p w:rsidR="00BE08E2" w:rsidRPr="00BE08E2" w:rsidRDefault="00BE08E2" w:rsidP="00532D38">
      <w:pPr>
        <w:autoSpaceDE w:val="0"/>
        <w:autoSpaceDN w:val="0"/>
        <w:adjustRightInd w:val="0"/>
        <w:spacing w:after="0" w:line="240" w:lineRule="auto"/>
        <w:jc w:val="right"/>
        <w:rPr>
          <w:rFonts w:ascii="Times New Roman" w:eastAsia="Calibri" w:hAnsi="Times New Roman" w:cs="Times New Roman"/>
          <w:sz w:val="24"/>
          <w:szCs w:val="24"/>
        </w:rPr>
      </w:pPr>
      <w:r w:rsidRPr="00BE08E2">
        <w:rPr>
          <w:rFonts w:ascii="Times New Roman" w:eastAsia="Calibri" w:hAnsi="Times New Roman" w:cs="Times New Roman"/>
          <w:sz w:val="24"/>
          <w:szCs w:val="24"/>
        </w:rPr>
        <w:t xml:space="preserve">                                   от ______________</w:t>
      </w:r>
      <w:r w:rsidR="00532D38">
        <w:rPr>
          <w:rFonts w:ascii="Times New Roman" w:eastAsia="Calibri" w:hAnsi="Times New Roman" w:cs="Times New Roman"/>
          <w:sz w:val="24"/>
          <w:szCs w:val="24"/>
        </w:rPr>
        <w:t>_____________________________</w:t>
      </w:r>
    </w:p>
    <w:p w:rsidR="00532D38" w:rsidRDefault="00BE08E2" w:rsidP="00532D38">
      <w:pPr>
        <w:autoSpaceDE w:val="0"/>
        <w:autoSpaceDN w:val="0"/>
        <w:adjustRightInd w:val="0"/>
        <w:spacing w:after="0" w:line="240" w:lineRule="auto"/>
        <w:jc w:val="right"/>
        <w:rPr>
          <w:rFonts w:ascii="Times New Roman" w:eastAsia="Calibri" w:hAnsi="Times New Roman" w:cs="Times New Roman"/>
          <w:sz w:val="20"/>
          <w:szCs w:val="24"/>
        </w:rPr>
      </w:pPr>
      <w:r w:rsidRPr="00532D38">
        <w:rPr>
          <w:rFonts w:ascii="Times New Roman" w:eastAsia="Calibri" w:hAnsi="Times New Roman" w:cs="Times New Roman"/>
          <w:sz w:val="20"/>
          <w:szCs w:val="24"/>
        </w:rPr>
        <w:t xml:space="preserve">(наименование юридического лица,  ФИО индивидуального </w:t>
      </w:r>
    </w:p>
    <w:p w:rsidR="00BE08E2" w:rsidRPr="00532D38" w:rsidRDefault="00BE08E2" w:rsidP="00532D38">
      <w:pPr>
        <w:autoSpaceDE w:val="0"/>
        <w:autoSpaceDN w:val="0"/>
        <w:adjustRightInd w:val="0"/>
        <w:spacing w:after="0" w:line="240" w:lineRule="auto"/>
        <w:jc w:val="right"/>
        <w:rPr>
          <w:rFonts w:ascii="Times New Roman" w:eastAsia="Calibri" w:hAnsi="Times New Roman" w:cs="Times New Roman"/>
          <w:sz w:val="20"/>
          <w:szCs w:val="24"/>
        </w:rPr>
      </w:pPr>
      <w:r w:rsidRPr="00532D38">
        <w:rPr>
          <w:rFonts w:ascii="Times New Roman" w:eastAsia="Calibri" w:hAnsi="Times New Roman" w:cs="Times New Roman"/>
          <w:sz w:val="20"/>
          <w:szCs w:val="24"/>
        </w:rPr>
        <w:t>предпринимателя/самозанятого гражданина)</w:t>
      </w:r>
    </w:p>
    <w:p w:rsidR="00BE08E2" w:rsidRPr="00BE08E2" w:rsidRDefault="00532D38" w:rsidP="00BE08E2">
      <w:pPr>
        <w:autoSpaceDE w:val="0"/>
        <w:autoSpaceDN w:val="0"/>
        <w:adjustRightInd w:val="0"/>
        <w:jc w:val="right"/>
        <w:rPr>
          <w:rFonts w:ascii="Times New Roman" w:eastAsia="Calibri" w:hAnsi="Times New Roman" w:cs="Times New Roman"/>
          <w:sz w:val="24"/>
          <w:szCs w:val="24"/>
        </w:rPr>
      </w:pPr>
      <w:r>
        <w:rPr>
          <w:rFonts w:ascii="Times New Roman" w:eastAsia="Calibri" w:hAnsi="Times New Roman" w:cs="Times New Roman"/>
          <w:sz w:val="24"/>
          <w:szCs w:val="24"/>
        </w:rPr>
        <w:t>ИНН__________________</w:t>
      </w:r>
      <w:r w:rsidR="00BE08E2" w:rsidRPr="00BE08E2">
        <w:rPr>
          <w:rFonts w:ascii="Times New Roman" w:eastAsia="Calibri" w:hAnsi="Times New Roman" w:cs="Times New Roman"/>
          <w:sz w:val="24"/>
          <w:szCs w:val="24"/>
        </w:rPr>
        <w:t>ОГР</w:t>
      </w:r>
      <w:r>
        <w:rPr>
          <w:rFonts w:ascii="Times New Roman" w:eastAsia="Calibri" w:hAnsi="Times New Roman" w:cs="Times New Roman"/>
          <w:sz w:val="24"/>
          <w:szCs w:val="24"/>
        </w:rPr>
        <w:t>Н_________________</w:t>
      </w:r>
    </w:p>
    <w:p w:rsidR="00BE08E2" w:rsidRPr="00BE08E2" w:rsidRDefault="00BE08E2" w:rsidP="00BE08E2">
      <w:pPr>
        <w:autoSpaceDE w:val="0"/>
        <w:autoSpaceDN w:val="0"/>
        <w:adjustRightInd w:val="0"/>
        <w:jc w:val="right"/>
        <w:rPr>
          <w:rFonts w:ascii="Times New Roman" w:eastAsia="Calibri" w:hAnsi="Times New Roman" w:cs="Times New Roman"/>
          <w:sz w:val="24"/>
          <w:szCs w:val="24"/>
        </w:rPr>
      </w:pPr>
      <w:r w:rsidRPr="00BE08E2">
        <w:rPr>
          <w:rFonts w:ascii="Times New Roman" w:eastAsia="Calibri" w:hAnsi="Times New Roman" w:cs="Times New Roman"/>
          <w:sz w:val="24"/>
          <w:szCs w:val="24"/>
        </w:rPr>
        <w:t>Почтовый адрес___________________</w:t>
      </w:r>
      <w:r w:rsidR="00532D38">
        <w:rPr>
          <w:rFonts w:ascii="Times New Roman" w:eastAsia="Calibri" w:hAnsi="Times New Roman" w:cs="Times New Roman"/>
          <w:sz w:val="24"/>
          <w:szCs w:val="24"/>
        </w:rPr>
        <w:t>____________</w:t>
      </w:r>
    </w:p>
    <w:p w:rsidR="00532D38" w:rsidRDefault="00BE08E2" w:rsidP="00BE08E2">
      <w:pPr>
        <w:autoSpaceDE w:val="0"/>
        <w:autoSpaceDN w:val="0"/>
        <w:adjustRightInd w:val="0"/>
        <w:jc w:val="right"/>
        <w:rPr>
          <w:rFonts w:ascii="Times New Roman" w:hAnsi="Times New Roman" w:cs="Times New Roman"/>
          <w:sz w:val="24"/>
          <w:szCs w:val="24"/>
        </w:rPr>
      </w:pPr>
      <w:r w:rsidRPr="00BE08E2">
        <w:rPr>
          <w:rFonts w:ascii="Times New Roman" w:eastAsia="Calibri" w:hAnsi="Times New Roman" w:cs="Times New Roman"/>
          <w:sz w:val="24"/>
          <w:szCs w:val="24"/>
        </w:rPr>
        <w:t xml:space="preserve">                                   Телефон:_______</w:t>
      </w:r>
      <w:r w:rsidR="00532D38">
        <w:rPr>
          <w:rFonts w:ascii="Times New Roman" w:eastAsia="Calibri" w:hAnsi="Times New Roman" w:cs="Times New Roman"/>
          <w:sz w:val="24"/>
          <w:szCs w:val="24"/>
        </w:rPr>
        <w:t>__</w:t>
      </w:r>
      <w:r w:rsidRPr="00BE08E2">
        <w:rPr>
          <w:rFonts w:ascii="Times New Roman" w:eastAsia="Calibri" w:hAnsi="Times New Roman" w:cs="Times New Roman"/>
          <w:sz w:val="24"/>
          <w:szCs w:val="24"/>
        </w:rPr>
        <w:t>_______</w:t>
      </w:r>
      <w:r w:rsidRPr="00BE08E2">
        <w:rPr>
          <w:rFonts w:ascii="Times New Roman" w:hAnsi="Times New Roman" w:cs="Times New Roman"/>
          <w:sz w:val="24"/>
          <w:szCs w:val="24"/>
        </w:rPr>
        <w:t xml:space="preserve"> </w:t>
      </w:r>
    </w:p>
    <w:p w:rsidR="00BE08E2" w:rsidRPr="00BE08E2" w:rsidRDefault="00BE08E2" w:rsidP="00BE08E2">
      <w:pPr>
        <w:autoSpaceDE w:val="0"/>
        <w:autoSpaceDN w:val="0"/>
        <w:adjustRightInd w:val="0"/>
        <w:jc w:val="right"/>
        <w:rPr>
          <w:rFonts w:ascii="Times New Roman" w:eastAsia="Calibri" w:hAnsi="Times New Roman" w:cs="Times New Roman"/>
          <w:sz w:val="24"/>
          <w:szCs w:val="24"/>
        </w:rPr>
      </w:pPr>
      <w:r w:rsidRPr="00BE08E2">
        <w:rPr>
          <w:rFonts w:ascii="Times New Roman" w:eastAsia="Calibri" w:hAnsi="Times New Roman" w:cs="Times New Roman"/>
          <w:sz w:val="24"/>
          <w:szCs w:val="24"/>
        </w:rPr>
        <w:t>Адрес эл. почты: _____</w:t>
      </w:r>
      <w:r w:rsidR="00532D38">
        <w:rPr>
          <w:rFonts w:ascii="Times New Roman" w:eastAsia="Calibri" w:hAnsi="Times New Roman" w:cs="Times New Roman"/>
          <w:sz w:val="24"/>
          <w:szCs w:val="24"/>
        </w:rPr>
        <w:t>_____</w:t>
      </w:r>
      <w:r w:rsidRPr="00BE08E2">
        <w:rPr>
          <w:rFonts w:ascii="Times New Roman" w:eastAsia="Calibri" w:hAnsi="Times New Roman" w:cs="Times New Roman"/>
          <w:sz w:val="24"/>
          <w:szCs w:val="24"/>
        </w:rPr>
        <w:t>______</w:t>
      </w:r>
    </w:p>
    <w:p w:rsidR="00BE08E2" w:rsidRPr="00BE08E2" w:rsidRDefault="00BE08E2" w:rsidP="00BE08E2">
      <w:pPr>
        <w:autoSpaceDE w:val="0"/>
        <w:autoSpaceDN w:val="0"/>
        <w:adjustRightInd w:val="0"/>
        <w:jc w:val="right"/>
        <w:rPr>
          <w:rFonts w:ascii="Times New Roman" w:eastAsia="Calibri" w:hAnsi="Times New Roman" w:cs="Times New Roman"/>
          <w:sz w:val="24"/>
          <w:szCs w:val="24"/>
        </w:rPr>
      </w:pPr>
    </w:p>
    <w:p w:rsidR="00BE08E2" w:rsidRPr="00BE08E2" w:rsidRDefault="00BE08E2" w:rsidP="00BE08E2">
      <w:pPr>
        <w:autoSpaceDE w:val="0"/>
        <w:autoSpaceDN w:val="0"/>
        <w:adjustRightInd w:val="0"/>
        <w:jc w:val="center"/>
        <w:rPr>
          <w:rFonts w:ascii="Times New Roman" w:eastAsia="Calibri" w:hAnsi="Times New Roman" w:cs="Times New Roman"/>
          <w:sz w:val="24"/>
          <w:szCs w:val="24"/>
        </w:rPr>
      </w:pPr>
      <w:r w:rsidRPr="00BE08E2">
        <w:rPr>
          <w:rFonts w:ascii="Times New Roman" w:eastAsia="Calibri" w:hAnsi="Times New Roman" w:cs="Times New Roman"/>
          <w:sz w:val="24"/>
          <w:szCs w:val="24"/>
        </w:rPr>
        <w:t>Заявление</w:t>
      </w:r>
    </w:p>
    <w:p w:rsidR="00BE08E2" w:rsidRPr="00BE08E2" w:rsidRDefault="00BE08E2" w:rsidP="00532D38">
      <w:pPr>
        <w:autoSpaceDE w:val="0"/>
        <w:autoSpaceDN w:val="0"/>
        <w:adjustRightInd w:val="0"/>
        <w:spacing w:after="0"/>
        <w:jc w:val="both"/>
        <w:rPr>
          <w:rFonts w:ascii="Times New Roman" w:eastAsia="Calibri" w:hAnsi="Times New Roman" w:cs="Times New Roman"/>
          <w:sz w:val="24"/>
          <w:szCs w:val="24"/>
        </w:rPr>
      </w:pPr>
      <w:r w:rsidRPr="00BE08E2">
        <w:rPr>
          <w:rFonts w:ascii="Times New Roman" w:eastAsia="Calibri" w:hAnsi="Times New Roman" w:cs="Times New Roman"/>
          <w:sz w:val="24"/>
          <w:szCs w:val="24"/>
        </w:rPr>
        <w:t>Прошу предоставить право на  размещение нестационарного торгового объекта (НТ</w:t>
      </w:r>
      <w:r w:rsidR="00532D38">
        <w:rPr>
          <w:rFonts w:ascii="Times New Roman" w:eastAsia="Calibri" w:hAnsi="Times New Roman" w:cs="Times New Roman"/>
          <w:sz w:val="24"/>
          <w:szCs w:val="24"/>
        </w:rPr>
        <w:t xml:space="preserve">О)                 по адресному </w:t>
      </w:r>
      <w:r w:rsidRPr="00BE08E2">
        <w:rPr>
          <w:rFonts w:ascii="Times New Roman" w:eastAsia="Calibri" w:hAnsi="Times New Roman" w:cs="Times New Roman"/>
          <w:sz w:val="24"/>
          <w:szCs w:val="24"/>
        </w:rPr>
        <w:t>ориентиру_____________________________</w:t>
      </w:r>
      <w:r w:rsidR="00532D38">
        <w:rPr>
          <w:rFonts w:ascii="Times New Roman" w:eastAsia="Calibri" w:hAnsi="Times New Roman" w:cs="Times New Roman"/>
          <w:sz w:val="24"/>
          <w:szCs w:val="24"/>
        </w:rPr>
        <w:t>______________________________</w:t>
      </w:r>
    </w:p>
    <w:p w:rsidR="00532D38" w:rsidRDefault="00BE08E2" w:rsidP="00532D38">
      <w:pPr>
        <w:autoSpaceDE w:val="0"/>
        <w:autoSpaceDN w:val="0"/>
        <w:adjustRightInd w:val="0"/>
        <w:spacing w:after="0"/>
        <w:ind w:left="142"/>
        <w:jc w:val="both"/>
        <w:rPr>
          <w:rFonts w:ascii="Times New Roman" w:eastAsia="Calibri" w:hAnsi="Times New Roman" w:cs="Times New Roman"/>
          <w:sz w:val="24"/>
          <w:szCs w:val="24"/>
        </w:rPr>
      </w:pPr>
      <w:r w:rsidRPr="00BE08E2">
        <w:rPr>
          <w:rFonts w:ascii="Times New Roman" w:eastAsia="Calibri" w:hAnsi="Times New Roman" w:cs="Times New Roman"/>
          <w:sz w:val="24"/>
          <w:szCs w:val="24"/>
        </w:rPr>
        <w:t>___________________________________________________</w:t>
      </w:r>
      <w:r w:rsidR="00532D38">
        <w:rPr>
          <w:rFonts w:ascii="Times New Roman" w:eastAsia="Calibri" w:hAnsi="Times New Roman" w:cs="Times New Roman"/>
          <w:sz w:val="24"/>
          <w:szCs w:val="24"/>
        </w:rPr>
        <w:t>____________________________</w:t>
      </w:r>
    </w:p>
    <w:p w:rsidR="00BE08E2" w:rsidRPr="00BE08E2" w:rsidRDefault="00BE08E2" w:rsidP="00532D38">
      <w:pPr>
        <w:autoSpaceDE w:val="0"/>
        <w:autoSpaceDN w:val="0"/>
        <w:adjustRightInd w:val="0"/>
        <w:spacing w:after="0"/>
        <w:jc w:val="both"/>
        <w:rPr>
          <w:rFonts w:ascii="Times New Roman" w:eastAsia="Calibri" w:hAnsi="Times New Roman" w:cs="Times New Roman"/>
          <w:sz w:val="24"/>
          <w:szCs w:val="24"/>
        </w:rPr>
      </w:pPr>
      <w:r w:rsidRPr="00BE08E2">
        <w:rPr>
          <w:rFonts w:ascii="Times New Roman" w:eastAsia="Calibri" w:hAnsi="Times New Roman" w:cs="Times New Roman"/>
          <w:sz w:val="24"/>
          <w:szCs w:val="24"/>
        </w:rPr>
        <w:t>Пло</w:t>
      </w:r>
      <w:r w:rsidR="00532D38">
        <w:rPr>
          <w:rFonts w:ascii="Times New Roman" w:eastAsia="Calibri" w:hAnsi="Times New Roman" w:cs="Times New Roman"/>
          <w:sz w:val="24"/>
          <w:szCs w:val="24"/>
        </w:rPr>
        <w:t>щадь НТО_____________________</w:t>
      </w:r>
      <w:r w:rsidRPr="00BE08E2">
        <w:rPr>
          <w:rFonts w:ascii="Times New Roman" w:eastAsia="Calibri" w:hAnsi="Times New Roman" w:cs="Times New Roman"/>
          <w:sz w:val="24"/>
          <w:szCs w:val="24"/>
        </w:rPr>
        <w:t>_____________________________________________</w:t>
      </w:r>
    </w:p>
    <w:p w:rsidR="00BE08E2" w:rsidRPr="00BE08E2" w:rsidRDefault="00532D38" w:rsidP="00532D38">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Вид НТО_______</w:t>
      </w:r>
      <w:r w:rsidR="00BE08E2" w:rsidRPr="00BE08E2">
        <w:rPr>
          <w:rFonts w:ascii="Times New Roman" w:eastAsia="Calibri" w:hAnsi="Times New Roman" w:cs="Times New Roman"/>
          <w:sz w:val="24"/>
          <w:szCs w:val="24"/>
        </w:rPr>
        <w:t>________________________________________________________________</w:t>
      </w:r>
    </w:p>
    <w:p w:rsidR="00BE08E2" w:rsidRPr="00BE08E2" w:rsidRDefault="00532D38" w:rsidP="00532D38">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Специализация НТО_____________</w:t>
      </w:r>
      <w:r w:rsidR="00BE08E2" w:rsidRPr="00BE08E2">
        <w:rPr>
          <w:rFonts w:ascii="Times New Roman" w:eastAsia="Calibri" w:hAnsi="Times New Roman" w:cs="Times New Roman"/>
          <w:sz w:val="24"/>
          <w:szCs w:val="24"/>
        </w:rPr>
        <w:t>________________________________________________</w:t>
      </w:r>
    </w:p>
    <w:p w:rsidR="00BE08E2" w:rsidRPr="00BE08E2" w:rsidRDefault="00532D38" w:rsidP="00532D38">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E08E2" w:rsidRPr="00BE08E2">
        <w:rPr>
          <w:rFonts w:ascii="Times New Roman" w:eastAsia="Calibri" w:hAnsi="Times New Roman" w:cs="Times New Roman"/>
          <w:sz w:val="24"/>
          <w:szCs w:val="24"/>
        </w:rPr>
        <w:t>Приложение: на ___________ листах.</w:t>
      </w:r>
    </w:p>
    <w:p w:rsidR="00BE08E2" w:rsidRPr="00BE08E2" w:rsidRDefault="00BE08E2" w:rsidP="00532D38">
      <w:pPr>
        <w:autoSpaceDE w:val="0"/>
        <w:autoSpaceDN w:val="0"/>
        <w:adjustRightInd w:val="0"/>
        <w:spacing w:after="0"/>
        <w:ind w:firstLine="567"/>
        <w:jc w:val="both"/>
        <w:rPr>
          <w:rFonts w:ascii="Times New Roman" w:hAnsi="Times New Roman" w:cs="Times New Roman"/>
          <w:sz w:val="24"/>
          <w:szCs w:val="24"/>
          <w:lang w:eastAsia="ru-RU"/>
        </w:rPr>
      </w:pPr>
      <w:r w:rsidRPr="00BE08E2">
        <w:rPr>
          <w:rFonts w:ascii="Times New Roman" w:hAnsi="Times New Roman" w:cs="Times New Roman"/>
          <w:sz w:val="24"/>
          <w:szCs w:val="24"/>
          <w:lang w:eastAsia="ru-RU"/>
        </w:rPr>
        <w:t>1. Копия документа, удостоверяющего личность заявителя</w:t>
      </w:r>
      <w:r w:rsidRPr="00BE08E2">
        <w:rPr>
          <w:rFonts w:ascii="Times New Roman" w:hAnsi="Times New Roman" w:cs="Times New Roman"/>
          <w:sz w:val="24"/>
          <w:szCs w:val="24"/>
        </w:rPr>
        <w:t>;</w:t>
      </w:r>
    </w:p>
    <w:p w:rsidR="00BE08E2" w:rsidRPr="00BE08E2" w:rsidRDefault="00BE08E2" w:rsidP="00532D38">
      <w:pPr>
        <w:autoSpaceDE w:val="0"/>
        <w:autoSpaceDN w:val="0"/>
        <w:adjustRightInd w:val="0"/>
        <w:spacing w:after="0"/>
        <w:ind w:firstLine="567"/>
        <w:jc w:val="both"/>
        <w:outlineLvl w:val="1"/>
        <w:rPr>
          <w:rFonts w:ascii="Times New Roman" w:hAnsi="Times New Roman" w:cs="Times New Roman"/>
          <w:sz w:val="24"/>
          <w:szCs w:val="24"/>
        </w:rPr>
      </w:pPr>
      <w:r w:rsidRPr="00BE08E2">
        <w:rPr>
          <w:rFonts w:ascii="Times New Roman" w:hAnsi="Times New Roman" w:cs="Times New Roman"/>
          <w:sz w:val="24"/>
          <w:szCs w:val="24"/>
        </w:rPr>
        <w:t>2. Копия документа, удостоверяющего право (полномочия) представителя юридического лица (индивидуального предпринимателя), если с заявлением обращается представитель заявителя;</w:t>
      </w:r>
    </w:p>
    <w:p w:rsidR="00BE08E2" w:rsidRPr="00BE08E2" w:rsidRDefault="00BE08E2" w:rsidP="00532D38">
      <w:pPr>
        <w:autoSpaceDE w:val="0"/>
        <w:autoSpaceDN w:val="0"/>
        <w:adjustRightInd w:val="0"/>
        <w:spacing w:after="0"/>
        <w:ind w:firstLine="567"/>
        <w:jc w:val="both"/>
        <w:outlineLvl w:val="1"/>
        <w:rPr>
          <w:rFonts w:ascii="Times New Roman" w:hAnsi="Times New Roman" w:cs="Times New Roman"/>
          <w:sz w:val="24"/>
          <w:szCs w:val="24"/>
        </w:rPr>
      </w:pPr>
      <w:r w:rsidRPr="00BE08E2">
        <w:rPr>
          <w:rFonts w:ascii="Times New Roman" w:hAnsi="Times New Roman" w:cs="Times New Roman"/>
          <w:sz w:val="24"/>
          <w:szCs w:val="24"/>
        </w:rPr>
        <w:t>3. Справка о постановке на учет физического лица в качестве налогоплательщика налога на профессиональный доход (для самозанятых граждан);</w:t>
      </w:r>
    </w:p>
    <w:p w:rsidR="00BE08E2" w:rsidRPr="00BE08E2" w:rsidRDefault="00532D38" w:rsidP="00532D38">
      <w:pPr>
        <w:autoSpaceDE w:val="0"/>
        <w:autoSpaceDN w:val="0"/>
        <w:adjustRightInd w:val="0"/>
        <w:spacing w:after="0"/>
        <w:ind w:firstLine="567"/>
        <w:jc w:val="both"/>
        <w:outlineLvl w:val="1"/>
        <w:rPr>
          <w:rFonts w:ascii="Times New Roman" w:hAnsi="Times New Roman" w:cs="Times New Roman"/>
          <w:sz w:val="24"/>
          <w:szCs w:val="24"/>
        </w:rPr>
      </w:pPr>
      <w:r>
        <w:rPr>
          <w:rFonts w:ascii="Times New Roman" w:hAnsi="Times New Roman" w:cs="Times New Roman"/>
          <w:sz w:val="24"/>
          <w:szCs w:val="24"/>
        </w:rPr>
        <w:t>4</w:t>
      </w:r>
      <w:r w:rsidR="00BE08E2" w:rsidRPr="00BE08E2">
        <w:rPr>
          <w:rFonts w:ascii="Times New Roman" w:hAnsi="Times New Roman" w:cs="Times New Roman"/>
          <w:sz w:val="24"/>
          <w:szCs w:val="24"/>
        </w:rPr>
        <w:t xml:space="preserve">. </w:t>
      </w:r>
      <w:r w:rsidR="00BE08E2" w:rsidRPr="00BE08E2">
        <w:rPr>
          <w:rFonts w:ascii="Times New Roman" w:eastAsia="Calibri" w:hAnsi="Times New Roman" w:cs="Times New Roman"/>
          <w:sz w:val="24"/>
          <w:szCs w:val="24"/>
        </w:rPr>
        <w:t>Ситуационный план земельного участка, документы о соответствии требованиям к архитектурным решениям НТО (при наличии).</w:t>
      </w:r>
    </w:p>
    <w:p w:rsidR="00BE08E2" w:rsidRPr="00BE08E2" w:rsidRDefault="00BE08E2" w:rsidP="00532D38">
      <w:pPr>
        <w:autoSpaceDE w:val="0"/>
        <w:autoSpaceDN w:val="0"/>
        <w:adjustRightInd w:val="0"/>
        <w:spacing w:after="0"/>
        <w:jc w:val="both"/>
        <w:rPr>
          <w:rFonts w:ascii="Times New Roman" w:eastAsia="Calibri" w:hAnsi="Times New Roman" w:cs="Times New Roman"/>
          <w:sz w:val="24"/>
          <w:szCs w:val="24"/>
        </w:rPr>
      </w:pPr>
      <w:r w:rsidRPr="00BE08E2">
        <w:rPr>
          <w:rFonts w:ascii="Times New Roman" w:eastAsia="Calibri" w:hAnsi="Times New Roman" w:cs="Times New Roman"/>
          <w:sz w:val="24"/>
          <w:szCs w:val="24"/>
        </w:rPr>
        <w:t xml:space="preserve">      </w:t>
      </w:r>
    </w:p>
    <w:p w:rsidR="00BE08E2" w:rsidRPr="00BE08E2" w:rsidRDefault="00BE08E2" w:rsidP="00532D38">
      <w:pPr>
        <w:autoSpaceDE w:val="0"/>
        <w:autoSpaceDN w:val="0"/>
        <w:adjustRightInd w:val="0"/>
        <w:spacing w:after="0"/>
        <w:jc w:val="both"/>
        <w:rPr>
          <w:rFonts w:ascii="Times New Roman" w:eastAsia="Calibri" w:hAnsi="Times New Roman" w:cs="Times New Roman"/>
          <w:sz w:val="24"/>
          <w:szCs w:val="24"/>
        </w:rPr>
      </w:pPr>
      <w:r w:rsidRPr="00BE08E2">
        <w:rPr>
          <w:rFonts w:ascii="Times New Roman" w:eastAsia="Calibri" w:hAnsi="Times New Roman" w:cs="Times New Roman"/>
          <w:sz w:val="24"/>
          <w:szCs w:val="24"/>
        </w:rPr>
        <w:t xml:space="preserve">     Руководитель юридического лица (Индивидуальный предприниматель/самозанятый гражданин)</w:t>
      </w:r>
    </w:p>
    <w:p w:rsidR="00BE08E2" w:rsidRPr="00BE08E2" w:rsidRDefault="00BE08E2" w:rsidP="00BE08E2">
      <w:pPr>
        <w:autoSpaceDE w:val="0"/>
        <w:autoSpaceDN w:val="0"/>
        <w:adjustRightInd w:val="0"/>
        <w:rPr>
          <w:rFonts w:ascii="Times New Roman" w:eastAsia="Calibri" w:hAnsi="Times New Roman" w:cs="Times New Roman"/>
          <w:sz w:val="24"/>
          <w:szCs w:val="24"/>
        </w:rPr>
      </w:pPr>
    </w:p>
    <w:p w:rsidR="00BE08E2" w:rsidRPr="00BE08E2" w:rsidRDefault="00BE08E2" w:rsidP="00532D38">
      <w:pPr>
        <w:autoSpaceDE w:val="0"/>
        <w:autoSpaceDN w:val="0"/>
        <w:adjustRightInd w:val="0"/>
        <w:spacing w:after="0" w:line="240" w:lineRule="auto"/>
        <w:rPr>
          <w:rFonts w:ascii="Times New Roman" w:eastAsia="Calibri" w:hAnsi="Times New Roman" w:cs="Times New Roman"/>
          <w:sz w:val="24"/>
          <w:szCs w:val="24"/>
        </w:rPr>
      </w:pPr>
      <w:r w:rsidRPr="00BE08E2">
        <w:rPr>
          <w:rFonts w:ascii="Times New Roman" w:eastAsia="Calibri" w:hAnsi="Times New Roman" w:cs="Times New Roman"/>
          <w:sz w:val="24"/>
          <w:szCs w:val="24"/>
        </w:rPr>
        <w:t xml:space="preserve">     М.П                         « ___»___________ 20      г.   ________________ (Ф.И.О.)</w:t>
      </w:r>
    </w:p>
    <w:p w:rsidR="00BE08E2" w:rsidRPr="00532D38" w:rsidRDefault="00BE08E2" w:rsidP="00532D38">
      <w:pPr>
        <w:autoSpaceDE w:val="0"/>
        <w:autoSpaceDN w:val="0"/>
        <w:adjustRightInd w:val="0"/>
        <w:spacing w:after="0" w:line="240" w:lineRule="auto"/>
        <w:rPr>
          <w:rFonts w:ascii="Times New Roman" w:eastAsia="Calibri" w:hAnsi="Times New Roman" w:cs="Times New Roman"/>
          <w:sz w:val="20"/>
          <w:szCs w:val="24"/>
        </w:rPr>
      </w:pPr>
      <w:r w:rsidRPr="00532D38">
        <w:rPr>
          <w:rFonts w:ascii="Times New Roman" w:eastAsia="Calibri" w:hAnsi="Times New Roman" w:cs="Times New Roman"/>
          <w:sz w:val="20"/>
          <w:szCs w:val="24"/>
        </w:rPr>
        <w:t xml:space="preserve">                                                </w:t>
      </w:r>
      <w:r w:rsidR="00532D38" w:rsidRPr="00532D38">
        <w:rPr>
          <w:rFonts w:ascii="Times New Roman" w:eastAsia="Calibri" w:hAnsi="Times New Roman" w:cs="Times New Roman"/>
          <w:sz w:val="20"/>
          <w:szCs w:val="24"/>
        </w:rPr>
        <w:t xml:space="preserve">                                                </w:t>
      </w:r>
      <w:r w:rsidRPr="00532D38">
        <w:rPr>
          <w:rFonts w:ascii="Times New Roman" w:eastAsia="Calibri" w:hAnsi="Times New Roman" w:cs="Times New Roman"/>
          <w:sz w:val="20"/>
          <w:szCs w:val="24"/>
        </w:rPr>
        <w:t xml:space="preserve"> </w:t>
      </w:r>
      <w:r w:rsidR="00532D38">
        <w:rPr>
          <w:rFonts w:ascii="Times New Roman" w:eastAsia="Calibri" w:hAnsi="Times New Roman" w:cs="Times New Roman"/>
          <w:sz w:val="20"/>
          <w:szCs w:val="24"/>
        </w:rPr>
        <w:t xml:space="preserve">                         </w:t>
      </w:r>
      <w:r w:rsidRPr="00532D38">
        <w:rPr>
          <w:rFonts w:ascii="Times New Roman" w:eastAsia="Calibri" w:hAnsi="Times New Roman" w:cs="Times New Roman"/>
          <w:sz w:val="20"/>
          <w:szCs w:val="24"/>
        </w:rPr>
        <w:t>(подпись)</w:t>
      </w:r>
    </w:p>
    <w:p w:rsidR="00BE08E2" w:rsidRPr="00BE08E2" w:rsidRDefault="00BE08E2" w:rsidP="00BE08E2">
      <w:pPr>
        <w:autoSpaceDE w:val="0"/>
        <w:autoSpaceDN w:val="0"/>
        <w:adjustRightInd w:val="0"/>
        <w:rPr>
          <w:rFonts w:ascii="Times New Roman" w:eastAsia="Calibri" w:hAnsi="Times New Roman" w:cs="Times New Roman"/>
          <w:sz w:val="24"/>
          <w:szCs w:val="24"/>
        </w:rPr>
      </w:pPr>
    </w:p>
    <w:p w:rsidR="00BE08E2" w:rsidRPr="00BE08E2" w:rsidRDefault="00BE08E2" w:rsidP="00BE08E2">
      <w:pPr>
        <w:autoSpaceDE w:val="0"/>
        <w:autoSpaceDN w:val="0"/>
        <w:adjustRightInd w:val="0"/>
        <w:rPr>
          <w:rFonts w:ascii="Times New Roman" w:eastAsia="Calibri" w:hAnsi="Times New Roman" w:cs="Times New Roman"/>
          <w:sz w:val="24"/>
          <w:szCs w:val="24"/>
        </w:rPr>
      </w:pPr>
      <w:r w:rsidRPr="00BE08E2">
        <w:rPr>
          <w:rFonts w:ascii="Times New Roman" w:eastAsia="Calibri" w:hAnsi="Times New Roman" w:cs="Times New Roman"/>
          <w:sz w:val="24"/>
          <w:szCs w:val="24"/>
        </w:rPr>
        <w:t xml:space="preserve">      Результат рассмотрения заявления прошу:</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7492"/>
      </w:tblGrid>
      <w:tr w:rsidR="00BE08E2" w:rsidRPr="00BE08E2" w:rsidTr="006F2BA1">
        <w:trPr>
          <w:trHeight w:val="215"/>
        </w:trPr>
        <w:tc>
          <w:tcPr>
            <w:tcW w:w="599" w:type="dxa"/>
            <w:shd w:val="clear" w:color="auto" w:fill="auto"/>
            <w:vAlign w:val="center"/>
          </w:tcPr>
          <w:p w:rsidR="00BE08E2" w:rsidRPr="00BE08E2" w:rsidRDefault="00BE08E2" w:rsidP="006F2BA1">
            <w:pPr>
              <w:autoSpaceDE w:val="0"/>
              <w:autoSpaceDN w:val="0"/>
              <w:adjustRightInd w:val="0"/>
              <w:rPr>
                <w:rFonts w:ascii="Times New Roman" w:eastAsia="Calibri" w:hAnsi="Times New Roman" w:cs="Times New Roman"/>
                <w:sz w:val="24"/>
                <w:szCs w:val="24"/>
              </w:rPr>
            </w:pPr>
          </w:p>
        </w:tc>
        <w:tc>
          <w:tcPr>
            <w:tcW w:w="7492" w:type="dxa"/>
            <w:shd w:val="clear" w:color="auto" w:fill="auto"/>
            <w:vAlign w:val="bottom"/>
          </w:tcPr>
          <w:p w:rsidR="00BE08E2" w:rsidRPr="00BE08E2" w:rsidRDefault="00BE08E2" w:rsidP="006F2BA1">
            <w:pPr>
              <w:autoSpaceDE w:val="0"/>
              <w:autoSpaceDN w:val="0"/>
              <w:adjustRightInd w:val="0"/>
              <w:rPr>
                <w:rFonts w:ascii="Times New Roman" w:eastAsia="Calibri" w:hAnsi="Times New Roman" w:cs="Times New Roman"/>
                <w:sz w:val="24"/>
                <w:szCs w:val="24"/>
              </w:rPr>
            </w:pPr>
            <w:r w:rsidRPr="00BE08E2">
              <w:rPr>
                <w:rFonts w:ascii="Times New Roman" w:eastAsia="Calibri" w:hAnsi="Times New Roman" w:cs="Times New Roman"/>
                <w:sz w:val="24"/>
                <w:szCs w:val="24"/>
              </w:rPr>
              <w:t>выдать на руки</w:t>
            </w:r>
          </w:p>
        </w:tc>
      </w:tr>
      <w:tr w:rsidR="00BE08E2" w:rsidRPr="00BE08E2" w:rsidTr="006F2BA1">
        <w:trPr>
          <w:trHeight w:val="347"/>
        </w:trPr>
        <w:tc>
          <w:tcPr>
            <w:tcW w:w="599" w:type="dxa"/>
            <w:shd w:val="clear" w:color="auto" w:fill="auto"/>
            <w:vAlign w:val="center"/>
          </w:tcPr>
          <w:p w:rsidR="00BE08E2" w:rsidRPr="00BE08E2" w:rsidRDefault="00BE08E2" w:rsidP="006F2BA1">
            <w:pPr>
              <w:autoSpaceDE w:val="0"/>
              <w:autoSpaceDN w:val="0"/>
              <w:adjustRightInd w:val="0"/>
              <w:jc w:val="center"/>
              <w:rPr>
                <w:rFonts w:ascii="Times New Roman" w:eastAsia="Calibri" w:hAnsi="Times New Roman" w:cs="Times New Roman"/>
                <w:sz w:val="24"/>
                <w:szCs w:val="24"/>
              </w:rPr>
            </w:pPr>
          </w:p>
        </w:tc>
        <w:tc>
          <w:tcPr>
            <w:tcW w:w="7492" w:type="dxa"/>
            <w:shd w:val="clear" w:color="auto" w:fill="auto"/>
            <w:vAlign w:val="bottom"/>
          </w:tcPr>
          <w:p w:rsidR="00BE08E2" w:rsidRPr="00BE08E2" w:rsidRDefault="00BE08E2" w:rsidP="006F2BA1">
            <w:pPr>
              <w:autoSpaceDE w:val="0"/>
              <w:autoSpaceDN w:val="0"/>
              <w:adjustRightInd w:val="0"/>
              <w:rPr>
                <w:rFonts w:ascii="Times New Roman" w:eastAsia="Calibri" w:hAnsi="Times New Roman" w:cs="Times New Roman"/>
                <w:sz w:val="24"/>
                <w:szCs w:val="24"/>
              </w:rPr>
            </w:pPr>
            <w:r w:rsidRPr="00BE08E2">
              <w:rPr>
                <w:rFonts w:ascii="Times New Roman" w:eastAsia="Calibri" w:hAnsi="Times New Roman" w:cs="Times New Roman"/>
                <w:sz w:val="24"/>
                <w:szCs w:val="24"/>
              </w:rPr>
              <w:t>личная явка в МФЦ</w:t>
            </w:r>
          </w:p>
        </w:tc>
      </w:tr>
      <w:tr w:rsidR="00BE08E2" w:rsidRPr="00BE08E2" w:rsidTr="006F2BA1">
        <w:trPr>
          <w:trHeight w:val="281"/>
        </w:trPr>
        <w:tc>
          <w:tcPr>
            <w:tcW w:w="599" w:type="dxa"/>
            <w:shd w:val="clear" w:color="auto" w:fill="auto"/>
            <w:vAlign w:val="center"/>
          </w:tcPr>
          <w:p w:rsidR="00BE08E2" w:rsidRPr="00BE08E2" w:rsidRDefault="00BE08E2" w:rsidP="006F2BA1">
            <w:pPr>
              <w:autoSpaceDE w:val="0"/>
              <w:autoSpaceDN w:val="0"/>
              <w:adjustRightInd w:val="0"/>
              <w:jc w:val="center"/>
              <w:rPr>
                <w:rFonts w:ascii="Times New Roman" w:eastAsia="Calibri" w:hAnsi="Times New Roman" w:cs="Times New Roman"/>
                <w:sz w:val="24"/>
                <w:szCs w:val="24"/>
              </w:rPr>
            </w:pPr>
          </w:p>
        </w:tc>
        <w:tc>
          <w:tcPr>
            <w:tcW w:w="7492" w:type="dxa"/>
            <w:shd w:val="clear" w:color="auto" w:fill="auto"/>
            <w:vAlign w:val="bottom"/>
          </w:tcPr>
          <w:p w:rsidR="00BE08E2" w:rsidRPr="00BE08E2" w:rsidRDefault="00BE08E2" w:rsidP="006F2BA1">
            <w:pPr>
              <w:autoSpaceDE w:val="0"/>
              <w:autoSpaceDN w:val="0"/>
              <w:adjustRightInd w:val="0"/>
              <w:rPr>
                <w:rFonts w:ascii="Times New Roman" w:eastAsia="Calibri" w:hAnsi="Times New Roman" w:cs="Times New Roman"/>
                <w:sz w:val="24"/>
                <w:szCs w:val="24"/>
              </w:rPr>
            </w:pPr>
            <w:r w:rsidRPr="00BE08E2">
              <w:rPr>
                <w:rFonts w:ascii="Times New Roman" w:eastAsia="Calibri" w:hAnsi="Times New Roman" w:cs="Times New Roman"/>
                <w:sz w:val="24"/>
                <w:szCs w:val="24"/>
              </w:rPr>
              <w:t>направить по почте</w:t>
            </w:r>
          </w:p>
        </w:tc>
      </w:tr>
      <w:tr w:rsidR="00BE08E2" w:rsidRPr="00BE08E2" w:rsidTr="006F2BA1">
        <w:trPr>
          <w:trHeight w:val="271"/>
        </w:trPr>
        <w:tc>
          <w:tcPr>
            <w:tcW w:w="599" w:type="dxa"/>
            <w:shd w:val="clear" w:color="auto" w:fill="auto"/>
            <w:vAlign w:val="center"/>
          </w:tcPr>
          <w:p w:rsidR="00BE08E2" w:rsidRPr="00BE08E2" w:rsidRDefault="00BE08E2" w:rsidP="006F2BA1">
            <w:pPr>
              <w:autoSpaceDE w:val="0"/>
              <w:autoSpaceDN w:val="0"/>
              <w:adjustRightInd w:val="0"/>
              <w:jc w:val="center"/>
              <w:rPr>
                <w:rFonts w:ascii="Times New Roman" w:eastAsia="Calibri" w:hAnsi="Times New Roman" w:cs="Times New Roman"/>
                <w:sz w:val="24"/>
                <w:szCs w:val="24"/>
              </w:rPr>
            </w:pPr>
          </w:p>
        </w:tc>
        <w:tc>
          <w:tcPr>
            <w:tcW w:w="7492" w:type="dxa"/>
            <w:shd w:val="clear" w:color="auto" w:fill="auto"/>
            <w:vAlign w:val="bottom"/>
          </w:tcPr>
          <w:p w:rsidR="00BE08E2" w:rsidRPr="00BE08E2" w:rsidRDefault="00BE08E2" w:rsidP="006F2BA1">
            <w:pPr>
              <w:autoSpaceDE w:val="0"/>
              <w:autoSpaceDN w:val="0"/>
              <w:adjustRightInd w:val="0"/>
              <w:rPr>
                <w:rFonts w:ascii="Times New Roman" w:eastAsia="Calibri" w:hAnsi="Times New Roman" w:cs="Times New Roman"/>
                <w:sz w:val="24"/>
                <w:szCs w:val="24"/>
              </w:rPr>
            </w:pPr>
            <w:r w:rsidRPr="00BE08E2">
              <w:rPr>
                <w:rFonts w:ascii="Times New Roman" w:eastAsia="Calibri" w:hAnsi="Times New Roman" w:cs="Times New Roman"/>
                <w:sz w:val="24"/>
                <w:szCs w:val="24"/>
              </w:rPr>
              <w:t>направить по электронной почте</w:t>
            </w:r>
          </w:p>
        </w:tc>
      </w:tr>
      <w:tr w:rsidR="00BE08E2" w:rsidRPr="00BE08E2" w:rsidTr="006F2BA1">
        <w:trPr>
          <w:trHeight w:val="387"/>
        </w:trPr>
        <w:tc>
          <w:tcPr>
            <w:tcW w:w="599" w:type="dxa"/>
            <w:shd w:val="clear" w:color="auto" w:fill="auto"/>
            <w:vAlign w:val="center"/>
          </w:tcPr>
          <w:p w:rsidR="00BE08E2" w:rsidRPr="00BE08E2" w:rsidRDefault="00BE08E2" w:rsidP="006F2BA1">
            <w:pPr>
              <w:autoSpaceDE w:val="0"/>
              <w:autoSpaceDN w:val="0"/>
              <w:adjustRightInd w:val="0"/>
              <w:jc w:val="center"/>
              <w:rPr>
                <w:rFonts w:ascii="Times New Roman" w:eastAsia="Calibri" w:hAnsi="Times New Roman" w:cs="Times New Roman"/>
                <w:sz w:val="24"/>
                <w:szCs w:val="24"/>
              </w:rPr>
            </w:pPr>
          </w:p>
        </w:tc>
        <w:tc>
          <w:tcPr>
            <w:tcW w:w="7492" w:type="dxa"/>
            <w:shd w:val="clear" w:color="auto" w:fill="auto"/>
            <w:vAlign w:val="bottom"/>
          </w:tcPr>
          <w:p w:rsidR="00BE08E2" w:rsidRPr="00BE08E2" w:rsidRDefault="00BE08E2" w:rsidP="006F2BA1">
            <w:pPr>
              <w:autoSpaceDE w:val="0"/>
              <w:autoSpaceDN w:val="0"/>
              <w:adjustRightInd w:val="0"/>
              <w:rPr>
                <w:rFonts w:ascii="Times New Roman" w:eastAsia="Calibri" w:hAnsi="Times New Roman" w:cs="Times New Roman"/>
                <w:sz w:val="24"/>
                <w:szCs w:val="24"/>
              </w:rPr>
            </w:pPr>
            <w:r w:rsidRPr="00BE08E2">
              <w:rPr>
                <w:rFonts w:ascii="Times New Roman" w:eastAsia="Calibri" w:hAnsi="Times New Roman" w:cs="Times New Roman"/>
                <w:sz w:val="24"/>
                <w:szCs w:val="24"/>
              </w:rPr>
              <w:t>направить в электронной форме в личный кабинет на ЕПГУ/ПГУ ЛО</w:t>
            </w:r>
          </w:p>
        </w:tc>
      </w:tr>
    </w:tbl>
    <w:p w:rsidR="00BE08E2" w:rsidRPr="00BE08E2" w:rsidRDefault="00BE08E2" w:rsidP="00BE08E2">
      <w:pPr>
        <w:ind w:firstLine="709"/>
        <w:jc w:val="right"/>
        <w:rPr>
          <w:rFonts w:ascii="Times New Roman" w:hAnsi="Times New Roman" w:cs="Times New Roman"/>
          <w:sz w:val="24"/>
          <w:szCs w:val="24"/>
        </w:rPr>
      </w:pPr>
    </w:p>
    <w:p w:rsidR="00BE08E2" w:rsidRPr="00BE08E2" w:rsidRDefault="00BE08E2" w:rsidP="00BE08E2">
      <w:pPr>
        <w:ind w:firstLine="709"/>
        <w:jc w:val="right"/>
        <w:rPr>
          <w:rFonts w:ascii="Times New Roman" w:hAnsi="Times New Roman" w:cs="Times New Roman"/>
          <w:sz w:val="24"/>
          <w:szCs w:val="24"/>
        </w:rPr>
      </w:pPr>
      <w:r w:rsidRPr="00BE08E2">
        <w:rPr>
          <w:rFonts w:ascii="Times New Roman" w:hAnsi="Times New Roman" w:cs="Times New Roman"/>
          <w:sz w:val="24"/>
          <w:szCs w:val="24"/>
        </w:rPr>
        <w:lastRenderedPageBreak/>
        <w:t>Приложение 2</w:t>
      </w:r>
    </w:p>
    <w:p w:rsidR="00BE08E2" w:rsidRPr="00BE08E2" w:rsidRDefault="00BE08E2" w:rsidP="00BE08E2">
      <w:pPr>
        <w:ind w:firstLine="709"/>
        <w:jc w:val="right"/>
        <w:rPr>
          <w:rFonts w:ascii="Times New Roman" w:hAnsi="Times New Roman" w:cs="Times New Roman"/>
          <w:sz w:val="24"/>
          <w:szCs w:val="24"/>
        </w:rPr>
      </w:pPr>
      <w:r w:rsidRPr="00BE08E2">
        <w:rPr>
          <w:rFonts w:ascii="Times New Roman" w:hAnsi="Times New Roman" w:cs="Times New Roman"/>
          <w:sz w:val="24"/>
          <w:szCs w:val="24"/>
        </w:rPr>
        <w:t>к Административному регламенту</w:t>
      </w:r>
    </w:p>
    <w:p w:rsidR="00BE08E2" w:rsidRPr="00BE08E2" w:rsidRDefault="00BE08E2" w:rsidP="00532D38">
      <w:pPr>
        <w:autoSpaceDE w:val="0"/>
        <w:autoSpaceDN w:val="0"/>
        <w:adjustRightInd w:val="0"/>
        <w:spacing w:after="0" w:line="240" w:lineRule="auto"/>
        <w:jc w:val="right"/>
        <w:rPr>
          <w:rFonts w:ascii="Times New Roman" w:eastAsia="Calibri" w:hAnsi="Times New Roman" w:cs="Times New Roman"/>
          <w:sz w:val="24"/>
          <w:szCs w:val="24"/>
        </w:rPr>
      </w:pPr>
      <w:r w:rsidRPr="00BE08E2">
        <w:rPr>
          <w:rFonts w:ascii="Times New Roman" w:eastAsia="Calibri" w:hAnsi="Times New Roman" w:cs="Times New Roman"/>
          <w:sz w:val="24"/>
          <w:szCs w:val="24"/>
        </w:rPr>
        <w:t>___________________</w:t>
      </w:r>
      <w:r w:rsidR="00532D38">
        <w:rPr>
          <w:rFonts w:ascii="Times New Roman" w:eastAsia="Calibri" w:hAnsi="Times New Roman" w:cs="Times New Roman"/>
          <w:sz w:val="24"/>
          <w:szCs w:val="24"/>
        </w:rPr>
        <w:t>_____________________________</w:t>
      </w:r>
    </w:p>
    <w:p w:rsidR="00BE08E2" w:rsidRPr="00532D38" w:rsidRDefault="00BE08E2" w:rsidP="00532D38">
      <w:pPr>
        <w:autoSpaceDE w:val="0"/>
        <w:autoSpaceDN w:val="0"/>
        <w:adjustRightInd w:val="0"/>
        <w:spacing w:after="0" w:line="240" w:lineRule="auto"/>
        <w:jc w:val="right"/>
        <w:rPr>
          <w:rFonts w:ascii="Times New Roman" w:eastAsia="Calibri" w:hAnsi="Times New Roman" w:cs="Times New Roman"/>
          <w:sz w:val="20"/>
          <w:szCs w:val="24"/>
        </w:rPr>
      </w:pPr>
      <w:r w:rsidRPr="00532D38">
        <w:rPr>
          <w:rFonts w:ascii="Times New Roman" w:eastAsia="Calibri" w:hAnsi="Times New Roman" w:cs="Times New Roman"/>
          <w:sz w:val="20"/>
          <w:szCs w:val="24"/>
        </w:rPr>
        <w:t>(наименование органа, предоставляющего муниципальную услугу)</w:t>
      </w:r>
    </w:p>
    <w:p w:rsidR="00BE08E2" w:rsidRPr="00BE08E2" w:rsidRDefault="00BE08E2" w:rsidP="00532D38">
      <w:pPr>
        <w:autoSpaceDE w:val="0"/>
        <w:autoSpaceDN w:val="0"/>
        <w:adjustRightInd w:val="0"/>
        <w:spacing w:after="0" w:line="240" w:lineRule="auto"/>
        <w:jc w:val="right"/>
        <w:rPr>
          <w:rFonts w:ascii="Times New Roman" w:eastAsia="Calibri" w:hAnsi="Times New Roman" w:cs="Times New Roman"/>
          <w:sz w:val="24"/>
          <w:szCs w:val="24"/>
        </w:rPr>
      </w:pPr>
      <w:r w:rsidRPr="00BE08E2">
        <w:rPr>
          <w:rFonts w:ascii="Times New Roman" w:eastAsia="Calibri" w:hAnsi="Times New Roman" w:cs="Times New Roman"/>
          <w:sz w:val="24"/>
          <w:szCs w:val="24"/>
        </w:rPr>
        <w:t>________</w:t>
      </w:r>
      <w:r w:rsidR="00532D38">
        <w:rPr>
          <w:rFonts w:ascii="Times New Roman" w:eastAsia="Calibri" w:hAnsi="Times New Roman" w:cs="Times New Roman"/>
          <w:sz w:val="24"/>
          <w:szCs w:val="24"/>
        </w:rPr>
        <w:t>__</w:t>
      </w:r>
      <w:r w:rsidRPr="00BE08E2">
        <w:rPr>
          <w:rFonts w:ascii="Times New Roman" w:eastAsia="Calibri" w:hAnsi="Times New Roman" w:cs="Times New Roman"/>
          <w:sz w:val="24"/>
          <w:szCs w:val="24"/>
        </w:rPr>
        <w:t>______________________________________</w:t>
      </w:r>
    </w:p>
    <w:p w:rsidR="00BE08E2" w:rsidRPr="00532D38" w:rsidRDefault="00BE08E2" w:rsidP="00532D38">
      <w:pPr>
        <w:autoSpaceDE w:val="0"/>
        <w:autoSpaceDN w:val="0"/>
        <w:adjustRightInd w:val="0"/>
        <w:spacing w:after="0" w:line="240" w:lineRule="auto"/>
        <w:jc w:val="right"/>
        <w:rPr>
          <w:rFonts w:ascii="Times New Roman" w:eastAsia="Calibri" w:hAnsi="Times New Roman" w:cs="Times New Roman"/>
          <w:sz w:val="20"/>
          <w:szCs w:val="24"/>
        </w:rPr>
      </w:pPr>
      <w:r w:rsidRPr="00532D38">
        <w:rPr>
          <w:rFonts w:ascii="Times New Roman" w:eastAsia="Calibri" w:hAnsi="Times New Roman" w:cs="Times New Roman"/>
          <w:sz w:val="20"/>
          <w:szCs w:val="24"/>
        </w:rPr>
        <w:t>(адрес органа, предоставляющего муниципальную услугу)</w:t>
      </w:r>
    </w:p>
    <w:p w:rsidR="00BE08E2" w:rsidRPr="00BE08E2" w:rsidRDefault="00532D38" w:rsidP="00BE08E2">
      <w:pPr>
        <w:autoSpaceDE w:val="0"/>
        <w:autoSpaceDN w:val="0"/>
        <w:adjustRightInd w:val="0"/>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ИНН______________________  </w:t>
      </w:r>
      <w:r w:rsidR="00BE08E2" w:rsidRPr="00BE08E2">
        <w:rPr>
          <w:rFonts w:ascii="Times New Roman" w:eastAsia="Calibri" w:hAnsi="Times New Roman" w:cs="Times New Roman"/>
          <w:sz w:val="24"/>
          <w:szCs w:val="24"/>
        </w:rPr>
        <w:t>КП</w:t>
      </w:r>
      <w:r>
        <w:rPr>
          <w:rFonts w:ascii="Times New Roman" w:eastAsia="Calibri" w:hAnsi="Times New Roman" w:cs="Times New Roman"/>
          <w:sz w:val="24"/>
          <w:szCs w:val="24"/>
        </w:rPr>
        <w:t>П________________</w:t>
      </w:r>
    </w:p>
    <w:p w:rsidR="00BE08E2" w:rsidRPr="00BE08E2" w:rsidRDefault="00BE08E2" w:rsidP="00BE08E2">
      <w:pPr>
        <w:ind w:firstLine="709"/>
        <w:jc w:val="right"/>
        <w:rPr>
          <w:rFonts w:ascii="Times New Roman" w:hAnsi="Times New Roman" w:cs="Times New Roman"/>
          <w:sz w:val="24"/>
          <w:szCs w:val="24"/>
        </w:rPr>
      </w:pPr>
    </w:p>
    <w:p w:rsidR="00BE08E2" w:rsidRPr="00BE08E2" w:rsidRDefault="00BE08E2" w:rsidP="00BE08E2">
      <w:pPr>
        <w:ind w:firstLine="709"/>
        <w:jc w:val="center"/>
        <w:rPr>
          <w:rFonts w:ascii="Times New Roman" w:hAnsi="Times New Roman" w:cs="Times New Roman"/>
          <w:sz w:val="24"/>
          <w:szCs w:val="24"/>
        </w:rPr>
      </w:pPr>
    </w:p>
    <w:p w:rsidR="00BE08E2" w:rsidRPr="00BE08E2" w:rsidRDefault="00BE08E2" w:rsidP="00BE08E2">
      <w:pPr>
        <w:ind w:firstLine="709"/>
        <w:jc w:val="center"/>
        <w:rPr>
          <w:rFonts w:ascii="Times New Roman" w:hAnsi="Times New Roman" w:cs="Times New Roman"/>
          <w:sz w:val="24"/>
          <w:szCs w:val="24"/>
        </w:rPr>
      </w:pPr>
    </w:p>
    <w:p w:rsidR="00BE08E2" w:rsidRPr="00BE08E2" w:rsidRDefault="00BE08E2" w:rsidP="00BE08E2">
      <w:pPr>
        <w:ind w:firstLine="709"/>
        <w:jc w:val="center"/>
        <w:rPr>
          <w:rFonts w:ascii="Times New Roman" w:hAnsi="Times New Roman" w:cs="Times New Roman"/>
          <w:sz w:val="24"/>
          <w:szCs w:val="24"/>
        </w:rPr>
      </w:pPr>
      <w:r w:rsidRPr="00BE08E2">
        <w:rPr>
          <w:rFonts w:ascii="Times New Roman" w:hAnsi="Times New Roman" w:cs="Times New Roman"/>
          <w:sz w:val="24"/>
          <w:szCs w:val="24"/>
        </w:rPr>
        <w:t>Уведомление</w:t>
      </w:r>
    </w:p>
    <w:p w:rsidR="00BE08E2" w:rsidRPr="00BE08E2" w:rsidRDefault="00BE08E2" w:rsidP="00BE08E2">
      <w:pPr>
        <w:ind w:firstLine="709"/>
        <w:jc w:val="center"/>
        <w:rPr>
          <w:rFonts w:ascii="Times New Roman" w:hAnsi="Times New Roman" w:cs="Times New Roman"/>
          <w:sz w:val="24"/>
          <w:szCs w:val="24"/>
        </w:rPr>
      </w:pPr>
      <w:r w:rsidRPr="00BE08E2">
        <w:rPr>
          <w:rFonts w:ascii="Times New Roman" w:hAnsi="Times New Roman" w:cs="Times New Roman"/>
          <w:sz w:val="24"/>
          <w:szCs w:val="24"/>
        </w:rPr>
        <w:t xml:space="preserve">о предоставлении (об отказе в предоставлении)  права на размещение нестационарного торгового объекта  на территории муниципального образования </w:t>
      </w:r>
      <w:r w:rsidR="00532D38">
        <w:rPr>
          <w:rFonts w:ascii="Times New Roman" w:hAnsi="Times New Roman" w:cs="Times New Roman"/>
          <w:sz w:val="24"/>
          <w:szCs w:val="24"/>
        </w:rPr>
        <w:t xml:space="preserve">«Первомайское сельское поселение» </w:t>
      </w:r>
      <w:r w:rsidRPr="00BE08E2">
        <w:rPr>
          <w:rFonts w:ascii="Times New Roman" w:hAnsi="Times New Roman" w:cs="Times New Roman"/>
          <w:sz w:val="24"/>
          <w:szCs w:val="24"/>
        </w:rPr>
        <w:t>Ленинградской области</w:t>
      </w:r>
    </w:p>
    <w:p w:rsidR="00BE08E2" w:rsidRPr="00BE08E2" w:rsidRDefault="00BE08E2" w:rsidP="00BE08E2">
      <w:pPr>
        <w:ind w:firstLine="709"/>
        <w:jc w:val="right"/>
        <w:rPr>
          <w:rFonts w:ascii="Times New Roman" w:hAnsi="Times New Roman" w:cs="Times New Roman"/>
          <w:sz w:val="24"/>
          <w:szCs w:val="24"/>
        </w:rPr>
      </w:pPr>
    </w:p>
    <w:p w:rsidR="00532D38" w:rsidRDefault="00BE08E2" w:rsidP="00532D38">
      <w:pPr>
        <w:ind w:firstLine="567"/>
        <w:jc w:val="both"/>
        <w:rPr>
          <w:rFonts w:ascii="Times New Roman" w:hAnsi="Times New Roman" w:cs="Times New Roman"/>
          <w:sz w:val="24"/>
          <w:szCs w:val="24"/>
        </w:rPr>
      </w:pPr>
      <w:r w:rsidRPr="00BE08E2">
        <w:rPr>
          <w:rFonts w:ascii="Times New Roman" w:hAnsi="Times New Roman" w:cs="Times New Roman"/>
          <w:sz w:val="24"/>
          <w:szCs w:val="24"/>
        </w:rPr>
        <w:t>Наименование юридического лица (индивидуального предпринимателя/самозанятого гражданина)____</w:t>
      </w:r>
      <w:r w:rsidR="00532D38">
        <w:rPr>
          <w:rFonts w:ascii="Times New Roman" w:hAnsi="Times New Roman" w:cs="Times New Roman"/>
          <w:sz w:val="24"/>
          <w:szCs w:val="24"/>
        </w:rPr>
        <w:t>________________________________________________________________</w:t>
      </w:r>
      <w:r w:rsidRPr="00BE08E2">
        <w:rPr>
          <w:rFonts w:ascii="Times New Roman" w:hAnsi="Times New Roman" w:cs="Times New Roman"/>
          <w:sz w:val="24"/>
          <w:szCs w:val="24"/>
        </w:rPr>
        <w:t xml:space="preserve">_ </w:t>
      </w:r>
    </w:p>
    <w:p w:rsidR="00BE08E2" w:rsidRPr="00BE08E2" w:rsidRDefault="00BE08E2" w:rsidP="00532D38">
      <w:pPr>
        <w:ind w:firstLine="567"/>
        <w:jc w:val="both"/>
        <w:rPr>
          <w:rFonts w:ascii="Times New Roman" w:hAnsi="Times New Roman" w:cs="Times New Roman"/>
          <w:sz w:val="24"/>
          <w:szCs w:val="24"/>
        </w:rPr>
      </w:pPr>
      <w:r w:rsidRPr="00BE08E2">
        <w:rPr>
          <w:rFonts w:ascii="Times New Roman" w:hAnsi="Times New Roman" w:cs="Times New Roman"/>
          <w:sz w:val="24"/>
          <w:szCs w:val="24"/>
        </w:rPr>
        <w:t>ИНН ___________________</w:t>
      </w:r>
    </w:p>
    <w:p w:rsidR="00BE08E2" w:rsidRPr="00BE08E2" w:rsidRDefault="00BE08E2" w:rsidP="00532D38">
      <w:pPr>
        <w:ind w:firstLine="567"/>
        <w:jc w:val="both"/>
        <w:rPr>
          <w:rFonts w:ascii="Times New Roman" w:hAnsi="Times New Roman" w:cs="Times New Roman"/>
          <w:sz w:val="24"/>
          <w:szCs w:val="24"/>
        </w:rPr>
      </w:pPr>
      <w:r w:rsidRPr="00BE08E2">
        <w:rPr>
          <w:rFonts w:ascii="Times New Roman" w:hAnsi="Times New Roman" w:cs="Times New Roman"/>
          <w:sz w:val="24"/>
          <w:szCs w:val="24"/>
        </w:rPr>
        <w:t>Адрес юридического лица (индивидуального предпринимателя/самозанятого гражданина): ______________________________</w:t>
      </w:r>
      <w:r w:rsidR="00532D38">
        <w:rPr>
          <w:rFonts w:ascii="Times New Roman" w:hAnsi="Times New Roman" w:cs="Times New Roman"/>
          <w:sz w:val="24"/>
          <w:szCs w:val="24"/>
        </w:rPr>
        <w:t>_</w:t>
      </w:r>
      <w:r w:rsidRPr="00BE08E2">
        <w:rPr>
          <w:rFonts w:ascii="Times New Roman" w:hAnsi="Times New Roman" w:cs="Times New Roman"/>
          <w:sz w:val="24"/>
          <w:szCs w:val="24"/>
        </w:rPr>
        <w:t>_____________________________________</w:t>
      </w:r>
    </w:p>
    <w:p w:rsidR="00BE08E2" w:rsidRPr="00BE08E2" w:rsidRDefault="00BE08E2" w:rsidP="00532D38">
      <w:pPr>
        <w:spacing w:after="0" w:line="240" w:lineRule="auto"/>
        <w:ind w:firstLine="567"/>
        <w:jc w:val="both"/>
        <w:rPr>
          <w:rFonts w:ascii="Times New Roman" w:hAnsi="Times New Roman" w:cs="Times New Roman"/>
          <w:sz w:val="24"/>
          <w:szCs w:val="24"/>
        </w:rPr>
      </w:pPr>
      <w:r w:rsidRPr="00BE08E2">
        <w:rPr>
          <w:rFonts w:ascii="Times New Roman" w:hAnsi="Times New Roman" w:cs="Times New Roman"/>
          <w:sz w:val="24"/>
          <w:szCs w:val="24"/>
        </w:rPr>
        <w:t>На основании ____________________________</w:t>
      </w:r>
      <w:r w:rsidR="00532D38">
        <w:rPr>
          <w:rFonts w:ascii="Times New Roman" w:hAnsi="Times New Roman" w:cs="Times New Roman"/>
          <w:sz w:val="24"/>
          <w:szCs w:val="24"/>
        </w:rPr>
        <w:t>_____</w:t>
      </w:r>
      <w:r w:rsidRPr="00BE08E2">
        <w:rPr>
          <w:rFonts w:ascii="Times New Roman" w:hAnsi="Times New Roman" w:cs="Times New Roman"/>
          <w:sz w:val="24"/>
          <w:szCs w:val="24"/>
        </w:rPr>
        <w:t xml:space="preserve">______________________________  </w:t>
      </w:r>
    </w:p>
    <w:p w:rsidR="00BE08E2" w:rsidRPr="00532D38" w:rsidRDefault="00BE08E2" w:rsidP="00532D38">
      <w:pPr>
        <w:spacing w:after="0" w:line="240" w:lineRule="auto"/>
        <w:ind w:firstLine="567"/>
        <w:jc w:val="center"/>
        <w:rPr>
          <w:rFonts w:ascii="Times New Roman" w:hAnsi="Times New Roman" w:cs="Times New Roman"/>
          <w:sz w:val="20"/>
          <w:szCs w:val="24"/>
        </w:rPr>
      </w:pPr>
      <w:r w:rsidRPr="00532D38">
        <w:rPr>
          <w:rFonts w:ascii="Times New Roman" w:hAnsi="Times New Roman" w:cs="Times New Roman"/>
          <w:sz w:val="20"/>
          <w:szCs w:val="24"/>
        </w:rPr>
        <w:t>(наименование, дата и номер решения комиссии)</w:t>
      </w:r>
    </w:p>
    <w:p w:rsidR="00BE08E2" w:rsidRPr="00BE08E2" w:rsidRDefault="00BE08E2" w:rsidP="00532D38">
      <w:pPr>
        <w:ind w:firstLine="567"/>
        <w:jc w:val="both"/>
        <w:rPr>
          <w:rFonts w:ascii="Times New Roman" w:hAnsi="Times New Roman" w:cs="Times New Roman"/>
          <w:sz w:val="24"/>
          <w:szCs w:val="24"/>
        </w:rPr>
      </w:pPr>
    </w:p>
    <w:p w:rsidR="00BE08E2" w:rsidRPr="00BE08E2" w:rsidRDefault="00BE08E2" w:rsidP="00532D38">
      <w:pPr>
        <w:ind w:firstLine="567"/>
        <w:jc w:val="both"/>
        <w:rPr>
          <w:rFonts w:ascii="Times New Roman" w:hAnsi="Times New Roman" w:cs="Times New Roman"/>
          <w:sz w:val="24"/>
          <w:szCs w:val="24"/>
        </w:rPr>
      </w:pPr>
      <w:r w:rsidRPr="00BE08E2">
        <w:rPr>
          <w:rFonts w:ascii="Times New Roman" w:hAnsi="Times New Roman" w:cs="Times New Roman"/>
          <w:sz w:val="24"/>
          <w:szCs w:val="24"/>
        </w:rPr>
        <w:t xml:space="preserve">Вам предоставлено право (отказано в предоставлении права) на размещение нестационарного торгового объекта на территории </w:t>
      </w:r>
      <w:r w:rsidR="00532D38">
        <w:rPr>
          <w:rFonts w:ascii="Times New Roman" w:hAnsi="Times New Roman" w:cs="Times New Roman"/>
          <w:sz w:val="24"/>
          <w:szCs w:val="24"/>
        </w:rPr>
        <w:t xml:space="preserve">МО «Первомайское сельское поселение» Ленинградской области </w:t>
      </w:r>
      <w:r w:rsidRPr="00BE08E2">
        <w:rPr>
          <w:rFonts w:ascii="Times New Roman" w:hAnsi="Times New Roman" w:cs="Times New Roman"/>
          <w:sz w:val="24"/>
          <w:szCs w:val="24"/>
        </w:rPr>
        <w:t>(ненужное зачеркнуть)</w:t>
      </w:r>
    </w:p>
    <w:p w:rsidR="00BE08E2" w:rsidRPr="00BE08E2" w:rsidRDefault="00BE08E2" w:rsidP="00532D38">
      <w:pPr>
        <w:spacing w:after="0" w:line="240" w:lineRule="auto"/>
        <w:jc w:val="both"/>
        <w:rPr>
          <w:rFonts w:ascii="Times New Roman" w:hAnsi="Times New Roman" w:cs="Times New Roman"/>
          <w:sz w:val="24"/>
          <w:szCs w:val="24"/>
        </w:rPr>
      </w:pPr>
      <w:r w:rsidRPr="00BE08E2">
        <w:rPr>
          <w:rFonts w:ascii="Times New Roman" w:hAnsi="Times New Roman" w:cs="Times New Roman"/>
          <w:sz w:val="24"/>
          <w:szCs w:val="24"/>
        </w:rPr>
        <w:t>____________________________________________</w:t>
      </w:r>
      <w:r w:rsidR="00532D38">
        <w:rPr>
          <w:rFonts w:ascii="Times New Roman" w:hAnsi="Times New Roman" w:cs="Times New Roman"/>
          <w:sz w:val="24"/>
          <w:szCs w:val="24"/>
        </w:rPr>
        <w:t>_______________________________</w:t>
      </w:r>
    </w:p>
    <w:p w:rsidR="00BE08E2" w:rsidRPr="00532D38" w:rsidRDefault="00BE08E2" w:rsidP="00532D38">
      <w:pPr>
        <w:spacing w:after="0" w:line="240" w:lineRule="auto"/>
        <w:ind w:firstLine="567"/>
        <w:jc w:val="center"/>
        <w:rPr>
          <w:rFonts w:ascii="Times New Roman" w:hAnsi="Times New Roman" w:cs="Times New Roman"/>
          <w:sz w:val="20"/>
          <w:szCs w:val="24"/>
        </w:rPr>
      </w:pPr>
      <w:r w:rsidRPr="00532D38">
        <w:rPr>
          <w:rFonts w:ascii="Times New Roman" w:hAnsi="Times New Roman" w:cs="Times New Roman"/>
          <w:sz w:val="20"/>
          <w:szCs w:val="24"/>
        </w:rPr>
        <w:t>(в случае отказа указать  причину отказа)</w:t>
      </w:r>
    </w:p>
    <w:p w:rsidR="00BE08E2" w:rsidRPr="00BE08E2" w:rsidRDefault="00BE08E2" w:rsidP="00532D38">
      <w:pPr>
        <w:ind w:firstLine="567"/>
        <w:jc w:val="both"/>
        <w:rPr>
          <w:rFonts w:ascii="Times New Roman" w:hAnsi="Times New Roman" w:cs="Times New Roman"/>
          <w:sz w:val="24"/>
          <w:szCs w:val="24"/>
        </w:rPr>
      </w:pPr>
    </w:p>
    <w:p w:rsidR="00BE08E2" w:rsidRPr="00BE08E2" w:rsidRDefault="00532D38" w:rsidP="00532D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E08E2" w:rsidRPr="00BE08E2">
        <w:rPr>
          <w:rFonts w:ascii="Times New Roman" w:hAnsi="Times New Roman" w:cs="Times New Roman"/>
          <w:sz w:val="24"/>
          <w:szCs w:val="24"/>
        </w:rPr>
        <w:t>____</w:t>
      </w:r>
      <w:r>
        <w:rPr>
          <w:rFonts w:ascii="Times New Roman" w:hAnsi="Times New Roman" w:cs="Times New Roman"/>
          <w:sz w:val="24"/>
          <w:szCs w:val="24"/>
        </w:rPr>
        <w:t>»</w:t>
      </w:r>
      <w:r w:rsidR="00BE08E2" w:rsidRPr="00BE08E2">
        <w:rPr>
          <w:rFonts w:ascii="Times New Roman" w:hAnsi="Times New Roman" w:cs="Times New Roman"/>
          <w:sz w:val="24"/>
          <w:szCs w:val="24"/>
        </w:rPr>
        <w:t xml:space="preserve"> _____________ 20 ____ г.</w:t>
      </w:r>
      <w:r w:rsidR="00BE08E2" w:rsidRPr="00BE08E2">
        <w:rPr>
          <w:rFonts w:ascii="Times New Roman" w:hAnsi="Times New Roman" w:cs="Times New Roman"/>
          <w:sz w:val="24"/>
          <w:szCs w:val="24"/>
        </w:rPr>
        <w:tab/>
        <w:t>___________</w:t>
      </w:r>
      <w:r w:rsidR="00BE08E2" w:rsidRPr="00BE08E2">
        <w:rPr>
          <w:rFonts w:ascii="Times New Roman" w:hAnsi="Times New Roman" w:cs="Times New Roman"/>
          <w:sz w:val="24"/>
          <w:szCs w:val="24"/>
        </w:rPr>
        <w:tab/>
        <w:t>_____________</w:t>
      </w:r>
      <w:r w:rsidR="00BE08E2" w:rsidRPr="00BE08E2">
        <w:rPr>
          <w:rFonts w:ascii="Times New Roman" w:hAnsi="Times New Roman" w:cs="Times New Roman"/>
          <w:sz w:val="24"/>
          <w:szCs w:val="24"/>
        </w:rPr>
        <w:tab/>
        <w:t>_____</w:t>
      </w:r>
      <w:r w:rsidR="00E475E3">
        <w:rPr>
          <w:rFonts w:ascii="Times New Roman" w:hAnsi="Times New Roman" w:cs="Times New Roman"/>
          <w:sz w:val="24"/>
          <w:szCs w:val="24"/>
        </w:rPr>
        <w:t>___</w:t>
      </w:r>
      <w:r w:rsidR="00BE08E2" w:rsidRPr="00BE08E2">
        <w:rPr>
          <w:rFonts w:ascii="Times New Roman" w:hAnsi="Times New Roman" w:cs="Times New Roman"/>
          <w:sz w:val="24"/>
          <w:szCs w:val="24"/>
        </w:rPr>
        <w:t>__________</w:t>
      </w:r>
    </w:p>
    <w:p w:rsidR="00BE08E2" w:rsidRPr="00532D38" w:rsidRDefault="00532D38" w:rsidP="00532D38">
      <w:pPr>
        <w:spacing w:after="0" w:line="240" w:lineRule="auto"/>
        <w:ind w:firstLine="567"/>
        <w:jc w:val="both"/>
        <w:rPr>
          <w:rFonts w:ascii="Times New Roman" w:hAnsi="Times New Roman" w:cs="Times New Roman"/>
          <w:sz w:val="20"/>
          <w:szCs w:val="24"/>
        </w:rPr>
      </w:pPr>
      <w:r>
        <w:rPr>
          <w:rFonts w:ascii="Times New Roman" w:hAnsi="Times New Roman" w:cs="Times New Roman"/>
          <w:sz w:val="24"/>
          <w:szCs w:val="24"/>
        </w:rPr>
        <w:t xml:space="preserve">                                   </w:t>
      </w:r>
      <w:r w:rsidR="00F123D6">
        <w:rPr>
          <w:rFonts w:ascii="Times New Roman" w:hAnsi="Times New Roman" w:cs="Times New Roman"/>
          <w:sz w:val="24"/>
          <w:szCs w:val="24"/>
        </w:rPr>
        <w:t xml:space="preserve">             </w:t>
      </w:r>
      <w:r>
        <w:rPr>
          <w:rFonts w:ascii="Times New Roman" w:hAnsi="Times New Roman" w:cs="Times New Roman"/>
          <w:sz w:val="24"/>
          <w:szCs w:val="24"/>
        </w:rPr>
        <w:t xml:space="preserve"> </w:t>
      </w:r>
      <w:r w:rsidR="00BE08E2" w:rsidRPr="00BE08E2">
        <w:rPr>
          <w:rFonts w:ascii="Times New Roman" w:hAnsi="Times New Roman" w:cs="Times New Roman"/>
          <w:sz w:val="24"/>
          <w:szCs w:val="24"/>
        </w:rPr>
        <w:tab/>
      </w:r>
      <w:r w:rsidR="00F123D6">
        <w:rPr>
          <w:rFonts w:ascii="Times New Roman" w:hAnsi="Times New Roman" w:cs="Times New Roman"/>
          <w:sz w:val="24"/>
          <w:szCs w:val="24"/>
        </w:rPr>
        <w:t xml:space="preserve">   </w:t>
      </w:r>
      <w:r w:rsidR="00F123D6">
        <w:rPr>
          <w:rFonts w:ascii="Times New Roman" w:hAnsi="Times New Roman" w:cs="Times New Roman"/>
          <w:sz w:val="20"/>
          <w:szCs w:val="24"/>
        </w:rPr>
        <w:t xml:space="preserve">(должность)             (подпись)             </w:t>
      </w:r>
      <w:r w:rsidR="00E475E3">
        <w:rPr>
          <w:rFonts w:ascii="Times New Roman" w:hAnsi="Times New Roman" w:cs="Times New Roman"/>
          <w:sz w:val="20"/>
          <w:szCs w:val="24"/>
        </w:rPr>
        <w:t xml:space="preserve">   </w:t>
      </w:r>
      <w:r w:rsidR="00F123D6">
        <w:rPr>
          <w:rFonts w:ascii="Times New Roman" w:hAnsi="Times New Roman" w:cs="Times New Roman"/>
          <w:sz w:val="20"/>
          <w:szCs w:val="24"/>
        </w:rPr>
        <w:t xml:space="preserve">  </w:t>
      </w:r>
      <w:r w:rsidR="00BE08E2" w:rsidRPr="00532D38">
        <w:rPr>
          <w:rFonts w:ascii="Times New Roman" w:hAnsi="Times New Roman" w:cs="Times New Roman"/>
          <w:sz w:val="20"/>
          <w:szCs w:val="24"/>
        </w:rPr>
        <w:t>(расшифровка подписи)</w:t>
      </w:r>
    </w:p>
    <w:p w:rsidR="00BE08E2" w:rsidRPr="00BE08E2" w:rsidRDefault="00BE08E2" w:rsidP="00BE08E2">
      <w:pPr>
        <w:ind w:firstLine="709"/>
        <w:rPr>
          <w:rFonts w:ascii="Times New Roman" w:hAnsi="Times New Roman" w:cs="Times New Roman"/>
          <w:sz w:val="24"/>
          <w:szCs w:val="24"/>
        </w:rPr>
      </w:pPr>
    </w:p>
    <w:p w:rsidR="002553FA" w:rsidRPr="00BE08E2" w:rsidRDefault="002553FA" w:rsidP="003275BF">
      <w:pPr>
        <w:autoSpaceDE w:val="0"/>
        <w:autoSpaceDN w:val="0"/>
        <w:adjustRightInd w:val="0"/>
        <w:spacing w:after="0" w:line="240" w:lineRule="auto"/>
        <w:jc w:val="center"/>
        <w:rPr>
          <w:rFonts w:ascii="Times New Roman" w:hAnsi="Times New Roman" w:cs="Times New Roman"/>
          <w:sz w:val="24"/>
          <w:szCs w:val="24"/>
        </w:rPr>
      </w:pPr>
    </w:p>
    <w:sectPr w:rsidR="002553FA" w:rsidRPr="00BE08E2" w:rsidSect="00964150">
      <w:headerReference w:type="even" r:id="rId10"/>
      <w:headerReference w:type="default" r:id="rId11"/>
      <w:footerReference w:type="first" r:id="rId12"/>
      <w:pgSz w:w="11906" w:h="16838"/>
      <w:pgMar w:top="426" w:right="850" w:bottom="426" w:left="1418" w:header="708" w:footer="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C2C" w:rsidRDefault="00292C2C" w:rsidP="00135939">
      <w:pPr>
        <w:spacing w:after="0" w:line="240" w:lineRule="auto"/>
      </w:pPr>
      <w:r>
        <w:separator/>
      </w:r>
    </w:p>
  </w:endnote>
  <w:endnote w:type="continuationSeparator" w:id="0">
    <w:p w:rsidR="00292C2C" w:rsidRDefault="00292C2C" w:rsidP="00135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BA1" w:rsidRDefault="006F2BA1" w:rsidP="00964150">
    <w:pPr>
      <w:pStyle w:val="a9"/>
      <w:rPr>
        <w:rFonts w:ascii="Times New Roman" w:hAnsi="Times New Roman" w:cs="Times New Roman"/>
        <w:sz w:val="20"/>
      </w:rPr>
    </w:pPr>
  </w:p>
  <w:p w:rsidR="006F2BA1" w:rsidRDefault="006F2BA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C2C" w:rsidRDefault="00292C2C" w:rsidP="00135939">
      <w:pPr>
        <w:spacing w:after="0" w:line="240" w:lineRule="auto"/>
      </w:pPr>
      <w:r>
        <w:separator/>
      </w:r>
    </w:p>
  </w:footnote>
  <w:footnote w:type="continuationSeparator" w:id="0">
    <w:p w:rsidR="00292C2C" w:rsidRDefault="00292C2C" w:rsidP="001359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BA1" w:rsidRDefault="006F2BA1" w:rsidP="00D24708">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rsidR="006F2BA1" w:rsidRDefault="006F2BA1" w:rsidP="00D24708">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BA1" w:rsidRDefault="006F2BA1" w:rsidP="00D24708">
    <w:pPr>
      <w:pStyle w:val="a7"/>
      <w:framePr w:wrap="around" w:vAnchor="text" w:hAnchor="page" w:x="10944" w:y="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46D3AD1"/>
    <w:multiLevelType w:val="hybridMultilevel"/>
    <w:tmpl w:val="EB5AA25E"/>
    <w:lvl w:ilvl="0" w:tplc="EAB6EC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5C4101A3"/>
    <w:multiLevelType w:val="hybridMultilevel"/>
    <w:tmpl w:val="763E9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EA16C09"/>
    <w:multiLevelType w:val="hybridMultilevel"/>
    <w:tmpl w:val="62A49764"/>
    <w:lvl w:ilvl="0" w:tplc="DEA2901E">
      <w:start w:val="1"/>
      <w:numFmt w:val="decimal"/>
      <w:lvlText w:val="%1."/>
      <w:lvlJc w:val="left"/>
      <w:pPr>
        <w:ind w:left="166" w:hanging="450"/>
      </w:pPr>
      <w:rPr>
        <w:rFonts w:eastAsia="Times New Roman"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2"/>
  </w:num>
  <w:num w:numId="3">
    <w:abstractNumId w:val="7"/>
  </w:num>
  <w:num w:numId="4">
    <w:abstractNumId w:val="1"/>
  </w:num>
  <w:num w:numId="5">
    <w:abstractNumId w:val="0"/>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42"/>
    <w:rsid w:val="00020242"/>
    <w:rsid w:val="000662BD"/>
    <w:rsid w:val="0006720B"/>
    <w:rsid w:val="0009145D"/>
    <w:rsid w:val="000B3817"/>
    <w:rsid w:val="000C311C"/>
    <w:rsid w:val="001139E4"/>
    <w:rsid w:val="00131172"/>
    <w:rsid w:val="00135939"/>
    <w:rsid w:val="001919CA"/>
    <w:rsid w:val="001A4BBB"/>
    <w:rsid w:val="001D0993"/>
    <w:rsid w:val="001E429D"/>
    <w:rsid w:val="001F6699"/>
    <w:rsid w:val="00232C8F"/>
    <w:rsid w:val="002553FA"/>
    <w:rsid w:val="00282841"/>
    <w:rsid w:val="00286B84"/>
    <w:rsid w:val="00292C2C"/>
    <w:rsid w:val="002A0B79"/>
    <w:rsid w:val="002A5355"/>
    <w:rsid w:val="002D6EAD"/>
    <w:rsid w:val="00312A71"/>
    <w:rsid w:val="003275BF"/>
    <w:rsid w:val="003851D6"/>
    <w:rsid w:val="003C5165"/>
    <w:rsid w:val="00484892"/>
    <w:rsid w:val="004A0E64"/>
    <w:rsid w:val="0050182C"/>
    <w:rsid w:val="00532D38"/>
    <w:rsid w:val="00537480"/>
    <w:rsid w:val="0055456B"/>
    <w:rsid w:val="00567DC6"/>
    <w:rsid w:val="00570357"/>
    <w:rsid w:val="00575572"/>
    <w:rsid w:val="005B02DD"/>
    <w:rsid w:val="005E0C54"/>
    <w:rsid w:val="005F4370"/>
    <w:rsid w:val="0060156D"/>
    <w:rsid w:val="00614119"/>
    <w:rsid w:val="006260BC"/>
    <w:rsid w:val="00640C7C"/>
    <w:rsid w:val="00652399"/>
    <w:rsid w:val="00653448"/>
    <w:rsid w:val="00655689"/>
    <w:rsid w:val="006862E7"/>
    <w:rsid w:val="00697500"/>
    <w:rsid w:val="006F2BA1"/>
    <w:rsid w:val="00733ADB"/>
    <w:rsid w:val="007B0005"/>
    <w:rsid w:val="007B0FDE"/>
    <w:rsid w:val="007E09D4"/>
    <w:rsid w:val="00822664"/>
    <w:rsid w:val="00867114"/>
    <w:rsid w:val="00885DF8"/>
    <w:rsid w:val="008A732F"/>
    <w:rsid w:val="008C2D2B"/>
    <w:rsid w:val="008D2B5E"/>
    <w:rsid w:val="00930A60"/>
    <w:rsid w:val="00931AB4"/>
    <w:rsid w:val="0095497A"/>
    <w:rsid w:val="00964150"/>
    <w:rsid w:val="00983ABC"/>
    <w:rsid w:val="00997170"/>
    <w:rsid w:val="009C6A6A"/>
    <w:rsid w:val="009C795F"/>
    <w:rsid w:val="009D68E3"/>
    <w:rsid w:val="00A02978"/>
    <w:rsid w:val="00A5082E"/>
    <w:rsid w:val="00A55DB5"/>
    <w:rsid w:val="00A73251"/>
    <w:rsid w:val="00AA35CC"/>
    <w:rsid w:val="00AA5E9D"/>
    <w:rsid w:val="00AF1BF1"/>
    <w:rsid w:val="00B407BB"/>
    <w:rsid w:val="00B41824"/>
    <w:rsid w:val="00BB3B3F"/>
    <w:rsid w:val="00BE08E2"/>
    <w:rsid w:val="00C067FC"/>
    <w:rsid w:val="00C971B2"/>
    <w:rsid w:val="00CC7B84"/>
    <w:rsid w:val="00CD6D96"/>
    <w:rsid w:val="00CF32BB"/>
    <w:rsid w:val="00CF4BCA"/>
    <w:rsid w:val="00D24708"/>
    <w:rsid w:val="00D31E8E"/>
    <w:rsid w:val="00D77C3F"/>
    <w:rsid w:val="00D81742"/>
    <w:rsid w:val="00D846F1"/>
    <w:rsid w:val="00DB45FE"/>
    <w:rsid w:val="00DC4DEA"/>
    <w:rsid w:val="00E03D5E"/>
    <w:rsid w:val="00E11134"/>
    <w:rsid w:val="00E14EF4"/>
    <w:rsid w:val="00E15088"/>
    <w:rsid w:val="00E46688"/>
    <w:rsid w:val="00E475E3"/>
    <w:rsid w:val="00E56730"/>
    <w:rsid w:val="00E609B1"/>
    <w:rsid w:val="00E72540"/>
    <w:rsid w:val="00EE0BCB"/>
    <w:rsid w:val="00EE3AB2"/>
    <w:rsid w:val="00F123D6"/>
    <w:rsid w:val="00F15582"/>
    <w:rsid w:val="00F50B89"/>
    <w:rsid w:val="00F53D63"/>
    <w:rsid w:val="00F92A38"/>
    <w:rsid w:val="00FB752C"/>
    <w:rsid w:val="00FF6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242"/>
    <w:pPr>
      <w:spacing w:after="160" w:line="254" w:lineRule="auto"/>
    </w:pPr>
  </w:style>
  <w:style w:type="paragraph" w:styleId="2">
    <w:name w:val="heading 2"/>
    <w:basedOn w:val="a"/>
    <w:link w:val="20"/>
    <w:uiPriority w:val="9"/>
    <w:qFormat/>
    <w:rsid w:val="003C516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020242"/>
    <w:rPr>
      <w:color w:val="0000FF"/>
      <w:u w:val="single"/>
    </w:rPr>
  </w:style>
  <w:style w:type="paragraph" w:styleId="a4">
    <w:name w:val="No Spacing"/>
    <w:uiPriority w:val="1"/>
    <w:qFormat/>
    <w:rsid w:val="00020242"/>
    <w:pPr>
      <w:spacing w:after="0" w:line="240" w:lineRule="auto"/>
    </w:pPr>
  </w:style>
  <w:style w:type="paragraph" w:styleId="a5">
    <w:name w:val="List Paragraph"/>
    <w:basedOn w:val="a"/>
    <w:qFormat/>
    <w:rsid w:val="00DB45FE"/>
    <w:pPr>
      <w:spacing w:after="200" w:line="276" w:lineRule="auto"/>
      <w:ind w:left="720"/>
      <w:contextualSpacing/>
    </w:pPr>
    <w:rPr>
      <w:rFonts w:ascii="Calibri" w:eastAsia="Times New Roman" w:hAnsi="Calibri" w:cs="Times New Roman"/>
      <w:lang w:eastAsia="ru-RU"/>
    </w:rPr>
  </w:style>
  <w:style w:type="paragraph" w:customStyle="1" w:styleId="headertext">
    <w:name w:val="headertext"/>
    <w:basedOn w:val="a"/>
    <w:rsid w:val="00DB45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4BB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135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nhideWhenUsed/>
    <w:rsid w:val="00135939"/>
    <w:pPr>
      <w:tabs>
        <w:tab w:val="center" w:pos="4677"/>
        <w:tab w:val="right" w:pos="9355"/>
      </w:tabs>
      <w:spacing w:after="0" w:line="240" w:lineRule="auto"/>
    </w:pPr>
  </w:style>
  <w:style w:type="character" w:customStyle="1" w:styleId="a8">
    <w:name w:val="Верхний колонтитул Знак"/>
    <w:basedOn w:val="a0"/>
    <w:link w:val="a7"/>
    <w:rsid w:val="00135939"/>
  </w:style>
  <w:style w:type="paragraph" w:styleId="a9">
    <w:name w:val="footer"/>
    <w:basedOn w:val="a"/>
    <w:link w:val="aa"/>
    <w:uiPriority w:val="99"/>
    <w:unhideWhenUsed/>
    <w:rsid w:val="0013593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35939"/>
  </w:style>
  <w:style w:type="character" w:customStyle="1" w:styleId="20">
    <w:name w:val="Заголовок 2 Знак"/>
    <w:basedOn w:val="a0"/>
    <w:link w:val="2"/>
    <w:uiPriority w:val="9"/>
    <w:rsid w:val="003C5165"/>
    <w:rPr>
      <w:rFonts w:ascii="Times New Roman" w:eastAsia="Times New Roman" w:hAnsi="Times New Roman" w:cs="Times New Roman"/>
      <w:b/>
      <w:bCs/>
      <w:sz w:val="36"/>
      <w:szCs w:val="36"/>
      <w:lang w:eastAsia="ru-RU"/>
    </w:rPr>
  </w:style>
  <w:style w:type="paragraph" w:styleId="ab">
    <w:name w:val="Title"/>
    <w:basedOn w:val="a"/>
    <w:link w:val="ac"/>
    <w:qFormat/>
    <w:rsid w:val="002553FA"/>
    <w:pPr>
      <w:spacing w:after="0" w:line="240" w:lineRule="auto"/>
      <w:jc w:val="center"/>
    </w:pPr>
    <w:rPr>
      <w:rFonts w:ascii="Times New Roman" w:eastAsia="Times New Roman" w:hAnsi="Times New Roman" w:cs="Times New Roman"/>
      <w:sz w:val="28"/>
      <w:szCs w:val="24"/>
      <w:lang w:eastAsia="ru-RU"/>
    </w:rPr>
  </w:style>
  <w:style w:type="character" w:customStyle="1" w:styleId="ac">
    <w:name w:val="Название Знак"/>
    <w:basedOn w:val="a0"/>
    <w:link w:val="ab"/>
    <w:rsid w:val="002553FA"/>
    <w:rPr>
      <w:rFonts w:ascii="Times New Roman" w:eastAsia="Times New Roman" w:hAnsi="Times New Roman" w:cs="Times New Roman"/>
      <w:sz w:val="28"/>
      <w:szCs w:val="24"/>
      <w:lang w:eastAsia="ru-RU"/>
    </w:rPr>
  </w:style>
  <w:style w:type="character" w:styleId="ad">
    <w:name w:val="page number"/>
    <w:basedOn w:val="a0"/>
    <w:rsid w:val="002553FA"/>
  </w:style>
  <w:style w:type="paragraph" w:styleId="ae">
    <w:name w:val="annotation text"/>
    <w:basedOn w:val="a"/>
    <w:link w:val="af"/>
    <w:uiPriority w:val="99"/>
    <w:rsid w:val="002553FA"/>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rsid w:val="002553FA"/>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255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553FA"/>
    <w:rPr>
      <w:rFonts w:ascii="Courier New" w:eastAsia="Times New Roman" w:hAnsi="Courier New" w:cs="Courier New"/>
      <w:sz w:val="20"/>
      <w:szCs w:val="20"/>
      <w:lang w:eastAsia="ru-RU"/>
    </w:rPr>
  </w:style>
  <w:style w:type="paragraph" w:styleId="af0">
    <w:name w:val="Normal (Web)"/>
    <w:basedOn w:val="a"/>
    <w:rsid w:val="003275BF"/>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ConsPlusTitle">
    <w:name w:val="ConsPlusTitle"/>
    <w:rsid w:val="003275B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1">
    <w:name w:val="Balloon Text"/>
    <w:basedOn w:val="a"/>
    <w:link w:val="af2"/>
    <w:uiPriority w:val="99"/>
    <w:semiHidden/>
    <w:unhideWhenUsed/>
    <w:rsid w:val="00C971B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971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242"/>
    <w:pPr>
      <w:spacing w:after="160" w:line="254" w:lineRule="auto"/>
    </w:pPr>
  </w:style>
  <w:style w:type="paragraph" w:styleId="2">
    <w:name w:val="heading 2"/>
    <w:basedOn w:val="a"/>
    <w:link w:val="20"/>
    <w:uiPriority w:val="9"/>
    <w:qFormat/>
    <w:rsid w:val="003C516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020242"/>
    <w:rPr>
      <w:color w:val="0000FF"/>
      <w:u w:val="single"/>
    </w:rPr>
  </w:style>
  <w:style w:type="paragraph" w:styleId="a4">
    <w:name w:val="No Spacing"/>
    <w:uiPriority w:val="1"/>
    <w:qFormat/>
    <w:rsid w:val="00020242"/>
    <w:pPr>
      <w:spacing w:after="0" w:line="240" w:lineRule="auto"/>
    </w:pPr>
  </w:style>
  <w:style w:type="paragraph" w:styleId="a5">
    <w:name w:val="List Paragraph"/>
    <w:basedOn w:val="a"/>
    <w:qFormat/>
    <w:rsid w:val="00DB45FE"/>
    <w:pPr>
      <w:spacing w:after="200" w:line="276" w:lineRule="auto"/>
      <w:ind w:left="720"/>
      <w:contextualSpacing/>
    </w:pPr>
    <w:rPr>
      <w:rFonts w:ascii="Calibri" w:eastAsia="Times New Roman" w:hAnsi="Calibri" w:cs="Times New Roman"/>
      <w:lang w:eastAsia="ru-RU"/>
    </w:rPr>
  </w:style>
  <w:style w:type="paragraph" w:customStyle="1" w:styleId="headertext">
    <w:name w:val="headertext"/>
    <w:basedOn w:val="a"/>
    <w:rsid w:val="00DB45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4BB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135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nhideWhenUsed/>
    <w:rsid w:val="00135939"/>
    <w:pPr>
      <w:tabs>
        <w:tab w:val="center" w:pos="4677"/>
        <w:tab w:val="right" w:pos="9355"/>
      </w:tabs>
      <w:spacing w:after="0" w:line="240" w:lineRule="auto"/>
    </w:pPr>
  </w:style>
  <w:style w:type="character" w:customStyle="1" w:styleId="a8">
    <w:name w:val="Верхний колонтитул Знак"/>
    <w:basedOn w:val="a0"/>
    <w:link w:val="a7"/>
    <w:rsid w:val="00135939"/>
  </w:style>
  <w:style w:type="paragraph" w:styleId="a9">
    <w:name w:val="footer"/>
    <w:basedOn w:val="a"/>
    <w:link w:val="aa"/>
    <w:uiPriority w:val="99"/>
    <w:unhideWhenUsed/>
    <w:rsid w:val="0013593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35939"/>
  </w:style>
  <w:style w:type="character" w:customStyle="1" w:styleId="20">
    <w:name w:val="Заголовок 2 Знак"/>
    <w:basedOn w:val="a0"/>
    <w:link w:val="2"/>
    <w:uiPriority w:val="9"/>
    <w:rsid w:val="003C5165"/>
    <w:rPr>
      <w:rFonts w:ascii="Times New Roman" w:eastAsia="Times New Roman" w:hAnsi="Times New Roman" w:cs="Times New Roman"/>
      <w:b/>
      <w:bCs/>
      <w:sz w:val="36"/>
      <w:szCs w:val="36"/>
      <w:lang w:eastAsia="ru-RU"/>
    </w:rPr>
  </w:style>
  <w:style w:type="paragraph" w:styleId="ab">
    <w:name w:val="Title"/>
    <w:basedOn w:val="a"/>
    <w:link w:val="ac"/>
    <w:qFormat/>
    <w:rsid w:val="002553FA"/>
    <w:pPr>
      <w:spacing w:after="0" w:line="240" w:lineRule="auto"/>
      <w:jc w:val="center"/>
    </w:pPr>
    <w:rPr>
      <w:rFonts w:ascii="Times New Roman" w:eastAsia="Times New Roman" w:hAnsi="Times New Roman" w:cs="Times New Roman"/>
      <w:sz w:val="28"/>
      <w:szCs w:val="24"/>
      <w:lang w:eastAsia="ru-RU"/>
    </w:rPr>
  </w:style>
  <w:style w:type="character" w:customStyle="1" w:styleId="ac">
    <w:name w:val="Название Знак"/>
    <w:basedOn w:val="a0"/>
    <w:link w:val="ab"/>
    <w:rsid w:val="002553FA"/>
    <w:rPr>
      <w:rFonts w:ascii="Times New Roman" w:eastAsia="Times New Roman" w:hAnsi="Times New Roman" w:cs="Times New Roman"/>
      <w:sz w:val="28"/>
      <w:szCs w:val="24"/>
      <w:lang w:eastAsia="ru-RU"/>
    </w:rPr>
  </w:style>
  <w:style w:type="character" w:styleId="ad">
    <w:name w:val="page number"/>
    <w:basedOn w:val="a0"/>
    <w:rsid w:val="002553FA"/>
  </w:style>
  <w:style w:type="paragraph" w:styleId="ae">
    <w:name w:val="annotation text"/>
    <w:basedOn w:val="a"/>
    <w:link w:val="af"/>
    <w:uiPriority w:val="99"/>
    <w:rsid w:val="002553FA"/>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rsid w:val="002553FA"/>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255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553FA"/>
    <w:rPr>
      <w:rFonts w:ascii="Courier New" w:eastAsia="Times New Roman" w:hAnsi="Courier New" w:cs="Courier New"/>
      <w:sz w:val="20"/>
      <w:szCs w:val="20"/>
      <w:lang w:eastAsia="ru-RU"/>
    </w:rPr>
  </w:style>
  <w:style w:type="paragraph" w:styleId="af0">
    <w:name w:val="Normal (Web)"/>
    <w:basedOn w:val="a"/>
    <w:rsid w:val="003275BF"/>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ConsPlusTitle">
    <w:name w:val="ConsPlusTitle"/>
    <w:rsid w:val="003275B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1">
    <w:name w:val="Balloon Text"/>
    <w:basedOn w:val="a"/>
    <w:link w:val="af2"/>
    <w:uiPriority w:val="99"/>
    <w:semiHidden/>
    <w:unhideWhenUsed/>
    <w:rsid w:val="00C971B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971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06436">
      <w:bodyDiv w:val="1"/>
      <w:marLeft w:val="0"/>
      <w:marRight w:val="0"/>
      <w:marTop w:val="0"/>
      <w:marBottom w:val="0"/>
      <w:divBdr>
        <w:top w:val="none" w:sz="0" w:space="0" w:color="auto"/>
        <w:left w:val="none" w:sz="0" w:space="0" w:color="auto"/>
        <w:bottom w:val="none" w:sz="0" w:space="0" w:color="auto"/>
        <w:right w:val="none" w:sz="0" w:space="0" w:color="auto"/>
      </w:divBdr>
    </w:div>
    <w:div w:id="1090808616">
      <w:bodyDiv w:val="1"/>
      <w:marLeft w:val="0"/>
      <w:marRight w:val="0"/>
      <w:marTop w:val="0"/>
      <w:marBottom w:val="0"/>
      <w:divBdr>
        <w:top w:val="none" w:sz="0" w:space="0" w:color="auto"/>
        <w:left w:val="none" w:sz="0" w:space="0" w:color="auto"/>
        <w:bottom w:val="none" w:sz="0" w:space="0" w:color="auto"/>
        <w:right w:val="none" w:sz="0" w:space="0" w:color="auto"/>
      </w:divBdr>
      <w:divsChild>
        <w:div w:id="1461067783">
          <w:marLeft w:val="0"/>
          <w:marRight w:val="0"/>
          <w:marTop w:val="0"/>
          <w:marBottom w:val="0"/>
          <w:divBdr>
            <w:top w:val="none" w:sz="0" w:space="0" w:color="auto"/>
            <w:left w:val="none" w:sz="0" w:space="0" w:color="auto"/>
            <w:bottom w:val="none" w:sz="0" w:space="0" w:color="auto"/>
            <w:right w:val="none" w:sz="0" w:space="0" w:color="auto"/>
          </w:divBdr>
          <w:divsChild>
            <w:div w:id="1766874411">
              <w:marLeft w:val="0"/>
              <w:marRight w:val="0"/>
              <w:marTop w:val="0"/>
              <w:marBottom w:val="0"/>
              <w:divBdr>
                <w:top w:val="none" w:sz="0" w:space="0" w:color="auto"/>
                <w:left w:val="none" w:sz="0" w:space="0" w:color="auto"/>
                <w:bottom w:val="none" w:sz="0" w:space="0" w:color="auto"/>
                <w:right w:val="none" w:sz="0" w:space="0" w:color="auto"/>
              </w:divBdr>
              <w:divsChild>
                <w:div w:id="1439830804">
                  <w:marLeft w:val="0"/>
                  <w:marRight w:val="0"/>
                  <w:marTop w:val="0"/>
                  <w:marBottom w:val="0"/>
                  <w:divBdr>
                    <w:top w:val="none" w:sz="0" w:space="0" w:color="auto"/>
                    <w:left w:val="none" w:sz="0" w:space="0" w:color="auto"/>
                    <w:bottom w:val="none" w:sz="0" w:space="0" w:color="auto"/>
                    <w:right w:val="none" w:sz="0" w:space="0" w:color="auto"/>
                  </w:divBdr>
                  <w:divsChild>
                    <w:div w:id="266348722">
                      <w:marLeft w:val="0"/>
                      <w:marRight w:val="0"/>
                      <w:marTop w:val="0"/>
                      <w:marBottom w:val="0"/>
                      <w:divBdr>
                        <w:top w:val="none" w:sz="0" w:space="0" w:color="auto"/>
                        <w:left w:val="none" w:sz="0" w:space="0" w:color="auto"/>
                        <w:bottom w:val="none" w:sz="0" w:space="0" w:color="auto"/>
                        <w:right w:val="none" w:sz="0" w:space="0" w:color="auto"/>
                      </w:divBdr>
                      <w:divsChild>
                        <w:div w:id="1055817557">
                          <w:marLeft w:val="0"/>
                          <w:marRight w:val="0"/>
                          <w:marTop w:val="0"/>
                          <w:marBottom w:val="0"/>
                          <w:divBdr>
                            <w:top w:val="none" w:sz="0" w:space="0" w:color="auto"/>
                            <w:left w:val="none" w:sz="0" w:space="0" w:color="auto"/>
                            <w:bottom w:val="none" w:sz="0" w:space="0" w:color="auto"/>
                            <w:right w:val="none" w:sz="0" w:space="0" w:color="auto"/>
                          </w:divBdr>
                          <w:divsChild>
                            <w:div w:id="1333990123">
                              <w:marLeft w:val="0"/>
                              <w:marRight w:val="0"/>
                              <w:marTop w:val="0"/>
                              <w:marBottom w:val="0"/>
                              <w:divBdr>
                                <w:top w:val="none" w:sz="0" w:space="0" w:color="auto"/>
                                <w:left w:val="none" w:sz="0" w:space="0" w:color="auto"/>
                                <w:bottom w:val="none" w:sz="0" w:space="0" w:color="auto"/>
                                <w:right w:val="none" w:sz="0" w:space="0" w:color="auto"/>
                              </w:divBdr>
                              <w:divsChild>
                                <w:div w:id="1613970728">
                                  <w:marLeft w:val="0"/>
                                  <w:marRight w:val="0"/>
                                  <w:marTop w:val="0"/>
                                  <w:marBottom w:val="0"/>
                                  <w:divBdr>
                                    <w:top w:val="none" w:sz="0" w:space="0" w:color="auto"/>
                                    <w:left w:val="none" w:sz="0" w:space="0" w:color="auto"/>
                                    <w:bottom w:val="none" w:sz="0" w:space="0" w:color="auto"/>
                                    <w:right w:val="none" w:sz="0" w:space="0" w:color="auto"/>
                                  </w:divBdr>
                                  <w:divsChild>
                                    <w:div w:id="1565070980">
                                      <w:marLeft w:val="0"/>
                                      <w:marRight w:val="0"/>
                                      <w:marTop w:val="0"/>
                                      <w:marBottom w:val="0"/>
                                      <w:divBdr>
                                        <w:top w:val="none" w:sz="0" w:space="0" w:color="auto"/>
                                        <w:left w:val="none" w:sz="0" w:space="0" w:color="auto"/>
                                        <w:bottom w:val="none" w:sz="0" w:space="0" w:color="auto"/>
                                        <w:right w:val="none" w:sz="0" w:space="0" w:color="auto"/>
                                      </w:divBdr>
                                      <w:divsChild>
                                        <w:div w:id="181452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2663571">
      <w:bodyDiv w:val="1"/>
      <w:marLeft w:val="0"/>
      <w:marRight w:val="0"/>
      <w:marTop w:val="0"/>
      <w:marBottom w:val="0"/>
      <w:divBdr>
        <w:top w:val="none" w:sz="0" w:space="0" w:color="auto"/>
        <w:left w:val="none" w:sz="0" w:space="0" w:color="auto"/>
        <w:bottom w:val="none" w:sz="0" w:space="0" w:color="auto"/>
        <w:right w:val="none" w:sz="0" w:space="0" w:color="auto"/>
      </w:divBdr>
      <w:divsChild>
        <w:div w:id="1031423133">
          <w:marLeft w:val="0"/>
          <w:marRight w:val="0"/>
          <w:marTop w:val="0"/>
          <w:marBottom w:val="0"/>
          <w:divBdr>
            <w:top w:val="none" w:sz="0" w:space="0" w:color="auto"/>
            <w:left w:val="none" w:sz="0" w:space="0" w:color="auto"/>
            <w:bottom w:val="none" w:sz="0" w:space="0" w:color="auto"/>
            <w:right w:val="none" w:sz="0" w:space="0" w:color="auto"/>
          </w:divBdr>
          <w:divsChild>
            <w:div w:id="830635268">
              <w:marLeft w:val="0"/>
              <w:marRight w:val="0"/>
              <w:marTop w:val="0"/>
              <w:marBottom w:val="0"/>
              <w:divBdr>
                <w:top w:val="none" w:sz="0" w:space="0" w:color="auto"/>
                <w:left w:val="none" w:sz="0" w:space="0" w:color="auto"/>
                <w:bottom w:val="none" w:sz="0" w:space="0" w:color="auto"/>
                <w:right w:val="none" w:sz="0" w:space="0" w:color="auto"/>
              </w:divBdr>
              <w:divsChild>
                <w:div w:id="1539003195">
                  <w:marLeft w:val="0"/>
                  <w:marRight w:val="0"/>
                  <w:marTop w:val="0"/>
                  <w:marBottom w:val="0"/>
                  <w:divBdr>
                    <w:top w:val="none" w:sz="0" w:space="0" w:color="auto"/>
                    <w:left w:val="none" w:sz="0" w:space="0" w:color="auto"/>
                    <w:bottom w:val="none" w:sz="0" w:space="0" w:color="auto"/>
                    <w:right w:val="none" w:sz="0" w:space="0" w:color="auto"/>
                  </w:divBdr>
                  <w:divsChild>
                    <w:div w:id="1457455243">
                      <w:marLeft w:val="0"/>
                      <w:marRight w:val="0"/>
                      <w:marTop w:val="0"/>
                      <w:marBottom w:val="0"/>
                      <w:divBdr>
                        <w:top w:val="none" w:sz="0" w:space="0" w:color="auto"/>
                        <w:left w:val="none" w:sz="0" w:space="0" w:color="auto"/>
                        <w:bottom w:val="none" w:sz="0" w:space="0" w:color="auto"/>
                        <w:right w:val="none" w:sz="0" w:space="0" w:color="auto"/>
                      </w:divBdr>
                      <w:divsChild>
                        <w:div w:id="937178311">
                          <w:marLeft w:val="0"/>
                          <w:marRight w:val="0"/>
                          <w:marTop w:val="0"/>
                          <w:marBottom w:val="0"/>
                          <w:divBdr>
                            <w:top w:val="none" w:sz="0" w:space="0" w:color="auto"/>
                            <w:left w:val="none" w:sz="0" w:space="0" w:color="auto"/>
                            <w:bottom w:val="none" w:sz="0" w:space="0" w:color="auto"/>
                            <w:right w:val="none" w:sz="0" w:space="0" w:color="auto"/>
                          </w:divBdr>
                          <w:divsChild>
                            <w:div w:id="58596362">
                              <w:marLeft w:val="0"/>
                              <w:marRight w:val="0"/>
                              <w:marTop w:val="0"/>
                              <w:marBottom w:val="0"/>
                              <w:divBdr>
                                <w:top w:val="none" w:sz="0" w:space="0" w:color="auto"/>
                                <w:left w:val="none" w:sz="0" w:space="0" w:color="auto"/>
                                <w:bottom w:val="none" w:sz="0" w:space="0" w:color="auto"/>
                                <w:right w:val="none" w:sz="0" w:space="0" w:color="auto"/>
                              </w:divBdr>
                              <w:divsChild>
                                <w:div w:id="1661889630">
                                  <w:marLeft w:val="0"/>
                                  <w:marRight w:val="0"/>
                                  <w:marTop w:val="0"/>
                                  <w:marBottom w:val="0"/>
                                  <w:divBdr>
                                    <w:top w:val="none" w:sz="0" w:space="0" w:color="auto"/>
                                    <w:left w:val="none" w:sz="0" w:space="0" w:color="auto"/>
                                    <w:bottom w:val="none" w:sz="0" w:space="0" w:color="auto"/>
                                    <w:right w:val="none" w:sz="0" w:space="0" w:color="auto"/>
                                  </w:divBdr>
                                  <w:divsChild>
                                    <w:div w:id="142550982">
                                      <w:marLeft w:val="0"/>
                                      <w:marRight w:val="0"/>
                                      <w:marTop w:val="0"/>
                                      <w:marBottom w:val="0"/>
                                      <w:divBdr>
                                        <w:top w:val="none" w:sz="0" w:space="0" w:color="auto"/>
                                        <w:left w:val="none" w:sz="0" w:space="0" w:color="auto"/>
                                        <w:bottom w:val="none" w:sz="0" w:space="0" w:color="auto"/>
                                        <w:right w:val="none" w:sz="0" w:space="0" w:color="auto"/>
                                      </w:divBdr>
                                      <w:divsChild>
                                        <w:div w:id="44422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npavrl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9041</Words>
  <Characters>51540</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Елена А. Севастьянова</cp:lastModifiedBy>
  <cp:revision>2</cp:revision>
  <cp:lastPrinted>2022-06-28T07:02:00Z</cp:lastPrinted>
  <dcterms:created xsi:type="dcterms:W3CDTF">2023-12-27T13:35:00Z</dcterms:created>
  <dcterms:modified xsi:type="dcterms:W3CDTF">2023-12-27T13:35:00Z</dcterms:modified>
</cp:coreProperties>
</file>