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Default="00714C01" w:rsidP="001533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DB49B39" wp14:editId="44B3D14B">
            <wp:simplePos x="0" y="0"/>
            <wp:positionH relativeFrom="column">
              <wp:posOffset>2641482</wp:posOffset>
            </wp:positionH>
            <wp:positionV relativeFrom="paragraph">
              <wp:posOffset>-575581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Default="00D66A09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Default="00714C0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C3E47" w:rsidRDefault="006C3E4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E47" w:rsidRPr="00676E4B" w:rsidRDefault="008B0A46" w:rsidP="008B0A46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0A7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0A7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C5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 г.</w:t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C3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995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1162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8B0A46">
      <w:pPr>
        <w:tabs>
          <w:tab w:val="left" w:pos="3686"/>
        </w:tabs>
        <w:spacing w:after="120" w:line="240" w:lineRule="auto"/>
        <w:ind w:left="-567" w:right="48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от 14.10.2014 г.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</w:t>
      </w:r>
    </w:p>
    <w:p w:rsidR="00996369" w:rsidRDefault="00996369" w:rsidP="008B0A46">
      <w:pPr>
        <w:spacing w:after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</w:t>
      </w:r>
      <w:r w:rsidR="00D66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 октября 2003 года № 131-ФЗ «Об общих принципах организации местного самоуправ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МО «Первомайское сельское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поселение» Выборгского района Ленинградс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области от 22.08.2014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212 «Об утверждении Порядка разработки, утверждения, реализ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и оценки эффективности муниципальных программ»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бюджетном процессе в МО «Первомайское сельское поселение» Выборгского района Ленинградской области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решением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D7954">
        <w:rPr>
          <w:rFonts w:ascii="Times New Roman" w:eastAsia="Times New Roman" w:hAnsi="Times New Roman" w:cs="Times New Roman"/>
          <w:sz w:val="28"/>
          <w:szCs w:val="28"/>
          <w:lang w:eastAsia="ru-RU"/>
        </w:rPr>
        <w:t>20 с изменениями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6369" w:rsidRDefault="00996369" w:rsidP="008B0A46">
      <w:pPr>
        <w:spacing w:after="12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714C01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6369" w:rsidRPr="006C3E47" w:rsidRDefault="00714C01" w:rsidP="008B0A46">
      <w:pPr>
        <w:pStyle w:val="aa"/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Постановление от 14.10.2014 г.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 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муниципальной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«Общество и власть в МО «Первомайское сельское поселение» на 2015-2017 годы»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от 06.03.2015г.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75, от 30.06.2015 г. № 198, от 26.08.2015 г. № 289, от 30.09.2015 г. № 355, от 14.10.2015 г. №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369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384, от 24.11.2015 № 446/3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6C3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23.12.2015</w:t>
      </w: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73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497</w:t>
      </w:r>
      <w:r w:rsidR="00C72D26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r w:rsidR="001D2E8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20.04.2017 № 181</w:t>
      </w:r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25.10.2017</w:t>
      </w:r>
      <w:proofErr w:type="gramEnd"/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617BF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553</w:t>
      </w:r>
      <w:r w:rsidR="00B2166A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21.12.2017 № 652/1</w:t>
      </w:r>
      <w:r w:rsidR="0009129E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24.12.2018 № 905/1</w:t>
      </w:r>
      <w:r w:rsidR="004D6D4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25.12.2019 № 965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30.11.2020 № 6</w:t>
      </w:r>
      <w:r w:rsidR="00F262EB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E61B0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DD7954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24.12.2020 № 698, от 25.03.2021 № 167</w:t>
      </w:r>
      <w:r w:rsidR="003263A8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20.12.2021 № 660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26.08.2022 №626,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20.12.2022 №899, 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28.12.2022 №915</w:t>
      </w:r>
      <w:r w:rsid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30.12.2022 г. №928</w:t>
      </w:r>
      <w:r w:rsidR="00A06A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23.03.2023 г. №197</w:t>
      </w:r>
      <w:r w:rsidR="00D73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18.05.2023 г. №314</w:t>
      </w:r>
      <w:r w:rsidR="0077131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12.10.2023 г. №777</w:t>
      </w:r>
      <w:r w:rsidR="008B0A4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23.11.2023 г. №1004 с учетом закрытия 2023 года.</w:t>
      </w:r>
      <w:proofErr w:type="gramEnd"/>
    </w:p>
    <w:p w:rsidR="0015337C" w:rsidRPr="006C3E47" w:rsidRDefault="007C5A33" w:rsidP="008B0A46">
      <w:pPr>
        <w:pStyle w:val="aa"/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E47"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«Общество и власть в МО 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ервомайское сельское поселение», </w:t>
      </w:r>
      <w:r w:rsidRPr="007C5A33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редакции.</w:t>
      </w:r>
    </w:p>
    <w:p w:rsidR="00996369" w:rsidRPr="006C3E47" w:rsidRDefault="00052960" w:rsidP="008B0A46">
      <w:pPr>
        <w:pStyle w:val="aa"/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6C3E47" w:rsidRDefault="0015337C" w:rsidP="008B0A46">
      <w:pPr>
        <w:pStyle w:val="aa"/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C3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89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оставляю за собой. 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CB0171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99636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99636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</w:t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66A09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14C01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14C01" w:rsidRPr="009C63B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С.И. Тищенков</w:t>
      </w:r>
    </w:p>
    <w:p w:rsidR="008B0A46" w:rsidRDefault="008B0A46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0A46" w:rsidRDefault="008B0A46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6369" w:rsidRDefault="00996369" w:rsidP="00714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15337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Иванова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714C01" w:rsidRPr="00714C0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официальный портал, газета, регистр НПА</w:t>
      </w: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  <w:r w:rsidR="00F262E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714C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714C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«Общество и власть в МО «Первомайское сельское поселение»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FA7" w:rsidRDefault="00F72FA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D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C5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F56372" w:rsidRDefault="00D27B29" w:rsidP="00AC2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C2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4125F1" w:rsidP="00412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3263A8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41103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F56372" w:rsidRDefault="00D03C9C" w:rsidP="00D03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F56372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 проектах не запланировано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D27B29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 w:rsidR="00116EC0">
              <w:rPr>
                <w:rFonts w:ascii="Times New Roman" w:hAnsi="Times New Roman" w:cs="Times New Roman"/>
                <w:b/>
                <w:sz w:val="24"/>
                <w:szCs w:val="24"/>
              </w:rPr>
              <w:t>9 754,9</w:t>
            </w:r>
            <w:r w:rsidR="007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031BB" w:rsidRDefault="00B031BB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6B" w:rsidRPr="00087B64" w:rsidRDefault="00AA3D6B" w:rsidP="00AA3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C0">
              <w:rPr>
                <w:rFonts w:ascii="Times New Roman" w:hAnsi="Times New Roman" w:cs="Times New Roman"/>
                <w:sz w:val="24"/>
                <w:szCs w:val="24"/>
              </w:rPr>
              <w:t>676,7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C6590" w:rsidRPr="00087B64" w:rsidRDefault="003C6590" w:rsidP="003C65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1 259,1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>1 259,1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D03C9C" w:rsidRPr="00087B64" w:rsidRDefault="00D03C9C" w:rsidP="00D03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FD5E6D" w:rsidRPr="00087B64" w:rsidRDefault="00D03C9C" w:rsidP="00FD5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49A">
              <w:rPr>
                <w:rFonts w:ascii="Times New Roman" w:hAnsi="Times New Roman" w:cs="Times New Roman"/>
                <w:sz w:val="24"/>
                <w:szCs w:val="24"/>
              </w:rPr>
              <w:t>1 312,0</w:t>
            </w:r>
            <w:r w:rsid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D27B29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2122D5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16EC0" w:rsidRPr="00116EC0">
              <w:rPr>
                <w:rFonts w:ascii="Times New Roman" w:hAnsi="Times New Roman" w:cs="Times New Roman"/>
                <w:b/>
                <w:sz w:val="24"/>
                <w:szCs w:val="24"/>
              </w:rPr>
              <w:t>3 194,9</w:t>
            </w:r>
            <w:r w:rsidR="00116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D27B29" w:rsidRDefault="00D27B29" w:rsidP="00D2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A33" w:rsidRPr="007C5A3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116EC0">
              <w:rPr>
                <w:rFonts w:ascii="Times New Roman" w:hAnsi="Times New Roman" w:cs="Times New Roman"/>
                <w:sz w:val="24"/>
                <w:szCs w:val="24"/>
              </w:rPr>
              <w:t>676,7</w:t>
            </w: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7C5A33" w:rsidRPr="007C5A3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2024 год составляет 1 259,1 тыс. рублей;</w:t>
            </w:r>
          </w:p>
          <w:p w:rsidR="00D27B29" w:rsidRPr="00293FD3" w:rsidRDefault="007C5A33" w:rsidP="007C5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A33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1 259,1 тыс. рублей.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Муниципальная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рограмма) разработана 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комплекса информационных ресурсов органов местного самоуправления несет в себе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r w:rsidR="00055E4F" w:rsidRPr="00055E4F">
        <w:rPr>
          <w:rFonts w:ascii="Times New Roman" w:hAnsi="Times New Roman" w:cs="Times New Roman"/>
          <w:sz w:val="24"/>
        </w:rPr>
        <w:t>https:</w:t>
      </w:r>
      <w:r w:rsidR="00055E4F">
        <w:rPr>
          <w:rFonts w:ascii="Times New Roman" w:hAnsi="Times New Roman" w:cs="Times New Roman"/>
          <w:sz w:val="24"/>
        </w:rPr>
        <w:t>//pervomayskoe.vbglenobl.ru/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важным представляется обеспечение обратной связи с жителями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– для этой цели необходимо дальнейшее развитие на официальном сайте и постоянная информационная поддержка блога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администрации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иных общих интересов членов Совета. Членом Совета является МО «Первомайское сельское поселение» с 2006 года. Права и обязанности членов Совета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межнационального и межконфессионального согласия, социальной и культурной адаптации мигрантов, профилактики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общества. Администрацией муниципального образования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целях необходимо шире использовать возможности образовательных учреждений, молодежных клубов, в тематике которых важное направление - работа с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активизировать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гармонизации межнациональных отношений на территории поселения, направленную на снижение конфликтного потенциала в обществе,</w:t>
      </w:r>
      <w:r w:rsidR="00D6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населения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реализации программ по социально-экономическому развитию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для</w:t>
      </w:r>
      <w:r w:rsidR="00714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D03C9C" w:rsidRDefault="00914627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P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Информация о проектах и комплексах процессных мероприятий</w:t>
      </w:r>
    </w:p>
    <w:p w:rsidR="00D03C9C" w:rsidRDefault="00D03C9C" w:rsidP="00D03C9C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C9C" w:rsidRDefault="00D03C9C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C9C">
        <w:rPr>
          <w:rFonts w:ascii="Times New Roman" w:hAnsi="Times New Roman" w:cs="Times New Roman"/>
          <w:sz w:val="24"/>
          <w:szCs w:val="24"/>
        </w:rPr>
        <w:lastRenderedPageBreak/>
        <w:t>1.Участие в федеральных и региональных проектах не запланировано</w:t>
      </w:r>
      <w:r w:rsidR="003263A8">
        <w:rPr>
          <w:rFonts w:ascii="Times New Roman" w:hAnsi="Times New Roman" w:cs="Times New Roman"/>
          <w:sz w:val="24"/>
          <w:szCs w:val="24"/>
        </w:rPr>
        <w:t>.</w:t>
      </w:r>
    </w:p>
    <w:p w:rsidR="003263A8" w:rsidRPr="00D03C9C" w:rsidRDefault="003263A8" w:rsidP="00D03C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реализуются комплексы процессных мероприятий.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>рограмма разработана для достижения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основных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1. Обеспечение своевременного и достоверного информирования жителей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Содействие развитию средств массовой информации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 xml:space="preserve">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позитивного имиджа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</w:r>
      <w:r w:rsidR="00714C01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hAnsi="Times New Roman" w:cs="Times New Roman"/>
          <w:sz w:val="24"/>
          <w:szCs w:val="24"/>
        </w:rPr>
        <w:t>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</w:t>
      </w:r>
      <w:r w:rsidR="00714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информационной политики, направленной на широкое освещение деятельности органов местного самоуправления.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8B0A46">
          <w:pgSz w:w="11906" w:h="16838"/>
          <w:pgMar w:top="1134" w:right="850" w:bottom="567" w:left="170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5F1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5F1" w:rsidRDefault="004125F1" w:rsidP="00412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>Комплек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сы</w:t>
            </w:r>
            <w:r w:rsidRPr="00D27B29">
              <w:rPr>
                <w:rFonts w:ascii="Times New Roman" w:hAnsi="Times New Roman" w:cs="Times New Roman"/>
                <w:b/>
                <w:i/>
                <w:szCs w:val="24"/>
              </w:rPr>
              <w:t xml:space="preserve"> процессных мероприятий</w:t>
            </w:r>
          </w:p>
        </w:tc>
      </w:tr>
      <w:tr w:rsidR="00D27B29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27B29" w:rsidRPr="00D27B29" w:rsidRDefault="004125F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 № 1 «</w:t>
            </w:r>
            <w:r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7C5A33" w:rsidRPr="00F56372" w:rsidTr="00720D1B">
        <w:trPr>
          <w:trHeight w:val="259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 Публикация нормативно-правовых документов и другой официальной информации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116EC0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116EC0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498,3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5A33" w:rsidRPr="00F56372" w:rsidTr="00411039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4110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947,1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C5A33" w:rsidRPr="00F56372" w:rsidTr="00A315F5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4422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Default="007C5A33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7C5A33" w:rsidRDefault="007C5A33" w:rsidP="00F3288F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7C5A33">
              <w:rPr>
                <w:rFonts w:ascii="Times New Roman" w:hAnsi="Times New Roman" w:cs="Times New Roman"/>
                <w:szCs w:val="24"/>
              </w:rPr>
              <w:t>947,1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5A33" w:rsidRPr="00466074" w:rsidRDefault="007C5A33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0A70C7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0A70C7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2B48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3D6B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56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8422F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7C5A33">
              <w:rPr>
                <w:rFonts w:ascii="Times New Roman" w:hAnsi="Times New Roman" w:cs="Times New Roman"/>
                <w:b/>
                <w:szCs w:val="24"/>
              </w:rPr>
              <w:t>44</w:t>
            </w:r>
            <w:r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C5A33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7C5A33">
              <w:rPr>
                <w:rFonts w:ascii="Times New Roman" w:hAnsi="Times New Roman" w:cs="Times New Roman"/>
                <w:szCs w:val="24"/>
              </w:rPr>
              <w:t>44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A315F5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B216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20D1B">
        <w:trPr>
          <w:trHeight w:val="27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61498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27,4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411039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6056FE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Комплекс процессных мероприятий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49149A" w:rsidRPr="00F56372" w:rsidTr="007C5A33">
        <w:trPr>
          <w:trHeight w:val="674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466074">
              <w:rPr>
                <w:rFonts w:ascii="Times New Roman" w:hAnsi="Times New Roman" w:cs="Times New Roman"/>
                <w:szCs w:val="24"/>
              </w:rPr>
              <w:t>ониторинг экстремистских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настроений в молодежной среде (анкетирование, анализ информации, размещаемой на Интернет-сайтах социальных сетей)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  <w:tbl>
            <w:tblPr>
              <w:tblW w:w="3886" w:type="dxa"/>
              <w:tblInd w:w="3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86"/>
            </w:tblGrid>
            <w:tr w:rsidR="0049149A" w:rsidTr="00720D1B">
              <w:trPr>
                <w:trHeight w:val="89"/>
              </w:trPr>
              <w:tc>
                <w:tcPr>
                  <w:tcW w:w="3886" w:type="dxa"/>
                  <w:tcBorders>
                    <w:top w:val="nil"/>
                    <w:left w:val="nil"/>
                    <w:bottom w:val="nil"/>
                  </w:tcBorders>
                </w:tcPr>
                <w:p w:rsidR="0049149A" w:rsidRDefault="0049149A" w:rsidP="000213D6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C5A33">
        <w:trPr>
          <w:trHeight w:val="69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7C5A33">
        <w:trPr>
          <w:trHeight w:val="552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7706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9A" w:rsidRPr="00466074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149A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149A" w:rsidRPr="00466074" w:rsidRDefault="0049149A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AD4BDA" w:rsidP="00116E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116EC0">
              <w:rPr>
                <w:rFonts w:ascii="Times New Roman" w:hAnsi="Times New Roman" w:cs="Times New Roman"/>
                <w:b/>
                <w:szCs w:val="24"/>
              </w:rPr>
              <w:t> 194,9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66074" w:rsidRDefault="0049149A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411039" w:rsidRDefault="00116EC0" w:rsidP="00AD4B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116EC0">
              <w:rPr>
                <w:rFonts w:ascii="Times New Roman" w:hAnsi="Times New Roman" w:cs="Times New Roman"/>
                <w:b/>
                <w:szCs w:val="24"/>
              </w:rPr>
              <w:t>3 194,9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149A" w:rsidRPr="00F56372" w:rsidRDefault="0049149A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A3D6B" w:rsidRDefault="00AA3D6B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7006"/>
    <w:multiLevelType w:val="hybridMultilevel"/>
    <w:tmpl w:val="B2B8BF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A70C7"/>
    <w:rsid w:val="000B35D2"/>
    <w:rsid w:val="000D0D01"/>
    <w:rsid w:val="000D6569"/>
    <w:rsid w:val="000E5684"/>
    <w:rsid w:val="000E7E39"/>
    <w:rsid w:val="00107279"/>
    <w:rsid w:val="00116EC0"/>
    <w:rsid w:val="00142868"/>
    <w:rsid w:val="0015337C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B519C"/>
    <w:rsid w:val="004C31E6"/>
    <w:rsid w:val="004C5147"/>
    <w:rsid w:val="004C527F"/>
    <w:rsid w:val="004C56EA"/>
    <w:rsid w:val="004D3A7C"/>
    <w:rsid w:val="004D6D48"/>
    <w:rsid w:val="005012C3"/>
    <w:rsid w:val="005146B1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78FF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131B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78"/>
    <w:rsid w:val="00833509"/>
    <w:rsid w:val="008422FE"/>
    <w:rsid w:val="00842E8B"/>
    <w:rsid w:val="0085204E"/>
    <w:rsid w:val="008627D6"/>
    <w:rsid w:val="00865542"/>
    <w:rsid w:val="008752EA"/>
    <w:rsid w:val="00896990"/>
    <w:rsid w:val="0089706C"/>
    <w:rsid w:val="008B0A46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376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B031BB"/>
    <w:rsid w:val="00B04697"/>
    <w:rsid w:val="00B16474"/>
    <w:rsid w:val="00B2166A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2C16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5455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73250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72FA7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5471D-F774-4F7C-AFC8-4D1705E81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3950</Words>
  <Characters>22519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5</cp:revision>
  <cp:lastPrinted>2024-01-09T07:16:00Z</cp:lastPrinted>
  <dcterms:created xsi:type="dcterms:W3CDTF">2024-01-07T09:49:00Z</dcterms:created>
  <dcterms:modified xsi:type="dcterms:W3CDTF">2024-01-09T07:17:00Z</dcterms:modified>
</cp:coreProperties>
</file>