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bookmarkStart w:id="0" w:name="_GoBack"/>
      <w:bookmarkEnd w:id="0"/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B4133B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24.10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661F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181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370C77">
        <w:rPr>
          <w:kern w:val="0"/>
          <w:sz w:val="24"/>
          <w:szCs w:val="24"/>
          <w:lang w:eastAsia="ru-RU" w:bidi="ar-SA"/>
        </w:rPr>
        <w:t>, от 04.07.2024 г. №716</w:t>
      </w:r>
      <w:r w:rsidR="0074577F">
        <w:rPr>
          <w:kern w:val="0"/>
          <w:sz w:val="24"/>
          <w:szCs w:val="24"/>
          <w:lang w:eastAsia="ru-RU" w:bidi="ar-SA"/>
        </w:rPr>
        <w:t>, от 01.08.2024 г. №806</w:t>
      </w:r>
      <w:r w:rsidR="00661FE4">
        <w:rPr>
          <w:kern w:val="0"/>
          <w:sz w:val="24"/>
          <w:szCs w:val="24"/>
          <w:lang w:eastAsia="ru-RU" w:bidi="ar-SA"/>
        </w:rPr>
        <w:t>, от 15.08.2024 г. №874</w:t>
      </w:r>
      <w:r w:rsidR="00B4133B">
        <w:rPr>
          <w:kern w:val="0"/>
          <w:sz w:val="24"/>
          <w:szCs w:val="24"/>
          <w:lang w:eastAsia="ru-RU" w:bidi="ar-SA"/>
        </w:rPr>
        <w:t>, от 01.10.2024 г. №1072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 w:rsidR="00B4133B">
        <w:rPr>
          <w:kern w:val="0"/>
          <w:sz w:val="24"/>
          <w:szCs w:val="24"/>
          <w:lang w:eastAsia="ru-RU" w:bidi="ar-SA"/>
        </w:rPr>
        <w:t>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  <w:r w:rsidR="003B5543">
        <w:rPr>
          <w:sz w:val="24"/>
          <w:szCs w:val="24"/>
          <w:lang w:eastAsia="ru-RU"/>
        </w:rPr>
        <w:t>.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 xml:space="preserve">Контроль за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2D6CD2" w:rsidRDefault="009F6AC0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 xml:space="preserve">И.о. </w:t>
      </w:r>
      <w:r w:rsidR="003B25DE">
        <w:rPr>
          <w:kern w:val="0"/>
          <w:sz w:val="24"/>
          <w:szCs w:val="24"/>
          <w:lang w:eastAsia="ru-RU" w:bidi="ar-SA"/>
        </w:rPr>
        <w:t>гл</w:t>
      </w:r>
      <w:r w:rsidR="00C429A0" w:rsidRPr="00D84710">
        <w:rPr>
          <w:kern w:val="0"/>
          <w:sz w:val="24"/>
          <w:szCs w:val="24"/>
          <w:lang w:eastAsia="ru-RU" w:bidi="ar-SA"/>
        </w:rPr>
        <w:t>ав</w:t>
      </w:r>
      <w:r w:rsidR="003B25DE">
        <w:rPr>
          <w:kern w:val="0"/>
          <w:sz w:val="24"/>
          <w:szCs w:val="24"/>
          <w:lang w:eastAsia="ru-RU" w:bidi="ar-SA"/>
        </w:rPr>
        <w:t>ы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2D6CD2">
        <w:rPr>
          <w:kern w:val="0"/>
          <w:sz w:val="24"/>
          <w:szCs w:val="24"/>
          <w:lang w:eastAsia="ru-RU" w:bidi="ar-SA"/>
        </w:rPr>
        <w:t>М.Х.</w:t>
      </w:r>
      <w:r w:rsidR="003B5543">
        <w:rPr>
          <w:kern w:val="0"/>
          <w:sz w:val="24"/>
          <w:szCs w:val="24"/>
          <w:lang w:eastAsia="ru-RU" w:bidi="ar-SA"/>
        </w:rPr>
        <w:t xml:space="preserve"> </w:t>
      </w:r>
      <w:r w:rsidR="002D6CD2">
        <w:rPr>
          <w:kern w:val="0"/>
          <w:sz w:val="24"/>
          <w:szCs w:val="24"/>
          <w:lang w:eastAsia="ru-RU" w:bidi="ar-SA"/>
        </w:rPr>
        <w:t>Маликов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B4133B" w:rsidRDefault="00B4133B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B4133B" w:rsidRDefault="00B4133B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B4133B" w:rsidRPr="00D84710" w:rsidRDefault="00B4133B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09267E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A411E4" w:rsidRPr="00D84710" w:rsidRDefault="00A411E4" w:rsidP="00D84710">
      <w:pPr>
        <w:spacing w:line="240" w:lineRule="auto"/>
        <w:jc w:val="both"/>
        <w:rPr>
          <w:bCs/>
          <w:color w:val="000000"/>
          <w:szCs w:val="24"/>
        </w:rPr>
      </w:pPr>
      <w:r w:rsidRPr="00A411E4">
        <w:rPr>
          <w:noProof/>
          <w:lang w:eastAsia="ru-RU" w:bidi="ar-SA"/>
        </w:rPr>
        <w:lastRenderedPageBreak/>
        <w:drawing>
          <wp:inline distT="0" distB="0" distL="0" distR="0" wp14:anchorId="1E944F25" wp14:editId="3AACF79D">
            <wp:extent cx="6120130" cy="4365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1E4" w:rsidRPr="00D84710" w:rsidSect="00D84710">
      <w:footerReference w:type="default" r:id="rId11"/>
      <w:type w:val="continuous"/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3A" w:rsidRDefault="001D5F3A">
      <w:pPr>
        <w:spacing w:line="240" w:lineRule="auto"/>
      </w:pPr>
      <w:r>
        <w:separator/>
      </w:r>
    </w:p>
  </w:endnote>
  <w:endnote w:type="continuationSeparator" w:id="0">
    <w:p w:rsidR="001D5F3A" w:rsidRDefault="001D5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3A" w:rsidRDefault="001D5F3A">
      <w:pPr>
        <w:spacing w:line="240" w:lineRule="auto"/>
      </w:pPr>
      <w:r>
        <w:separator/>
      </w:r>
    </w:p>
  </w:footnote>
  <w:footnote w:type="continuationSeparator" w:id="0">
    <w:p w:rsidR="001D5F3A" w:rsidRDefault="001D5F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31C1C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D5F3A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D6CD2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0C77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25DE"/>
    <w:rsid w:val="003B37F1"/>
    <w:rsid w:val="003B5543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4F34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61FE4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577F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072F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9F6AC0"/>
    <w:rsid w:val="00A07BB7"/>
    <w:rsid w:val="00A11860"/>
    <w:rsid w:val="00A22B3E"/>
    <w:rsid w:val="00A33E58"/>
    <w:rsid w:val="00A411E4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133B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mlp9+dLnOK8rkCfOTB3iTohvIZ3TXgOeoSby140MhpI=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fxAq8W1fXPcXOMu1a7gg5F/g8w8ziD61qGadLzFDUKQ=</DigestValue>
    </Reference>
  </SignedInfo>
  <SignatureValue>hEs5ReyK/e9rAqp6z3pJTrENe8zll4mLIlU0Uqaktrq71nZXzgGcHBQskVs7aljV
AyY7CXDwga37Ie6UABAYWw==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bhoKf9U8NFEkBKYyVDomZV51UCM=</DigestValue>
      </Reference>
      <Reference URI="/word/endnotes.xml?ContentType=application/vnd.openxmlformats-officedocument.wordprocessingml.endnotes+xml">
        <DigestMethod Algorithm="http://www.w3.org/2000/09/xmldsig#sha1"/>
        <DigestValue>nrktztc5eH7voWVjU9oBL7u1SJI=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phD9k9hkDH+XX0/Cp+M6lW0c4II=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sLnisL7cnctF7urfeend0+tpjb4=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LU8xjAzXW7Vj5gKoHg/LPBFzM+s=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FqNFR2RDO1S7lJI9KUjNoS/kqPU=</DigestValue>
      </Reference>
    </Manifest>
    <SignatureProperties>
      <SignatureProperty Id="idSignatureTime" Target="#idPackageSignature">
        <mdssi:SignatureTime>
          <mdssi:Format>YYYY-MM-DDThh:mm:ssTZD</mdssi:Format>
          <mdssi:Value>2024-10-28T13:35:41Z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2024-10-28T13:35:41Z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6DC60-89E1-4A38-B6EC-B455D20E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2</cp:revision>
  <cp:lastPrinted>2024-10-24T09:55:00Z</cp:lastPrinted>
  <dcterms:created xsi:type="dcterms:W3CDTF">2024-10-28T09:47:00Z</dcterms:created>
  <dcterms:modified xsi:type="dcterms:W3CDTF">2024-10-28T09:47:00Z</dcterms:modified>
</cp:coreProperties>
</file>