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FF6" w:rsidRDefault="00013FF6" w:rsidP="000C2F65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-567690</wp:posOffset>
            </wp:positionV>
            <wp:extent cx="507365" cy="673100"/>
            <wp:effectExtent l="0" t="0" r="6985" b="0"/>
            <wp:wrapNone/>
            <wp:docPr id="2" name="Рисунок 2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2F65" w:rsidRPr="00BA70BC" w:rsidRDefault="000C2F65" w:rsidP="000C2F65">
      <w:pPr>
        <w:jc w:val="center"/>
        <w:rPr>
          <w:b/>
        </w:rPr>
      </w:pPr>
      <w:r w:rsidRPr="00BA70BC">
        <w:rPr>
          <w:b/>
        </w:rPr>
        <w:t>АДМИНИСТРАЦИЯ МУНИЦИПАЛЬНОГО ОБРАЗОВАНИЯ</w:t>
      </w:r>
    </w:p>
    <w:p w:rsidR="000C2F65" w:rsidRPr="00BA70BC" w:rsidRDefault="000C2F65" w:rsidP="000C2F65">
      <w:pPr>
        <w:jc w:val="center"/>
        <w:rPr>
          <w:b/>
        </w:rPr>
      </w:pPr>
      <w:r w:rsidRPr="00BA70BC">
        <w:rPr>
          <w:b/>
        </w:rPr>
        <w:t>«ПЕРВОМАЙСКОЕ СЕЛЬСКОЕ ПОСЕЛЕНИЕ»</w:t>
      </w:r>
    </w:p>
    <w:p w:rsidR="000C2F65" w:rsidRPr="00BA70BC" w:rsidRDefault="000C2F65" w:rsidP="000C2F65">
      <w:pPr>
        <w:jc w:val="center"/>
        <w:rPr>
          <w:b/>
        </w:rPr>
      </w:pPr>
      <w:r w:rsidRPr="00BA70BC">
        <w:rPr>
          <w:b/>
        </w:rPr>
        <w:t>ВЫБОРГСКОГО РАЙОНА ЛЕНИНГРАДСКОЙ ОБЛАСТИ</w:t>
      </w:r>
    </w:p>
    <w:p w:rsidR="000C2F65" w:rsidRDefault="000C2F65" w:rsidP="000C2F65">
      <w:pPr>
        <w:jc w:val="center"/>
      </w:pPr>
    </w:p>
    <w:p w:rsidR="000C2F65" w:rsidRPr="00261B23" w:rsidRDefault="00E1290E" w:rsidP="000C2F65">
      <w:pPr>
        <w:jc w:val="center"/>
        <w:rPr>
          <w:b/>
          <w:sz w:val="28"/>
          <w:szCs w:val="28"/>
        </w:rPr>
      </w:pPr>
      <w:r w:rsidRPr="00261B23">
        <w:rPr>
          <w:b/>
          <w:sz w:val="28"/>
          <w:szCs w:val="28"/>
        </w:rPr>
        <w:t>ПОСТАНОВЛЕНИЕ</w:t>
      </w:r>
    </w:p>
    <w:p w:rsidR="00FA42B1" w:rsidRDefault="00FA42B1" w:rsidP="000C2F65"/>
    <w:p w:rsidR="00766058" w:rsidRDefault="000C3B3F" w:rsidP="000C2F65">
      <w:pPr>
        <w:rPr>
          <w:b/>
          <w:sz w:val="28"/>
        </w:rPr>
      </w:pPr>
      <w:r>
        <w:rPr>
          <w:b/>
        </w:rPr>
        <w:t>17</w:t>
      </w:r>
      <w:r w:rsidR="00FA57CB">
        <w:rPr>
          <w:b/>
        </w:rPr>
        <w:t>.</w:t>
      </w:r>
      <w:r w:rsidR="00013FF6">
        <w:rPr>
          <w:b/>
        </w:rPr>
        <w:t>02</w:t>
      </w:r>
      <w:r w:rsidR="008C3CC6" w:rsidRPr="00EE4A41">
        <w:rPr>
          <w:b/>
        </w:rPr>
        <w:t>.20</w:t>
      </w:r>
      <w:r w:rsidR="000E4A1C">
        <w:rPr>
          <w:b/>
        </w:rPr>
        <w:t>2</w:t>
      </w:r>
      <w:r w:rsidR="00013FF6">
        <w:rPr>
          <w:b/>
        </w:rPr>
        <w:t>3</w:t>
      </w:r>
      <w:r w:rsidR="004A0B83" w:rsidRPr="00EE4A41">
        <w:rPr>
          <w:b/>
        </w:rPr>
        <w:t xml:space="preserve"> г.                                                                                    </w:t>
      </w:r>
      <w:r w:rsidR="002956EA" w:rsidRPr="00EE4A41">
        <w:rPr>
          <w:b/>
        </w:rPr>
        <w:t xml:space="preserve">                              </w:t>
      </w:r>
      <w:r w:rsidR="00FF79EF">
        <w:rPr>
          <w:b/>
        </w:rPr>
        <w:t xml:space="preserve">     </w:t>
      </w:r>
      <w:r w:rsidR="00FA42B1" w:rsidRPr="00EE4A41">
        <w:rPr>
          <w:b/>
        </w:rPr>
        <w:t>№</w:t>
      </w:r>
      <w:r>
        <w:rPr>
          <w:b/>
        </w:rPr>
        <w:t xml:space="preserve"> 123</w:t>
      </w:r>
      <w:r w:rsidR="000C2F65" w:rsidRPr="00EE4A41">
        <w:rPr>
          <w:b/>
          <w:sz w:val="28"/>
        </w:rPr>
        <w:t xml:space="preserve"> </w:t>
      </w:r>
    </w:p>
    <w:p w:rsidR="000C2F65" w:rsidRPr="00EE4A41" w:rsidRDefault="000C2F65" w:rsidP="000C2F65">
      <w:pPr>
        <w:rPr>
          <w:b/>
        </w:rPr>
      </w:pPr>
      <w:r w:rsidRPr="00EE4A41">
        <w:rPr>
          <w:b/>
          <w:sz w:val="28"/>
        </w:rPr>
        <w:t xml:space="preserve">           </w:t>
      </w:r>
      <w:r w:rsidRPr="00EE4A41">
        <w:rPr>
          <w:b/>
        </w:rPr>
        <w:t xml:space="preserve">                   </w:t>
      </w:r>
    </w:p>
    <w:p w:rsidR="000C2F65" w:rsidRDefault="007E5941" w:rsidP="000C2F6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BAE58F" wp14:editId="29059A6F">
                <wp:simplePos x="0" y="0"/>
                <wp:positionH relativeFrom="column">
                  <wp:posOffset>-99060</wp:posOffset>
                </wp:positionH>
                <wp:positionV relativeFrom="paragraph">
                  <wp:posOffset>17780</wp:posOffset>
                </wp:positionV>
                <wp:extent cx="3457575" cy="81915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33D9" w:rsidRPr="00AF1192" w:rsidRDefault="00084B82" w:rsidP="003D1734">
                            <w:pPr>
                              <w:pStyle w:val="a6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F119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 </w:t>
                            </w:r>
                            <w:proofErr w:type="gramStart"/>
                            <w:r w:rsidR="002F3D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принятии</w:t>
                            </w:r>
                            <w:proofErr w:type="gramEnd"/>
                            <w:r w:rsidR="002F3D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 собственность </w:t>
                            </w:r>
                            <w:r w:rsidR="00164A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муниципального образования</w:t>
                            </w:r>
                            <w:r w:rsidR="002F3D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«Первомайское сельское поселение»</w:t>
                            </w:r>
                            <w:r w:rsidR="00164A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Выборгского района Ленинградской области</w:t>
                            </w:r>
                            <w:r w:rsidR="00013FF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F3D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движимого имущества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8pt;margin-top:1.4pt;width:272.25pt;height:6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aecgwIAAA8FAAAOAAAAZHJzL2Uyb0RvYy54bWysVNmO2yAUfa/Uf0C8J17qZGJrnNEsTVVp&#10;ukgz/QACOEbFQIHEnlb9915wknGXh6qqIzksl8O595zry6uhk+jArRNa1TibpxhxRTUTalfjT4+b&#10;2Qoj54liRGrFa/zEHb5av3xx2ZuK57rVknGLAES5qjc1br03VZI42vKOuLk2XMFmo21HPEztLmGW&#10;9IDeySRP02XSa8uM1ZQ7B6t34yZeR/ym4dR/aBrHPZI1Bm4+vm18b8M7WV+SameJaQU90iD/wKIj&#10;QsGlZ6g74gnaW/EbVCeo1U43fk51l+imEZTHHCCbLP0lm4eWGB5zgeI4cy6T+3+w9P3ho0WCgXYY&#10;KdKBRI988OhGDygP1emNqyDowUCYH2A5RIZMnbnX9LNDSt+2RO34tbW6bzlhwC4LJ5PJ0RHHBZBt&#10;/04zuIbsvY5AQ2O7AAjFQIAOKj2dlQlUKCy+KhYX8MOIwt4qK7NFlC4h1em0sc6/4bpDYVBjC8pH&#10;dHK4dz6wIdUpJLLXUrCNkDJO7G57Ky06EHDJJj4xAUhyGiZVCFY6HBsRxxUgCXeEvUA3qv6tzPIi&#10;vcnL2Wa5upgVm2IxKy/S1SzNyptymRZlcbf5HghmRdUKxri6F4qfHJgVf6fwsRdG70QPor7G5SJf&#10;jBJN2btpkml8/pRkJzw0pBQd1PkcRKog7GvFIG1SeSLkOE5+ph+rDDU4/ceqRBsE5UcP+GE7AErw&#10;xlazJzCE1aAXqA5fERi02n7FqIeOrLH7sieWYyTfKjBVmRVFaOE4AT/kMLHTne10hygKUDX2GI3D&#10;Wz+2/d5YsWvhptHGSl+DERsRPfLM6mhf6LqYzPELEdp6Oo9Rz9+x9Q8AAAD//wMAUEsDBBQABgAI&#10;AAAAIQDZwa3z3QAAAAkBAAAPAAAAZHJzL2Rvd25yZXYueG1sTI/RToNAEEXfTfyHzZj4YtoFFEqR&#10;pVETja+t/YCBnQKR3SXsttC/d3zSx8k9uXNuuVvMIC40+d5ZBfE6AkG2cbq3rYLj1/sqB+EDWo2D&#10;s6TgSh521e1NiYV2s93T5RBawSXWF6igC2EspPRNRwb92o1kOTu5yWDgc2qlnnDmcjPIJIoyabC3&#10;/KHDkd46ar4PZ6Pg9Dk/pNu5/gjHzf4pe8V+U7urUvd3y8sziEBL+IPhV5/VoWKn2p2t9mJQsIrT&#10;jFEFCS/gPE3yLYiawcc4B1mV8v+C6gcAAP//AwBQSwECLQAUAAYACAAAACEAtoM4kv4AAADhAQAA&#10;EwAAAAAAAAAAAAAAAAAAAAAAW0NvbnRlbnRfVHlwZXNdLnhtbFBLAQItABQABgAIAAAAIQA4/SH/&#10;1gAAAJQBAAALAAAAAAAAAAAAAAAAAC8BAABfcmVscy8ucmVsc1BLAQItABQABgAIAAAAIQA1Caec&#10;gwIAAA8FAAAOAAAAAAAAAAAAAAAAAC4CAABkcnMvZTJvRG9jLnhtbFBLAQItABQABgAIAAAAIQDZ&#10;wa3z3QAAAAkBAAAPAAAAAAAAAAAAAAAAAN0EAABkcnMvZG93bnJldi54bWxQSwUGAAAAAAQABADz&#10;AAAA5wUAAAAA&#10;" stroked="f">
                <v:textbox>
                  <w:txbxContent>
                    <w:p w:rsidR="000B33D9" w:rsidRPr="00AF1192" w:rsidRDefault="00084B82" w:rsidP="003D1734">
                      <w:pPr>
                        <w:pStyle w:val="a6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F119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 </w:t>
                      </w:r>
                      <w:proofErr w:type="gramStart"/>
                      <w:r w:rsidR="002F3D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принятии</w:t>
                      </w:r>
                      <w:proofErr w:type="gramEnd"/>
                      <w:r w:rsidR="002F3D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 собственность </w:t>
                      </w:r>
                      <w:r w:rsidR="00164A7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муниципального образования</w:t>
                      </w:r>
                      <w:r w:rsidR="002F3D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«Первомайское сельское поселение»</w:t>
                      </w:r>
                      <w:r w:rsidR="00164A7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Выборгского района Ленинградской области</w:t>
                      </w:r>
                      <w:r w:rsidR="00013FF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2F3D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движимого имущества </w:t>
                      </w:r>
                    </w:p>
                  </w:txbxContent>
                </v:textbox>
              </v:shape>
            </w:pict>
          </mc:Fallback>
        </mc:AlternateContent>
      </w:r>
    </w:p>
    <w:p w:rsidR="000C2F65" w:rsidRDefault="000C2F65" w:rsidP="000C2F65"/>
    <w:p w:rsidR="000B33D9" w:rsidRDefault="000B33D9" w:rsidP="000C2F65"/>
    <w:p w:rsidR="000B33D9" w:rsidRDefault="000B33D9" w:rsidP="000C2F65"/>
    <w:p w:rsidR="005163FC" w:rsidRDefault="003C30B7" w:rsidP="00AF1192">
      <w:pPr>
        <w:jc w:val="both"/>
        <w:rPr>
          <w:b/>
        </w:rPr>
      </w:pPr>
      <w:r>
        <w:rPr>
          <w:b/>
        </w:rPr>
        <w:t xml:space="preserve">                </w:t>
      </w:r>
    </w:p>
    <w:p w:rsidR="00DF6C05" w:rsidRPr="00AF1192" w:rsidRDefault="00DF6C05" w:rsidP="00AF1192">
      <w:pPr>
        <w:jc w:val="both"/>
        <w:rPr>
          <w:b/>
        </w:rPr>
      </w:pPr>
    </w:p>
    <w:p w:rsidR="00AF1192" w:rsidRPr="000E4A1C" w:rsidRDefault="00817E28" w:rsidP="00AF1192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4A1C">
        <w:rPr>
          <w:rFonts w:ascii="Times New Roman" w:hAnsi="Times New Roman" w:cs="Times New Roman"/>
          <w:sz w:val="24"/>
          <w:szCs w:val="24"/>
        </w:rPr>
        <w:t xml:space="preserve">Рассмотрев обращение </w:t>
      </w:r>
      <w:r w:rsidR="00013FF6">
        <w:rPr>
          <w:rFonts w:ascii="Times New Roman" w:hAnsi="Times New Roman" w:cs="Times New Roman"/>
          <w:sz w:val="24"/>
          <w:szCs w:val="24"/>
        </w:rPr>
        <w:t>ликвидатора</w:t>
      </w:r>
      <w:r w:rsidR="000E4A1C" w:rsidRPr="000E4A1C">
        <w:rPr>
          <w:rFonts w:ascii="Times New Roman" w:hAnsi="Times New Roman" w:cs="Times New Roman"/>
          <w:sz w:val="24"/>
          <w:szCs w:val="24"/>
        </w:rPr>
        <w:t xml:space="preserve"> </w:t>
      </w:r>
      <w:r w:rsidR="00013FF6">
        <w:rPr>
          <w:rFonts w:ascii="Times New Roman" w:hAnsi="Times New Roman" w:cs="Times New Roman"/>
          <w:sz w:val="24"/>
          <w:szCs w:val="24"/>
        </w:rPr>
        <w:t>СНТ</w:t>
      </w:r>
      <w:r w:rsidR="000E4A1C" w:rsidRPr="000E4A1C">
        <w:rPr>
          <w:rFonts w:ascii="Times New Roman" w:hAnsi="Times New Roman" w:cs="Times New Roman"/>
          <w:sz w:val="24"/>
          <w:szCs w:val="24"/>
        </w:rPr>
        <w:t xml:space="preserve"> «</w:t>
      </w:r>
      <w:r w:rsidR="00013FF6">
        <w:rPr>
          <w:rFonts w:ascii="Times New Roman" w:hAnsi="Times New Roman" w:cs="Times New Roman"/>
          <w:sz w:val="24"/>
          <w:szCs w:val="24"/>
        </w:rPr>
        <w:t>Ручеёк-Первомайское</w:t>
      </w:r>
      <w:r w:rsidR="000E4A1C" w:rsidRPr="000E4A1C">
        <w:rPr>
          <w:rFonts w:ascii="Times New Roman" w:hAnsi="Times New Roman" w:cs="Times New Roman"/>
          <w:sz w:val="24"/>
          <w:szCs w:val="24"/>
        </w:rPr>
        <w:t xml:space="preserve">» </w:t>
      </w:r>
      <w:r w:rsidR="00013FF6">
        <w:rPr>
          <w:rFonts w:ascii="Times New Roman" w:hAnsi="Times New Roman" w:cs="Times New Roman"/>
          <w:sz w:val="24"/>
          <w:szCs w:val="24"/>
        </w:rPr>
        <w:t>Андреевой Вале</w:t>
      </w:r>
      <w:r w:rsidR="00DA0A7A">
        <w:rPr>
          <w:rFonts w:ascii="Times New Roman" w:hAnsi="Times New Roman" w:cs="Times New Roman"/>
          <w:sz w:val="24"/>
          <w:szCs w:val="24"/>
        </w:rPr>
        <w:t>н</w:t>
      </w:r>
      <w:r w:rsidR="00013FF6">
        <w:rPr>
          <w:rFonts w:ascii="Times New Roman" w:hAnsi="Times New Roman" w:cs="Times New Roman"/>
          <w:sz w:val="24"/>
          <w:szCs w:val="24"/>
        </w:rPr>
        <w:t>тины Петровны</w:t>
      </w:r>
      <w:r w:rsidR="000E4A1C" w:rsidRPr="000E4A1C">
        <w:rPr>
          <w:rFonts w:ascii="Times New Roman" w:hAnsi="Times New Roman" w:cs="Times New Roman"/>
          <w:sz w:val="24"/>
          <w:szCs w:val="24"/>
        </w:rPr>
        <w:t>, действующего на основании Решени</w:t>
      </w:r>
      <w:r w:rsidR="00013FF6">
        <w:rPr>
          <w:rFonts w:ascii="Times New Roman" w:hAnsi="Times New Roman" w:cs="Times New Roman"/>
          <w:sz w:val="24"/>
          <w:szCs w:val="24"/>
        </w:rPr>
        <w:t>я</w:t>
      </w:r>
      <w:r w:rsidR="000E4A1C" w:rsidRPr="000E4A1C">
        <w:rPr>
          <w:rFonts w:ascii="Times New Roman" w:hAnsi="Times New Roman" w:cs="Times New Roman"/>
          <w:sz w:val="24"/>
          <w:szCs w:val="24"/>
        </w:rPr>
        <w:t xml:space="preserve"> </w:t>
      </w:r>
      <w:r w:rsidR="00013FF6">
        <w:rPr>
          <w:rFonts w:ascii="Times New Roman" w:hAnsi="Times New Roman" w:cs="Times New Roman"/>
          <w:sz w:val="24"/>
          <w:szCs w:val="24"/>
        </w:rPr>
        <w:t>общего собрания членов СНТ «Ручеёк-Первомайское»</w:t>
      </w:r>
      <w:r w:rsidR="000E4A1C" w:rsidRPr="000E4A1C">
        <w:rPr>
          <w:rFonts w:ascii="Times New Roman" w:hAnsi="Times New Roman" w:cs="Times New Roman"/>
          <w:sz w:val="24"/>
          <w:szCs w:val="24"/>
        </w:rPr>
        <w:t xml:space="preserve"> от </w:t>
      </w:r>
      <w:r w:rsidR="00013FF6">
        <w:rPr>
          <w:rFonts w:ascii="Times New Roman" w:hAnsi="Times New Roman" w:cs="Times New Roman"/>
          <w:sz w:val="24"/>
          <w:szCs w:val="24"/>
        </w:rPr>
        <w:t>12</w:t>
      </w:r>
      <w:r w:rsidR="000E4A1C" w:rsidRPr="000E4A1C">
        <w:rPr>
          <w:rFonts w:ascii="Times New Roman" w:hAnsi="Times New Roman" w:cs="Times New Roman"/>
          <w:sz w:val="24"/>
          <w:szCs w:val="24"/>
        </w:rPr>
        <w:t>.</w:t>
      </w:r>
      <w:r w:rsidR="00013FF6">
        <w:rPr>
          <w:rFonts w:ascii="Times New Roman" w:hAnsi="Times New Roman" w:cs="Times New Roman"/>
          <w:sz w:val="24"/>
          <w:szCs w:val="24"/>
        </w:rPr>
        <w:t>04</w:t>
      </w:r>
      <w:r w:rsidR="000E4A1C" w:rsidRPr="000E4A1C">
        <w:rPr>
          <w:rFonts w:ascii="Times New Roman" w:hAnsi="Times New Roman" w:cs="Times New Roman"/>
          <w:sz w:val="24"/>
          <w:szCs w:val="24"/>
        </w:rPr>
        <w:t>.20</w:t>
      </w:r>
      <w:r w:rsidR="00013FF6">
        <w:rPr>
          <w:rFonts w:ascii="Times New Roman" w:hAnsi="Times New Roman" w:cs="Times New Roman"/>
          <w:sz w:val="24"/>
          <w:szCs w:val="24"/>
        </w:rPr>
        <w:t>22</w:t>
      </w:r>
      <w:r w:rsidR="000E4A1C" w:rsidRPr="000E4A1C">
        <w:rPr>
          <w:rFonts w:ascii="Times New Roman" w:hAnsi="Times New Roman" w:cs="Times New Roman"/>
          <w:sz w:val="24"/>
          <w:szCs w:val="24"/>
        </w:rPr>
        <w:t xml:space="preserve"> г</w:t>
      </w:r>
      <w:r w:rsidR="00013FF6">
        <w:rPr>
          <w:rFonts w:ascii="Times New Roman" w:hAnsi="Times New Roman" w:cs="Times New Roman"/>
          <w:sz w:val="24"/>
          <w:szCs w:val="24"/>
        </w:rPr>
        <w:t>ода, 27.01.2023 года</w:t>
      </w:r>
      <w:r w:rsidR="005706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70651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570651">
        <w:rPr>
          <w:rFonts w:ascii="Times New Roman" w:hAnsi="Times New Roman" w:cs="Times New Roman"/>
          <w:sz w:val="24"/>
          <w:szCs w:val="24"/>
        </w:rPr>
        <w:t>. адм. №</w:t>
      </w:r>
      <w:r w:rsidR="00013FF6">
        <w:rPr>
          <w:rFonts w:ascii="Times New Roman" w:hAnsi="Times New Roman" w:cs="Times New Roman"/>
          <w:sz w:val="24"/>
          <w:szCs w:val="24"/>
        </w:rPr>
        <w:t>128</w:t>
      </w:r>
      <w:r w:rsidR="00570651">
        <w:rPr>
          <w:rFonts w:ascii="Times New Roman" w:hAnsi="Times New Roman" w:cs="Times New Roman"/>
          <w:sz w:val="24"/>
          <w:szCs w:val="24"/>
        </w:rPr>
        <w:t xml:space="preserve"> от </w:t>
      </w:r>
      <w:r w:rsidR="00013FF6">
        <w:rPr>
          <w:rFonts w:ascii="Times New Roman" w:hAnsi="Times New Roman" w:cs="Times New Roman"/>
          <w:sz w:val="24"/>
          <w:szCs w:val="24"/>
        </w:rPr>
        <w:t>10</w:t>
      </w:r>
      <w:r w:rsidR="00570651">
        <w:rPr>
          <w:rFonts w:ascii="Times New Roman" w:hAnsi="Times New Roman" w:cs="Times New Roman"/>
          <w:sz w:val="24"/>
          <w:szCs w:val="24"/>
        </w:rPr>
        <w:t>.</w:t>
      </w:r>
      <w:r w:rsidR="00013FF6">
        <w:rPr>
          <w:rFonts w:ascii="Times New Roman" w:hAnsi="Times New Roman" w:cs="Times New Roman"/>
          <w:sz w:val="24"/>
          <w:szCs w:val="24"/>
        </w:rPr>
        <w:t>02</w:t>
      </w:r>
      <w:r w:rsidR="00570651">
        <w:rPr>
          <w:rFonts w:ascii="Times New Roman" w:hAnsi="Times New Roman" w:cs="Times New Roman"/>
          <w:sz w:val="24"/>
          <w:szCs w:val="24"/>
        </w:rPr>
        <w:t>.202</w:t>
      </w:r>
      <w:r w:rsidR="00013FF6">
        <w:rPr>
          <w:rFonts w:ascii="Times New Roman" w:hAnsi="Times New Roman" w:cs="Times New Roman"/>
          <w:sz w:val="24"/>
          <w:szCs w:val="24"/>
        </w:rPr>
        <w:t>3</w:t>
      </w:r>
      <w:r w:rsidR="00570651">
        <w:rPr>
          <w:rFonts w:ascii="Times New Roman" w:hAnsi="Times New Roman" w:cs="Times New Roman"/>
          <w:sz w:val="24"/>
          <w:szCs w:val="24"/>
        </w:rPr>
        <w:t xml:space="preserve"> г.)</w:t>
      </w:r>
      <w:r w:rsidR="000E4A1C" w:rsidRPr="000E4A1C">
        <w:rPr>
          <w:rFonts w:ascii="Times New Roman" w:hAnsi="Times New Roman" w:cs="Times New Roman"/>
          <w:sz w:val="24"/>
          <w:szCs w:val="24"/>
        </w:rPr>
        <w:t xml:space="preserve">, </w:t>
      </w:r>
      <w:r w:rsidRPr="000E4A1C">
        <w:rPr>
          <w:rFonts w:ascii="Times New Roman" w:hAnsi="Times New Roman" w:cs="Times New Roman"/>
          <w:sz w:val="24"/>
          <w:szCs w:val="24"/>
        </w:rPr>
        <w:t xml:space="preserve">о безвозмездном принятии </w:t>
      </w:r>
      <w:r w:rsidR="00013FF6">
        <w:rPr>
          <w:rFonts w:ascii="Times New Roman" w:hAnsi="Times New Roman" w:cs="Times New Roman"/>
          <w:sz w:val="24"/>
          <w:szCs w:val="24"/>
        </w:rPr>
        <w:t xml:space="preserve">в муниципальную собственность </w:t>
      </w:r>
      <w:r w:rsidRPr="000E4A1C">
        <w:rPr>
          <w:rFonts w:ascii="Times New Roman" w:hAnsi="Times New Roman" w:cs="Times New Roman"/>
          <w:sz w:val="24"/>
          <w:szCs w:val="24"/>
        </w:rPr>
        <w:t>движимого имущества, в</w:t>
      </w:r>
      <w:r w:rsidR="002F3D42" w:rsidRPr="000E4A1C">
        <w:rPr>
          <w:rFonts w:ascii="Times New Roman" w:hAnsi="Times New Roman" w:cs="Times New Roman"/>
          <w:sz w:val="24"/>
          <w:szCs w:val="24"/>
        </w:rPr>
        <w:t xml:space="preserve"> соответствии со статьей 14 Федерального закона от 06.10.2003 №131-ФЗ «Об общих принципах организации местного самоуправления в Российской Федерации», Порядком управления и распоряжения муниципальным</w:t>
      </w:r>
      <w:proofErr w:type="gramEnd"/>
      <w:r w:rsidR="002F3D42" w:rsidRPr="000E4A1C">
        <w:rPr>
          <w:rFonts w:ascii="Times New Roman" w:hAnsi="Times New Roman" w:cs="Times New Roman"/>
          <w:sz w:val="24"/>
          <w:szCs w:val="24"/>
        </w:rPr>
        <w:t xml:space="preserve"> имуществом в муниципальном </w:t>
      </w:r>
      <w:proofErr w:type="gramStart"/>
      <w:r w:rsidR="002F3D42" w:rsidRPr="000E4A1C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="002F3D42" w:rsidRPr="000E4A1C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Выборгского района Ленинградской области, утвержденным решением совета депутатов муниципального образования «Первомайское сельское поселение» Выборгского района Ленинградской области от 28.09.2006 г. №58,</w:t>
      </w:r>
      <w:r w:rsidR="00ED25A1" w:rsidRPr="000E4A1C">
        <w:rPr>
          <w:rFonts w:ascii="Times New Roman" w:hAnsi="Times New Roman" w:cs="Times New Roman"/>
          <w:sz w:val="24"/>
          <w:szCs w:val="24"/>
        </w:rPr>
        <w:t xml:space="preserve"> с изменениями от 01.07.2015 г. № 38, от 16.07.2019 г. № 193, </w:t>
      </w:r>
      <w:r w:rsidRPr="000E4A1C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817E28" w:rsidRDefault="00817E28" w:rsidP="00AF1192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1A24" w:rsidRDefault="00DC1A24" w:rsidP="00DA0A7A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817E28" w:rsidRDefault="00817E28" w:rsidP="00ED25A1">
      <w:pPr>
        <w:pStyle w:val="a6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82C03" w:rsidRPr="00782C03" w:rsidRDefault="00DC1A24" w:rsidP="00DA0A7A">
      <w:pPr>
        <w:pStyle w:val="a6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безвозмездно в собственность муниципального образования «Первомайское сельское поселение» Выборгского района Ленинградско</w:t>
      </w:r>
      <w:r w:rsidR="00013FF6">
        <w:rPr>
          <w:rFonts w:ascii="Times New Roman" w:hAnsi="Times New Roman" w:cs="Times New Roman"/>
          <w:sz w:val="24"/>
          <w:szCs w:val="24"/>
        </w:rPr>
        <w:t xml:space="preserve">й области </w:t>
      </w:r>
      <w:r w:rsidR="00E716EE">
        <w:rPr>
          <w:rFonts w:ascii="Times New Roman" w:hAnsi="Times New Roman" w:cs="Times New Roman"/>
          <w:sz w:val="24"/>
          <w:szCs w:val="24"/>
        </w:rPr>
        <w:t xml:space="preserve">движимое имущество </w:t>
      </w:r>
      <w:r w:rsidR="00013FF6">
        <w:rPr>
          <w:rFonts w:ascii="Times New Roman" w:hAnsi="Times New Roman" w:cs="Times New Roman"/>
          <w:sz w:val="24"/>
          <w:szCs w:val="24"/>
        </w:rPr>
        <w:t>СНТ</w:t>
      </w:r>
      <w:r w:rsidR="00817E28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766058">
        <w:rPr>
          <w:rFonts w:ascii="Times New Roman" w:hAnsi="Times New Roman" w:cs="Times New Roman"/>
          <w:sz w:val="24"/>
          <w:szCs w:val="24"/>
        </w:rPr>
        <w:t>Ручеёк-П</w:t>
      </w:r>
      <w:r w:rsidR="00013FF6">
        <w:rPr>
          <w:rFonts w:ascii="Times New Roman" w:hAnsi="Times New Roman" w:cs="Times New Roman"/>
          <w:sz w:val="24"/>
          <w:szCs w:val="24"/>
        </w:rPr>
        <w:t>ервомайское</w:t>
      </w:r>
      <w:proofErr w:type="gramEnd"/>
      <w:r w:rsidR="00817E28">
        <w:rPr>
          <w:rFonts w:ascii="Times New Roman" w:hAnsi="Times New Roman" w:cs="Times New Roman"/>
          <w:sz w:val="24"/>
          <w:szCs w:val="24"/>
        </w:rPr>
        <w:t>»</w:t>
      </w:r>
      <w:r w:rsidR="00465C11">
        <w:rPr>
          <w:rFonts w:ascii="Times New Roman" w:hAnsi="Times New Roman" w:cs="Times New Roman"/>
          <w:sz w:val="24"/>
          <w:szCs w:val="24"/>
        </w:rPr>
        <w:t xml:space="preserve"> </w:t>
      </w:r>
      <w:r w:rsidR="00817E28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013FF6">
        <w:rPr>
          <w:rFonts w:ascii="Times New Roman" w:hAnsi="Times New Roman" w:cs="Times New Roman"/>
          <w:sz w:val="24"/>
          <w:szCs w:val="24"/>
        </w:rPr>
        <w:t xml:space="preserve">к данному постановлению </w:t>
      </w:r>
      <w:r w:rsidR="00465C11">
        <w:rPr>
          <w:rFonts w:ascii="Times New Roman" w:hAnsi="Times New Roman" w:cs="Times New Roman"/>
          <w:sz w:val="24"/>
          <w:szCs w:val="24"/>
        </w:rPr>
        <w:t>(далее - Имущество).</w:t>
      </w:r>
    </w:p>
    <w:p w:rsidR="00465C11" w:rsidRPr="00013FF6" w:rsidRDefault="00465C11" w:rsidP="00DA0A7A">
      <w:pPr>
        <w:pStyle w:val="a6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C03">
        <w:rPr>
          <w:rFonts w:ascii="Times New Roman" w:hAnsi="Times New Roman" w:cs="Times New Roman"/>
          <w:sz w:val="24"/>
          <w:szCs w:val="24"/>
        </w:rPr>
        <w:t xml:space="preserve">Отделу </w:t>
      </w:r>
      <w:r w:rsidR="000E4A1C" w:rsidRPr="00782C03">
        <w:rPr>
          <w:rFonts w:ascii="Times New Roman" w:hAnsi="Times New Roman" w:cs="Times New Roman"/>
          <w:sz w:val="24"/>
          <w:szCs w:val="24"/>
        </w:rPr>
        <w:t>по земельно-имущественным отношениям</w:t>
      </w:r>
      <w:r w:rsidRPr="00782C03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013FF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782C03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</w:t>
      </w:r>
      <w:r w:rsidR="00013FF6">
        <w:rPr>
          <w:rFonts w:ascii="Times New Roman" w:hAnsi="Times New Roman" w:cs="Times New Roman"/>
          <w:sz w:val="24"/>
          <w:szCs w:val="24"/>
        </w:rPr>
        <w:t>Выборгского района Ленинградской области направить необходимый пакет документов в Комитет по управлению муниципальным имуществом и градостроительству</w:t>
      </w:r>
      <w:r w:rsidR="00971B9C" w:rsidRPr="00013FF6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013FF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971B9C" w:rsidRPr="00013FF6">
        <w:rPr>
          <w:rFonts w:ascii="Times New Roman" w:hAnsi="Times New Roman" w:cs="Times New Roman"/>
          <w:sz w:val="24"/>
          <w:szCs w:val="24"/>
        </w:rPr>
        <w:t xml:space="preserve"> «Выборгский район»</w:t>
      </w:r>
      <w:r w:rsidR="00013FF6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971B9C" w:rsidRPr="00013FF6">
        <w:rPr>
          <w:rFonts w:ascii="Times New Roman" w:hAnsi="Times New Roman" w:cs="Times New Roman"/>
          <w:sz w:val="24"/>
          <w:szCs w:val="24"/>
        </w:rPr>
        <w:t xml:space="preserve"> </w:t>
      </w:r>
      <w:r w:rsidR="00013FF6">
        <w:rPr>
          <w:rFonts w:ascii="Times New Roman" w:hAnsi="Times New Roman" w:cs="Times New Roman"/>
          <w:sz w:val="24"/>
          <w:szCs w:val="24"/>
        </w:rPr>
        <w:t>для уче</w:t>
      </w:r>
      <w:r w:rsidR="00971B9C" w:rsidRPr="00013FF6">
        <w:rPr>
          <w:rFonts w:ascii="Times New Roman" w:hAnsi="Times New Roman" w:cs="Times New Roman"/>
          <w:sz w:val="24"/>
          <w:szCs w:val="24"/>
        </w:rPr>
        <w:t>т</w:t>
      </w:r>
      <w:r w:rsidR="00013FF6">
        <w:rPr>
          <w:rFonts w:ascii="Times New Roman" w:hAnsi="Times New Roman" w:cs="Times New Roman"/>
          <w:sz w:val="24"/>
          <w:szCs w:val="24"/>
        </w:rPr>
        <w:t>а</w:t>
      </w:r>
      <w:r w:rsidR="00971B9C" w:rsidRPr="00013FF6">
        <w:rPr>
          <w:rFonts w:ascii="Times New Roman" w:hAnsi="Times New Roman" w:cs="Times New Roman"/>
          <w:sz w:val="24"/>
          <w:szCs w:val="24"/>
        </w:rPr>
        <w:t xml:space="preserve"> Имуществ</w:t>
      </w:r>
      <w:r w:rsidR="00766058">
        <w:rPr>
          <w:rFonts w:ascii="Times New Roman" w:hAnsi="Times New Roman" w:cs="Times New Roman"/>
          <w:sz w:val="24"/>
          <w:szCs w:val="24"/>
        </w:rPr>
        <w:t>а</w:t>
      </w:r>
      <w:r w:rsidR="00971B9C" w:rsidRPr="00013FF6">
        <w:rPr>
          <w:rFonts w:ascii="Times New Roman" w:hAnsi="Times New Roman" w:cs="Times New Roman"/>
          <w:sz w:val="24"/>
          <w:szCs w:val="24"/>
        </w:rPr>
        <w:t xml:space="preserve"> в составе казны муниципального образования «Первомайское сельское поселение» Выборгского района Ленинградской области и внес</w:t>
      </w:r>
      <w:r w:rsidR="00013FF6">
        <w:rPr>
          <w:rFonts w:ascii="Times New Roman" w:hAnsi="Times New Roman" w:cs="Times New Roman"/>
          <w:sz w:val="24"/>
          <w:szCs w:val="24"/>
        </w:rPr>
        <w:t>ения соответствующих</w:t>
      </w:r>
      <w:proofErr w:type="gramEnd"/>
      <w:r w:rsidR="00013FF6">
        <w:rPr>
          <w:rFonts w:ascii="Times New Roman" w:hAnsi="Times New Roman" w:cs="Times New Roman"/>
          <w:sz w:val="24"/>
          <w:szCs w:val="24"/>
        </w:rPr>
        <w:t xml:space="preserve"> изменений</w:t>
      </w:r>
      <w:r w:rsidR="00971B9C" w:rsidRPr="00013FF6">
        <w:rPr>
          <w:rFonts w:ascii="Times New Roman" w:hAnsi="Times New Roman" w:cs="Times New Roman"/>
          <w:sz w:val="24"/>
          <w:szCs w:val="24"/>
        </w:rPr>
        <w:t xml:space="preserve"> в реестр муниципального имущества муниципального образования «Первомайское сельское поселение» Выборгского района Ленинградской области.</w:t>
      </w:r>
    </w:p>
    <w:p w:rsidR="00971B9C" w:rsidRDefault="00971B9C" w:rsidP="00DA0A7A">
      <w:pPr>
        <w:pStyle w:val="a6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настоящего постановления оставляю за собой.</w:t>
      </w:r>
    </w:p>
    <w:p w:rsidR="00D953CA" w:rsidRDefault="00D953CA" w:rsidP="00D953C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0E4A1C" w:rsidRDefault="000E4A1C" w:rsidP="000C2F65"/>
    <w:p w:rsidR="003407AE" w:rsidRDefault="00D953CA">
      <w:r>
        <w:t>Г</w:t>
      </w:r>
      <w:r w:rsidR="00971B9C">
        <w:t>лав</w:t>
      </w:r>
      <w:r>
        <w:t>а</w:t>
      </w:r>
      <w:r w:rsidR="000C2F65">
        <w:t xml:space="preserve"> администрации       </w:t>
      </w:r>
      <w:r w:rsidR="00971B9C">
        <w:t xml:space="preserve">                       </w:t>
      </w:r>
      <w:r w:rsidR="000C2F65">
        <w:t xml:space="preserve">                                         </w:t>
      </w:r>
      <w:r w:rsidR="00AF1192">
        <w:t xml:space="preserve">     </w:t>
      </w:r>
      <w:r w:rsidR="000C2F65">
        <w:t xml:space="preserve">      </w:t>
      </w:r>
      <w:r>
        <w:t xml:space="preserve">         </w:t>
      </w:r>
      <w:r w:rsidR="008C3CC6">
        <w:t>С.</w:t>
      </w:r>
      <w:r w:rsidR="00D32302">
        <w:t xml:space="preserve"> </w:t>
      </w:r>
      <w:r w:rsidR="008C3CC6">
        <w:t>И. Тищенков</w:t>
      </w:r>
    </w:p>
    <w:p w:rsidR="00971B9C" w:rsidRDefault="00971B9C"/>
    <w:p w:rsidR="00987B2E" w:rsidRDefault="00987B2E"/>
    <w:p w:rsidR="00987B2E" w:rsidRDefault="00987B2E"/>
    <w:p w:rsidR="00D953CA" w:rsidRDefault="00D953CA"/>
    <w:p w:rsidR="00FF2F44" w:rsidRDefault="000B33D9" w:rsidP="00EC60BD">
      <w:pPr>
        <w:rPr>
          <w:sz w:val="20"/>
          <w:szCs w:val="20"/>
        </w:rPr>
      </w:pPr>
      <w:r w:rsidRPr="000B33D9">
        <w:rPr>
          <w:sz w:val="20"/>
          <w:szCs w:val="20"/>
        </w:rPr>
        <w:t>Разослано: дело</w:t>
      </w:r>
      <w:r w:rsidR="00D953CA">
        <w:rPr>
          <w:sz w:val="20"/>
          <w:szCs w:val="20"/>
        </w:rPr>
        <w:t xml:space="preserve"> - 2</w:t>
      </w:r>
      <w:r w:rsidR="0089111A">
        <w:rPr>
          <w:sz w:val="20"/>
          <w:szCs w:val="20"/>
        </w:rPr>
        <w:t xml:space="preserve">, </w:t>
      </w:r>
      <w:r w:rsidR="00AF47C3">
        <w:rPr>
          <w:sz w:val="20"/>
          <w:szCs w:val="20"/>
        </w:rPr>
        <w:t>КУМИГ</w:t>
      </w:r>
      <w:r w:rsidR="00D12E16">
        <w:rPr>
          <w:sz w:val="20"/>
          <w:szCs w:val="20"/>
        </w:rPr>
        <w:t xml:space="preserve">, </w:t>
      </w:r>
      <w:r w:rsidR="00013FF6">
        <w:rPr>
          <w:sz w:val="20"/>
          <w:szCs w:val="20"/>
        </w:rPr>
        <w:t>СНТ «</w:t>
      </w:r>
      <w:proofErr w:type="gramStart"/>
      <w:r w:rsidR="00013FF6">
        <w:rPr>
          <w:sz w:val="20"/>
          <w:szCs w:val="20"/>
        </w:rPr>
        <w:t>Ручеёк-Первомайское</w:t>
      </w:r>
      <w:proofErr w:type="gramEnd"/>
      <w:r w:rsidR="00013FF6">
        <w:rPr>
          <w:sz w:val="20"/>
          <w:szCs w:val="20"/>
        </w:rPr>
        <w:t>»</w:t>
      </w:r>
    </w:p>
    <w:p w:rsidR="00600F37" w:rsidRDefault="00600F37" w:rsidP="00EC60BD">
      <w:pPr>
        <w:rPr>
          <w:sz w:val="20"/>
          <w:szCs w:val="20"/>
        </w:rPr>
        <w:sectPr w:rsidR="00600F37" w:rsidSect="00B23D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0F37" w:rsidRDefault="00600F37" w:rsidP="00600F37">
      <w:pPr>
        <w:ind w:firstLine="567"/>
        <w:jc w:val="right"/>
      </w:pPr>
      <w:r>
        <w:lastRenderedPageBreak/>
        <w:t>Приложение к постановлению администрации муниципального</w:t>
      </w:r>
    </w:p>
    <w:p w:rsidR="00600F37" w:rsidRDefault="00600F37" w:rsidP="00600F37">
      <w:pPr>
        <w:ind w:firstLine="567"/>
        <w:jc w:val="right"/>
      </w:pPr>
      <w:r>
        <w:t>образования «Первомайское сельское поселение»</w:t>
      </w:r>
    </w:p>
    <w:p w:rsidR="00600F37" w:rsidRDefault="00600F37" w:rsidP="00600F37">
      <w:pPr>
        <w:ind w:firstLine="567"/>
        <w:jc w:val="right"/>
      </w:pPr>
      <w:r>
        <w:t>Выборгского района Ленинградской области</w:t>
      </w:r>
    </w:p>
    <w:p w:rsidR="00600F37" w:rsidRDefault="00600F37" w:rsidP="00600F37">
      <w:pPr>
        <w:ind w:firstLine="567"/>
        <w:jc w:val="right"/>
      </w:pPr>
      <w:r>
        <w:t>от 17.02.2023 г. № 123</w:t>
      </w:r>
    </w:p>
    <w:p w:rsidR="00600F37" w:rsidRDefault="00600F37" w:rsidP="00600F37">
      <w:pPr>
        <w:ind w:firstLine="567"/>
        <w:jc w:val="right"/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234"/>
        <w:gridCol w:w="3118"/>
        <w:gridCol w:w="6379"/>
        <w:gridCol w:w="1418"/>
      </w:tblGrid>
      <w:tr w:rsidR="00600F37" w:rsidRPr="00CE7610" w:rsidTr="00570335">
        <w:tc>
          <w:tcPr>
            <w:tcW w:w="560" w:type="dxa"/>
            <w:vAlign w:val="center"/>
          </w:tcPr>
          <w:p w:rsidR="00600F37" w:rsidRPr="00CE7610" w:rsidRDefault="00600F37" w:rsidP="00570335">
            <w:pPr>
              <w:jc w:val="center"/>
              <w:rPr>
                <w:b/>
              </w:rPr>
            </w:pPr>
            <w:r w:rsidRPr="00CE7610">
              <w:rPr>
                <w:b/>
              </w:rPr>
              <w:t xml:space="preserve">№ </w:t>
            </w:r>
            <w:proofErr w:type="gramStart"/>
            <w:r w:rsidRPr="00CE7610">
              <w:rPr>
                <w:b/>
              </w:rPr>
              <w:t>п</w:t>
            </w:r>
            <w:proofErr w:type="gramEnd"/>
            <w:r w:rsidRPr="00CE7610">
              <w:rPr>
                <w:b/>
              </w:rPr>
              <w:t>/п</w:t>
            </w:r>
          </w:p>
        </w:tc>
        <w:tc>
          <w:tcPr>
            <w:tcW w:w="3234" w:type="dxa"/>
            <w:vAlign w:val="center"/>
          </w:tcPr>
          <w:p w:rsidR="00600F37" w:rsidRPr="00CE7610" w:rsidRDefault="00600F37" w:rsidP="00570335">
            <w:pPr>
              <w:jc w:val="center"/>
              <w:rPr>
                <w:b/>
              </w:rPr>
            </w:pPr>
            <w:r w:rsidRPr="00CE7610">
              <w:rPr>
                <w:b/>
              </w:rPr>
              <w:t>Наименование объекта</w:t>
            </w:r>
          </w:p>
        </w:tc>
        <w:tc>
          <w:tcPr>
            <w:tcW w:w="3118" w:type="dxa"/>
            <w:vAlign w:val="center"/>
          </w:tcPr>
          <w:p w:rsidR="00600F37" w:rsidRPr="00CE7610" w:rsidRDefault="00600F37" w:rsidP="00570335">
            <w:pPr>
              <w:jc w:val="center"/>
              <w:rPr>
                <w:b/>
              </w:rPr>
            </w:pPr>
            <w:r w:rsidRPr="00CE7610">
              <w:rPr>
                <w:b/>
              </w:rPr>
              <w:t>Адрес (месторасположение) объекта</w:t>
            </w:r>
          </w:p>
        </w:tc>
        <w:tc>
          <w:tcPr>
            <w:tcW w:w="6379" w:type="dxa"/>
            <w:vAlign w:val="center"/>
          </w:tcPr>
          <w:p w:rsidR="00600F37" w:rsidRPr="00CE7610" w:rsidRDefault="00600F37" w:rsidP="00570335">
            <w:pPr>
              <w:jc w:val="center"/>
              <w:rPr>
                <w:b/>
              </w:rPr>
            </w:pPr>
            <w:r w:rsidRPr="00CE7610">
              <w:rPr>
                <w:b/>
              </w:rPr>
              <w:t>Индивидуализирующие характеристики</w:t>
            </w:r>
          </w:p>
        </w:tc>
        <w:tc>
          <w:tcPr>
            <w:tcW w:w="1418" w:type="dxa"/>
            <w:vAlign w:val="center"/>
          </w:tcPr>
          <w:p w:rsidR="00600F37" w:rsidRPr="00CE7610" w:rsidRDefault="00600F37" w:rsidP="00570335">
            <w:pPr>
              <w:jc w:val="center"/>
              <w:rPr>
                <w:b/>
              </w:rPr>
            </w:pPr>
            <w:r w:rsidRPr="00CE7610">
              <w:rPr>
                <w:b/>
              </w:rPr>
              <w:t>Стоимость (руб.)</w:t>
            </w:r>
          </w:p>
        </w:tc>
      </w:tr>
      <w:tr w:rsidR="00600F37" w:rsidTr="00570335">
        <w:tc>
          <w:tcPr>
            <w:tcW w:w="560" w:type="dxa"/>
          </w:tcPr>
          <w:p w:rsidR="00600F37" w:rsidRDefault="00600F37" w:rsidP="00570335">
            <w:pPr>
              <w:jc w:val="center"/>
            </w:pPr>
            <w:r>
              <w:t>1</w:t>
            </w:r>
          </w:p>
        </w:tc>
        <w:tc>
          <w:tcPr>
            <w:tcW w:w="3234" w:type="dxa"/>
          </w:tcPr>
          <w:p w:rsidR="00600F37" w:rsidRDefault="00600F37" w:rsidP="00570335">
            <w:pPr>
              <w:jc w:val="both"/>
            </w:pPr>
            <w:r>
              <w:t>Сеть уличного освещения от ТП-1170</w:t>
            </w:r>
          </w:p>
        </w:tc>
        <w:tc>
          <w:tcPr>
            <w:tcW w:w="3118" w:type="dxa"/>
          </w:tcPr>
          <w:p w:rsidR="00600F37" w:rsidRDefault="00600F37" w:rsidP="00570335">
            <w:pPr>
              <w:jc w:val="both"/>
            </w:pPr>
            <w:r>
              <w:t>Ленинградская область, Выборгский район, пос. Первомайское</w:t>
            </w:r>
          </w:p>
        </w:tc>
        <w:tc>
          <w:tcPr>
            <w:tcW w:w="6379" w:type="dxa"/>
          </w:tcPr>
          <w:p w:rsidR="00600F37" w:rsidRDefault="00600F37" w:rsidP="00570335">
            <w:pPr>
              <w:jc w:val="both"/>
            </w:pPr>
            <w:r>
              <w:t>Прибор учета – 1 шт.</w:t>
            </w:r>
          </w:p>
          <w:p w:rsidR="00600F37" w:rsidRDefault="00600F37" w:rsidP="00570335">
            <w:pPr>
              <w:jc w:val="both"/>
            </w:pPr>
            <w:r>
              <w:t>Кронштейны К1П-7-12 – 20 шт.</w:t>
            </w:r>
          </w:p>
          <w:p w:rsidR="00600F37" w:rsidRDefault="00600F37" w:rsidP="00570335">
            <w:pPr>
              <w:jc w:val="both"/>
            </w:pPr>
            <w:r>
              <w:t>Светильники уличного освещения ЖКУ21-250-004 – 20 шт.</w:t>
            </w:r>
          </w:p>
          <w:p w:rsidR="00600F37" w:rsidRPr="00CE7610" w:rsidRDefault="00600F37" w:rsidP="00570335">
            <w:pPr>
              <w:jc w:val="both"/>
            </w:pPr>
            <w:r>
              <w:t xml:space="preserve">Зажимы </w:t>
            </w:r>
            <w:r>
              <w:rPr>
                <w:lang w:val="en-US"/>
              </w:rPr>
              <w:t>SLIW</w:t>
            </w:r>
            <w:r w:rsidRPr="00B14E4D">
              <w:t xml:space="preserve">11.1 </w:t>
            </w:r>
            <w:r>
              <w:t>– 60 шт.</w:t>
            </w:r>
          </w:p>
        </w:tc>
        <w:tc>
          <w:tcPr>
            <w:tcW w:w="1418" w:type="dxa"/>
          </w:tcPr>
          <w:p w:rsidR="00600F37" w:rsidRDefault="00600F37" w:rsidP="00570335">
            <w:pPr>
              <w:jc w:val="center"/>
            </w:pPr>
            <w:r>
              <w:t>1,00</w:t>
            </w:r>
          </w:p>
        </w:tc>
      </w:tr>
      <w:tr w:rsidR="00600F37" w:rsidTr="00570335">
        <w:tc>
          <w:tcPr>
            <w:tcW w:w="560" w:type="dxa"/>
          </w:tcPr>
          <w:p w:rsidR="00600F37" w:rsidRDefault="00600F37" w:rsidP="00570335">
            <w:pPr>
              <w:jc w:val="center"/>
            </w:pPr>
            <w:r>
              <w:t>2</w:t>
            </w:r>
          </w:p>
        </w:tc>
        <w:tc>
          <w:tcPr>
            <w:tcW w:w="3234" w:type="dxa"/>
          </w:tcPr>
          <w:p w:rsidR="00600F37" w:rsidRDefault="00600F37" w:rsidP="00570335">
            <w:pPr>
              <w:jc w:val="both"/>
            </w:pPr>
            <w:r>
              <w:t>Сеть уличного освещения от ТП-1171</w:t>
            </w:r>
          </w:p>
        </w:tc>
        <w:tc>
          <w:tcPr>
            <w:tcW w:w="3118" w:type="dxa"/>
          </w:tcPr>
          <w:p w:rsidR="00600F37" w:rsidRDefault="00600F37" w:rsidP="00570335">
            <w:pPr>
              <w:jc w:val="both"/>
            </w:pPr>
            <w:r>
              <w:t>Ленинградская область, Выборгский район, пос. Первомайское</w:t>
            </w:r>
          </w:p>
        </w:tc>
        <w:tc>
          <w:tcPr>
            <w:tcW w:w="6379" w:type="dxa"/>
          </w:tcPr>
          <w:p w:rsidR="00600F37" w:rsidRDefault="00600F37" w:rsidP="00570335">
            <w:pPr>
              <w:jc w:val="both"/>
            </w:pPr>
            <w:r>
              <w:t>Прибор учета – 1 шт.</w:t>
            </w:r>
          </w:p>
          <w:p w:rsidR="00600F37" w:rsidRDefault="00600F37" w:rsidP="00570335">
            <w:pPr>
              <w:jc w:val="both"/>
            </w:pPr>
            <w:r>
              <w:t>Кронштейны К1П-7-12 – 18 шт.</w:t>
            </w:r>
          </w:p>
          <w:p w:rsidR="00600F37" w:rsidRDefault="00600F37" w:rsidP="00570335">
            <w:pPr>
              <w:jc w:val="both"/>
            </w:pPr>
            <w:r>
              <w:t>Светильники уличного освещения ЖКУ21-250-004 – 18 шт.</w:t>
            </w:r>
          </w:p>
          <w:p w:rsidR="00600F37" w:rsidRDefault="00600F37" w:rsidP="00570335">
            <w:pPr>
              <w:jc w:val="both"/>
            </w:pPr>
            <w:r>
              <w:t xml:space="preserve">Зажимы </w:t>
            </w:r>
            <w:r>
              <w:rPr>
                <w:lang w:val="en-US"/>
              </w:rPr>
              <w:t>SLIW</w:t>
            </w:r>
            <w:r w:rsidRPr="00CE7610">
              <w:t xml:space="preserve">11.1 </w:t>
            </w:r>
            <w:r>
              <w:t>– 54 шт.</w:t>
            </w:r>
          </w:p>
        </w:tc>
        <w:tc>
          <w:tcPr>
            <w:tcW w:w="1418" w:type="dxa"/>
          </w:tcPr>
          <w:p w:rsidR="00600F37" w:rsidRDefault="00600F37" w:rsidP="00570335">
            <w:pPr>
              <w:jc w:val="center"/>
            </w:pPr>
            <w:r>
              <w:t>1,00</w:t>
            </w:r>
          </w:p>
        </w:tc>
      </w:tr>
    </w:tbl>
    <w:p w:rsidR="00600F37" w:rsidRDefault="00600F37" w:rsidP="00600F37">
      <w:pPr>
        <w:ind w:firstLine="567"/>
        <w:jc w:val="both"/>
      </w:pPr>
    </w:p>
    <w:p w:rsidR="00600F37" w:rsidRPr="00FF2F44" w:rsidRDefault="00600F37" w:rsidP="00600F37">
      <w:pPr>
        <w:rPr>
          <w:sz w:val="20"/>
          <w:szCs w:val="20"/>
        </w:rPr>
      </w:pPr>
      <w:bookmarkStart w:id="0" w:name="_GoBack"/>
      <w:bookmarkEnd w:id="0"/>
    </w:p>
    <w:sectPr w:rsidR="00600F37" w:rsidRPr="00FF2F44" w:rsidSect="00B14E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0020"/>
    <w:multiLevelType w:val="multilevel"/>
    <w:tmpl w:val="D4D68C9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11DC653B"/>
    <w:multiLevelType w:val="multilevel"/>
    <w:tmpl w:val="9CF030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">
    <w:nsid w:val="192B4E5F"/>
    <w:multiLevelType w:val="multilevel"/>
    <w:tmpl w:val="C1F464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>
    <w:nsid w:val="1E4A3F4D"/>
    <w:multiLevelType w:val="hybridMultilevel"/>
    <w:tmpl w:val="E48C4D54"/>
    <w:lvl w:ilvl="0" w:tplc="9F3E8F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6070883"/>
    <w:multiLevelType w:val="hybridMultilevel"/>
    <w:tmpl w:val="8E942A5E"/>
    <w:lvl w:ilvl="0" w:tplc="2504802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1A017C"/>
    <w:multiLevelType w:val="hybridMultilevel"/>
    <w:tmpl w:val="A520406A"/>
    <w:lvl w:ilvl="0" w:tplc="391C633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AF66A97"/>
    <w:multiLevelType w:val="hybridMultilevel"/>
    <w:tmpl w:val="8F6A7C76"/>
    <w:lvl w:ilvl="0" w:tplc="8C449B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07028"/>
    <w:multiLevelType w:val="hybridMultilevel"/>
    <w:tmpl w:val="B5EA5284"/>
    <w:lvl w:ilvl="0" w:tplc="1E7034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15414"/>
    <w:multiLevelType w:val="multilevel"/>
    <w:tmpl w:val="A6385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761C4A"/>
    <w:multiLevelType w:val="multilevel"/>
    <w:tmpl w:val="E674AFA6"/>
    <w:lvl w:ilvl="0">
      <w:start w:val="1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2" w:hanging="10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9" w:hanging="10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6" w:hanging="10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>
    <w:nsid w:val="7E7C3899"/>
    <w:multiLevelType w:val="hybridMultilevel"/>
    <w:tmpl w:val="69127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F65"/>
    <w:rsid w:val="00013FF6"/>
    <w:rsid w:val="00051E6B"/>
    <w:rsid w:val="000547D2"/>
    <w:rsid w:val="00084B82"/>
    <w:rsid w:val="000B33D9"/>
    <w:rsid w:val="000C2F65"/>
    <w:rsid w:val="000C3B3F"/>
    <w:rsid w:val="000E4A1C"/>
    <w:rsid w:val="00100D20"/>
    <w:rsid w:val="00110690"/>
    <w:rsid w:val="00122A66"/>
    <w:rsid w:val="00164380"/>
    <w:rsid w:val="00164A70"/>
    <w:rsid w:val="001659E9"/>
    <w:rsid w:val="00180309"/>
    <w:rsid w:val="00184166"/>
    <w:rsid w:val="001A5640"/>
    <w:rsid w:val="002035A3"/>
    <w:rsid w:val="00245E94"/>
    <w:rsid w:val="002562D3"/>
    <w:rsid w:val="00261B23"/>
    <w:rsid w:val="00273BF9"/>
    <w:rsid w:val="00292714"/>
    <w:rsid w:val="002956EA"/>
    <w:rsid w:val="002A2B0D"/>
    <w:rsid w:val="002C0D9D"/>
    <w:rsid w:val="002C0F6F"/>
    <w:rsid w:val="002D1883"/>
    <w:rsid w:val="002F075C"/>
    <w:rsid w:val="002F2BDE"/>
    <w:rsid w:val="002F3D42"/>
    <w:rsid w:val="003407AE"/>
    <w:rsid w:val="00350424"/>
    <w:rsid w:val="0036112E"/>
    <w:rsid w:val="00390220"/>
    <w:rsid w:val="003C30B7"/>
    <w:rsid w:val="003D1734"/>
    <w:rsid w:val="003E7F18"/>
    <w:rsid w:val="003F7BA8"/>
    <w:rsid w:val="004360FA"/>
    <w:rsid w:val="00444737"/>
    <w:rsid w:val="00465C11"/>
    <w:rsid w:val="00472AAC"/>
    <w:rsid w:val="004770FC"/>
    <w:rsid w:val="004A0B83"/>
    <w:rsid w:val="00512D42"/>
    <w:rsid w:val="005163FC"/>
    <w:rsid w:val="00522CD5"/>
    <w:rsid w:val="00541BCD"/>
    <w:rsid w:val="00550143"/>
    <w:rsid w:val="00567701"/>
    <w:rsid w:val="00570651"/>
    <w:rsid w:val="00571EEC"/>
    <w:rsid w:val="0058570F"/>
    <w:rsid w:val="00591B02"/>
    <w:rsid w:val="005F5520"/>
    <w:rsid w:val="00600F37"/>
    <w:rsid w:val="00650685"/>
    <w:rsid w:val="00753057"/>
    <w:rsid w:val="00766058"/>
    <w:rsid w:val="00782C03"/>
    <w:rsid w:val="007836B5"/>
    <w:rsid w:val="007E5941"/>
    <w:rsid w:val="00811890"/>
    <w:rsid w:val="00817E28"/>
    <w:rsid w:val="0082210F"/>
    <w:rsid w:val="008235C6"/>
    <w:rsid w:val="008266A9"/>
    <w:rsid w:val="008277E0"/>
    <w:rsid w:val="00841BE4"/>
    <w:rsid w:val="00850B16"/>
    <w:rsid w:val="00852C9A"/>
    <w:rsid w:val="00860656"/>
    <w:rsid w:val="00860E86"/>
    <w:rsid w:val="008818F1"/>
    <w:rsid w:val="00886BE3"/>
    <w:rsid w:val="0089111A"/>
    <w:rsid w:val="008B437A"/>
    <w:rsid w:val="008C3CC6"/>
    <w:rsid w:val="008C3D63"/>
    <w:rsid w:val="008C5E3D"/>
    <w:rsid w:val="00901453"/>
    <w:rsid w:val="00942E52"/>
    <w:rsid w:val="009517F7"/>
    <w:rsid w:val="00971B9C"/>
    <w:rsid w:val="00984308"/>
    <w:rsid w:val="00987B2E"/>
    <w:rsid w:val="009E251F"/>
    <w:rsid w:val="009F76E8"/>
    <w:rsid w:val="00A16AE4"/>
    <w:rsid w:val="00AB72F7"/>
    <w:rsid w:val="00AF1192"/>
    <w:rsid w:val="00AF47C3"/>
    <w:rsid w:val="00B23D43"/>
    <w:rsid w:val="00B36AB9"/>
    <w:rsid w:val="00B46931"/>
    <w:rsid w:val="00B4747E"/>
    <w:rsid w:val="00B63E0A"/>
    <w:rsid w:val="00B74065"/>
    <w:rsid w:val="00BA6B87"/>
    <w:rsid w:val="00BA70BC"/>
    <w:rsid w:val="00BA7378"/>
    <w:rsid w:val="00BB6E51"/>
    <w:rsid w:val="00BC7F3E"/>
    <w:rsid w:val="00BE08B9"/>
    <w:rsid w:val="00BF4359"/>
    <w:rsid w:val="00C55C19"/>
    <w:rsid w:val="00CD1F99"/>
    <w:rsid w:val="00D12E16"/>
    <w:rsid w:val="00D27336"/>
    <w:rsid w:val="00D32302"/>
    <w:rsid w:val="00D44884"/>
    <w:rsid w:val="00D44CB3"/>
    <w:rsid w:val="00D61658"/>
    <w:rsid w:val="00D77153"/>
    <w:rsid w:val="00D901B8"/>
    <w:rsid w:val="00D933C3"/>
    <w:rsid w:val="00D93CF7"/>
    <w:rsid w:val="00D953CA"/>
    <w:rsid w:val="00DA0A7A"/>
    <w:rsid w:val="00DB06B1"/>
    <w:rsid w:val="00DC0B50"/>
    <w:rsid w:val="00DC1A24"/>
    <w:rsid w:val="00DF6C05"/>
    <w:rsid w:val="00E02142"/>
    <w:rsid w:val="00E12507"/>
    <w:rsid w:val="00E1290E"/>
    <w:rsid w:val="00E227AA"/>
    <w:rsid w:val="00E342CA"/>
    <w:rsid w:val="00E439D6"/>
    <w:rsid w:val="00E67984"/>
    <w:rsid w:val="00E716EE"/>
    <w:rsid w:val="00E95853"/>
    <w:rsid w:val="00EC5124"/>
    <w:rsid w:val="00EC60BD"/>
    <w:rsid w:val="00ED25A1"/>
    <w:rsid w:val="00EE4A41"/>
    <w:rsid w:val="00EF5C79"/>
    <w:rsid w:val="00F05B59"/>
    <w:rsid w:val="00F11DAC"/>
    <w:rsid w:val="00F14CEF"/>
    <w:rsid w:val="00F2602C"/>
    <w:rsid w:val="00F96B94"/>
    <w:rsid w:val="00FA42B1"/>
    <w:rsid w:val="00FA57CB"/>
    <w:rsid w:val="00FB1706"/>
    <w:rsid w:val="00FB4BB9"/>
    <w:rsid w:val="00FE68CF"/>
    <w:rsid w:val="00FF2F44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C2F65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2F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33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3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B437A"/>
    <w:pPr>
      <w:ind w:left="720"/>
      <w:contextualSpacing/>
    </w:pPr>
  </w:style>
  <w:style w:type="paragraph" w:styleId="a6">
    <w:name w:val="No Spacing"/>
    <w:uiPriority w:val="1"/>
    <w:qFormat/>
    <w:rsid w:val="00850B16"/>
    <w:pPr>
      <w:spacing w:after="0" w:line="240" w:lineRule="auto"/>
    </w:pPr>
    <w:rPr>
      <w:rFonts w:eastAsiaTheme="minorEastAsia"/>
      <w:lang w:eastAsia="ru-RU"/>
    </w:rPr>
  </w:style>
  <w:style w:type="character" w:styleId="a7">
    <w:name w:val="Strong"/>
    <w:basedOn w:val="a0"/>
    <w:uiPriority w:val="22"/>
    <w:qFormat/>
    <w:rsid w:val="003F7BA8"/>
    <w:rPr>
      <w:b/>
      <w:bCs/>
    </w:rPr>
  </w:style>
  <w:style w:type="paragraph" w:styleId="a8">
    <w:name w:val="Normal (Web)"/>
    <w:basedOn w:val="a"/>
    <w:uiPriority w:val="99"/>
    <w:unhideWhenUsed/>
    <w:rsid w:val="00FE68CF"/>
    <w:pPr>
      <w:spacing w:after="75" w:line="300" w:lineRule="atLeast"/>
    </w:pPr>
    <w:rPr>
      <w:rFonts w:ascii="Verdana" w:hAnsi="Verdana"/>
      <w:color w:val="333333"/>
      <w:sz w:val="18"/>
      <w:szCs w:val="18"/>
    </w:rPr>
  </w:style>
  <w:style w:type="table" w:styleId="a9">
    <w:name w:val="Table Grid"/>
    <w:basedOn w:val="a1"/>
    <w:uiPriority w:val="59"/>
    <w:rsid w:val="00600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C2F65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2F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33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3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B437A"/>
    <w:pPr>
      <w:ind w:left="720"/>
      <w:contextualSpacing/>
    </w:pPr>
  </w:style>
  <w:style w:type="paragraph" w:styleId="a6">
    <w:name w:val="No Spacing"/>
    <w:uiPriority w:val="1"/>
    <w:qFormat/>
    <w:rsid w:val="00850B16"/>
    <w:pPr>
      <w:spacing w:after="0" w:line="240" w:lineRule="auto"/>
    </w:pPr>
    <w:rPr>
      <w:rFonts w:eastAsiaTheme="minorEastAsia"/>
      <w:lang w:eastAsia="ru-RU"/>
    </w:rPr>
  </w:style>
  <w:style w:type="character" w:styleId="a7">
    <w:name w:val="Strong"/>
    <w:basedOn w:val="a0"/>
    <w:uiPriority w:val="22"/>
    <w:qFormat/>
    <w:rsid w:val="003F7BA8"/>
    <w:rPr>
      <w:b/>
      <w:bCs/>
    </w:rPr>
  </w:style>
  <w:style w:type="paragraph" w:styleId="a8">
    <w:name w:val="Normal (Web)"/>
    <w:basedOn w:val="a"/>
    <w:uiPriority w:val="99"/>
    <w:unhideWhenUsed/>
    <w:rsid w:val="00FE68CF"/>
    <w:pPr>
      <w:spacing w:after="75" w:line="300" w:lineRule="atLeast"/>
    </w:pPr>
    <w:rPr>
      <w:rFonts w:ascii="Verdana" w:hAnsi="Verdana"/>
      <w:color w:val="333333"/>
      <w:sz w:val="18"/>
      <w:szCs w:val="18"/>
    </w:rPr>
  </w:style>
  <w:style w:type="table" w:styleId="a9">
    <w:name w:val="Table Grid"/>
    <w:basedOn w:val="a1"/>
    <w:uiPriority w:val="59"/>
    <w:rsid w:val="00600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4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1EEF6-3085-4344-9D9D-1B356DD48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Sevastyanova</dc:creator>
  <cp:lastModifiedBy>Елена А. Севастьянова</cp:lastModifiedBy>
  <cp:revision>3</cp:revision>
  <cp:lastPrinted>2023-02-16T14:04:00Z</cp:lastPrinted>
  <dcterms:created xsi:type="dcterms:W3CDTF">2023-02-17T10:53:00Z</dcterms:created>
  <dcterms:modified xsi:type="dcterms:W3CDTF">2023-02-17T10:53:00Z</dcterms:modified>
</cp:coreProperties>
</file>