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07" w:rsidRDefault="00080407" w:rsidP="006035E0">
      <w:pPr>
        <w:jc w:val="right"/>
        <w:rPr>
          <w:rFonts w:eastAsia="Times New Roman"/>
          <w:b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-548640</wp:posOffset>
            </wp:positionV>
            <wp:extent cx="504825" cy="711835"/>
            <wp:effectExtent l="0" t="0" r="9525" b="0"/>
            <wp:wrapNone/>
            <wp:docPr id="1" name="Рисунок 1" descr="C:\Users\Sevastyanova\Desktop\Первомайское  герб конту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evastyanova\Desktop\Первомайское  герб контур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6E7" w:rsidRPr="00ED2A01" w:rsidRDefault="00CE36E7" w:rsidP="00CE36E7">
      <w:pPr>
        <w:jc w:val="center"/>
        <w:rPr>
          <w:rFonts w:eastAsia="Times New Roman"/>
          <w:b/>
        </w:rPr>
      </w:pPr>
      <w:r w:rsidRPr="00ED2A01">
        <w:rPr>
          <w:rFonts w:eastAsia="Times New Roman"/>
          <w:b/>
        </w:rPr>
        <w:t>АДМИНИСТРАЦИЯ МУНИЦИПАЛЬНОГО ОБРАЗОВАНИЯ</w:t>
      </w:r>
    </w:p>
    <w:p w:rsidR="00CE36E7" w:rsidRPr="00ED2A01" w:rsidRDefault="00CE36E7" w:rsidP="00CE36E7">
      <w:pPr>
        <w:jc w:val="center"/>
        <w:rPr>
          <w:rFonts w:eastAsia="Times New Roman"/>
          <w:b/>
        </w:rPr>
      </w:pPr>
      <w:r w:rsidRPr="00ED2A01">
        <w:rPr>
          <w:rFonts w:eastAsia="Times New Roman"/>
          <w:b/>
        </w:rPr>
        <w:t>«ПЕРВОМАЙСКОЕ СЕЛЬСКОЕ ПОСЕЛЕНИЕ»</w:t>
      </w:r>
    </w:p>
    <w:p w:rsidR="00CE36E7" w:rsidRDefault="00CE36E7" w:rsidP="00CE36E7">
      <w:pPr>
        <w:jc w:val="center"/>
        <w:rPr>
          <w:rFonts w:eastAsia="Times New Roman"/>
          <w:b/>
        </w:rPr>
      </w:pPr>
      <w:r w:rsidRPr="00ED2A01">
        <w:rPr>
          <w:rFonts w:eastAsia="Times New Roman"/>
          <w:b/>
        </w:rPr>
        <w:t xml:space="preserve">         </w:t>
      </w:r>
      <w:r>
        <w:rPr>
          <w:rFonts w:eastAsia="Times New Roman"/>
          <w:b/>
        </w:rPr>
        <w:t xml:space="preserve">   </w:t>
      </w:r>
      <w:r w:rsidRPr="00ED2A01">
        <w:rPr>
          <w:rFonts w:eastAsia="Times New Roman"/>
          <w:b/>
        </w:rPr>
        <w:t>ВЫБОРГСКОГО РАЙОНА ЛЕНИНГРАДСКОЙ ОБЛАСТИ</w:t>
      </w:r>
      <w:r>
        <w:rPr>
          <w:rFonts w:eastAsia="Times New Roman"/>
          <w:b/>
        </w:rPr>
        <w:t xml:space="preserve"> </w:t>
      </w:r>
    </w:p>
    <w:p w:rsidR="00CE36E7" w:rsidRDefault="00CE36E7" w:rsidP="00CE36E7">
      <w:pPr>
        <w:jc w:val="center"/>
        <w:rPr>
          <w:rFonts w:eastAsia="Times New Roman"/>
          <w:b/>
        </w:rPr>
      </w:pPr>
    </w:p>
    <w:p w:rsidR="00CE36E7" w:rsidRDefault="00CE36E7" w:rsidP="00CE36E7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proofErr w:type="gramStart"/>
      <w:r w:rsidRPr="00ED2A01">
        <w:rPr>
          <w:rFonts w:eastAsia="Times New Roman"/>
          <w:b/>
        </w:rPr>
        <w:t>П</w:t>
      </w:r>
      <w:proofErr w:type="gramEnd"/>
      <w:r w:rsidRPr="00ED2A01">
        <w:rPr>
          <w:rFonts w:eastAsia="Times New Roman"/>
          <w:b/>
        </w:rPr>
        <w:t xml:space="preserve"> О С Т А Н О В Л Е Н И Е</w:t>
      </w:r>
      <w:r>
        <w:rPr>
          <w:rFonts w:eastAsia="Times New Roman"/>
          <w:b/>
        </w:rPr>
        <w:t xml:space="preserve"> </w:t>
      </w:r>
    </w:p>
    <w:p w:rsidR="00CE36E7" w:rsidRDefault="00CE36E7" w:rsidP="00CE36E7">
      <w:pPr>
        <w:jc w:val="center"/>
        <w:rPr>
          <w:rFonts w:eastAsia="Times New Roman"/>
          <w:b/>
        </w:rPr>
      </w:pPr>
    </w:p>
    <w:p w:rsidR="00CE36E7" w:rsidRPr="00606202" w:rsidRDefault="00606202" w:rsidP="00CE36E7">
      <w:pPr>
        <w:jc w:val="both"/>
        <w:rPr>
          <w:rFonts w:eastAsia="Times New Roman"/>
        </w:rPr>
      </w:pPr>
      <w:r w:rsidRPr="00606202">
        <w:rPr>
          <w:rFonts w:eastAsia="Times New Roman"/>
        </w:rPr>
        <w:t>2</w:t>
      </w:r>
      <w:r>
        <w:rPr>
          <w:rFonts w:eastAsia="Times New Roman"/>
        </w:rPr>
        <w:t>5.02.2022 г.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="00CE36E7" w:rsidRPr="00672B3A">
        <w:rPr>
          <w:rFonts w:eastAsia="Times New Roman"/>
        </w:rPr>
        <w:tab/>
      </w:r>
      <w:r w:rsidR="00CE36E7" w:rsidRPr="00672B3A">
        <w:rPr>
          <w:rFonts w:eastAsia="Times New Roman"/>
        </w:rPr>
        <w:tab/>
      </w:r>
      <w:r w:rsidR="00CE36E7" w:rsidRPr="00672B3A">
        <w:rPr>
          <w:rFonts w:eastAsia="Times New Roman"/>
        </w:rPr>
        <w:tab/>
      </w:r>
      <w:r w:rsidR="00CE36E7" w:rsidRPr="00672B3A">
        <w:rPr>
          <w:rFonts w:eastAsia="Times New Roman"/>
        </w:rPr>
        <w:tab/>
      </w:r>
      <w:r w:rsidR="00CE36E7" w:rsidRPr="00672B3A">
        <w:rPr>
          <w:rFonts w:eastAsia="Times New Roman"/>
        </w:rPr>
        <w:tab/>
      </w:r>
      <w:r w:rsidR="00CE36E7" w:rsidRPr="00672B3A">
        <w:rPr>
          <w:rFonts w:eastAsia="Times New Roman"/>
        </w:rPr>
        <w:tab/>
        <w:t>№</w:t>
      </w:r>
      <w:r w:rsidRPr="00606202">
        <w:rPr>
          <w:rFonts w:eastAsia="Times New Roman"/>
        </w:rPr>
        <w:t xml:space="preserve"> 141</w:t>
      </w:r>
    </w:p>
    <w:p w:rsidR="003C61D3" w:rsidRDefault="00CE36E7" w:rsidP="00B7257A">
      <w:pPr>
        <w:jc w:val="center"/>
        <w:rPr>
          <w:b/>
          <w:bCs/>
        </w:rPr>
      </w:pPr>
      <w:r w:rsidRPr="006035E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5DCC2B" wp14:editId="296E3483">
                <wp:simplePos x="0" y="0"/>
                <wp:positionH relativeFrom="column">
                  <wp:posOffset>-99060</wp:posOffset>
                </wp:positionH>
                <wp:positionV relativeFrom="paragraph">
                  <wp:posOffset>211454</wp:posOffset>
                </wp:positionV>
                <wp:extent cx="5184774" cy="1210309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774" cy="12103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5E0" w:rsidRPr="00A83B85" w:rsidRDefault="006035E0" w:rsidP="006035E0">
                            <w:pPr>
                              <w:pStyle w:val="a3"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 w:rsidRPr="00A83B85">
                              <w:rPr>
                                <w:b w:val="0"/>
                                <w:szCs w:val="28"/>
                              </w:rPr>
                              <w:t xml:space="preserve">Об утверждении формы проверочного листа (списка контрольных вопросов), </w:t>
                            </w:r>
                            <w:r w:rsidR="00A83B85" w:rsidRPr="00A83B85">
                              <w:rPr>
                                <w:b w:val="0"/>
                                <w:szCs w:val="28"/>
                              </w:rPr>
                              <w:t xml:space="preserve"> используемого при осуществлении муниципального контроля на автомобильном транспорте и в дорожном хозяйстве в границах </w:t>
                            </w:r>
                            <w:r w:rsidR="00A83B85" w:rsidRPr="00A83B85">
                              <w:rPr>
                                <w:b w:val="0"/>
                                <w:bCs w:val="0"/>
                                <w:szCs w:val="28"/>
                              </w:rPr>
                              <w:t xml:space="preserve">муниципального образования «Первомайское сельское поселение» Выборгского района Ленинградской </w:t>
                            </w:r>
                            <w:r w:rsidR="00CE36E7" w:rsidRPr="00CE36E7">
                              <w:rPr>
                                <w:b w:val="0"/>
                                <w:bCs w:val="0"/>
                              </w:rPr>
                              <w:t>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05DCC2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8pt;margin-top:16.65pt;width:408.25pt;height:95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" stroked="f">
                <v:textbox>
                  <w:txbxContent>
                    <w:p w:rsidR="006035E0" w:rsidRPr="00A83B85" w:rsidRDefault="006035E0" w:rsidP="006035E0">
                      <w:pPr>
                        <w:pStyle w:val="a3"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  <w:r w:rsidRPr="00A83B85">
                        <w:rPr>
                          <w:b w:val="0"/>
                          <w:szCs w:val="28"/>
                        </w:rPr>
                        <w:t xml:space="preserve">Об утверждении формы проверочного листа (списка контрольных вопросов), </w:t>
                      </w:r>
                      <w:r w:rsidR="00A83B85" w:rsidRPr="00A83B85">
                        <w:rPr>
                          <w:b w:val="0"/>
                          <w:szCs w:val="28"/>
                        </w:rPr>
                        <w:t xml:space="preserve"> используемого при осуществлении муниципального контроля на автомобильном транспорте и в дорожном хозяйстве в границах </w:t>
                      </w:r>
                      <w:r w:rsidR="00A83B85" w:rsidRPr="00A83B85">
                        <w:rPr>
                          <w:b w:val="0"/>
                          <w:bCs w:val="0"/>
                          <w:szCs w:val="28"/>
                        </w:rPr>
                        <w:t xml:space="preserve">муниципального образования «Первомайское сельское поселение» Выборгского района Ленинградской </w:t>
                      </w:r>
                      <w:r w:rsidR="00CE36E7" w:rsidRPr="00CE36E7">
                        <w:rPr>
                          <w:b w:val="0"/>
                          <w:bCs w:val="0"/>
                        </w:rPr>
                        <w:t>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6035E0" w:rsidRDefault="006035E0" w:rsidP="00B7257A">
      <w:pPr>
        <w:jc w:val="center"/>
        <w:rPr>
          <w:b/>
          <w:bCs/>
        </w:rPr>
      </w:pPr>
    </w:p>
    <w:p w:rsidR="006035E0" w:rsidRDefault="006035E0" w:rsidP="00B7257A">
      <w:pPr>
        <w:jc w:val="center"/>
        <w:rPr>
          <w:b/>
          <w:bCs/>
        </w:rPr>
      </w:pPr>
    </w:p>
    <w:p w:rsidR="006035E0" w:rsidRDefault="006035E0" w:rsidP="00B7257A">
      <w:pPr>
        <w:jc w:val="center"/>
        <w:rPr>
          <w:b/>
          <w:bCs/>
        </w:rPr>
      </w:pPr>
    </w:p>
    <w:p w:rsidR="003C61D3" w:rsidRDefault="003C61D3" w:rsidP="00B7257A">
      <w:pPr>
        <w:jc w:val="center"/>
        <w:rPr>
          <w:b/>
          <w:bCs/>
        </w:rPr>
      </w:pPr>
    </w:p>
    <w:p w:rsidR="00B7257A" w:rsidRPr="00DC42D0" w:rsidRDefault="00B7257A" w:rsidP="00B7257A">
      <w:pPr>
        <w:ind w:firstLine="720"/>
        <w:jc w:val="both"/>
      </w:pPr>
    </w:p>
    <w:p w:rsidR="00B7257A" w:rsidRPr="00DC42D0" w:rsidRDefault="00B7257A" w:rsidP="00B7257A">
      <w:pPr>
        <w:ind w:firstLine="720"/>
        <w:jc w:val="both"/>
      </w:pPr>
    </w:p>
    <w:p w:rsidR="006035E0" w:rsidRDefault="006035E0" w:rsidP="00B7257A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Times New Roman"/>
          <w:sz w:val="26"/>
          <w:szCs w:val="26"/>
        </w:rPr>
      </w:pPr>
    </w:p>
    <w:p w:rsidR="00A83B85" w:rsidRDefault="00A83B85" w:rsidP="00B7257A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Times New Roman"/>
          <w:sz w:val="26"/>
          <w:szCs w:val="26"/>
        </w:rPr>
      </w:pPr>
    </w:p>
    <w:p w:rsidR="003C61D3" w:rsidRPr="00A83B85" w:rsidRDefault="00B7257A" w:rsidP="00B7257A">
      <w:pPr>
        <w:widowControl w:val="0"/>
        <w:autoSpaceDE w:val="0"/>
        <w:autoSpaceDN w:val="0"/>
        <w:adjustRightInd w:val="0"/>
        <w:ind w:firstLine="708"/>
        <w:jc w:val="both"/>
        <w:outlineLvl w:val="0"/>
      </w:pPr>
      <w:r w:rsidRPr="00C43AC0">
        <w:rPr>
          <w:rFonts w:eastAsia="Times New Roman"/>
          <w:sz w:val="26"/>
          <w:szCs w:val="26"/>
        </w:rPr>
        <w:t xml:space="preserve">    </w:t>
      </w:r>
      <w:proofErr w:type="gramStart"/>
      <w:r w:rsidRPr="00A83B85">
        <w:rPr>
          <w:rFonts w:eastAsia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</w:t>
      </w:r>
      <w:r w:rsidRPr="00A83B85">
        <w:t xml:space="preserve">руководствуясь </w:t>
      </w:r>
      <w:r w:rsidR="00672B3A">
        <w:t>у</w:t>
      </w:r>
      <w:r w:rsidRPr="00A83B85">
        <w:t xml:space="preserve">ставом </w:t>
      </w:r>
      <w:r w:rsidR="00672B3A">
        <w:t>муниципального образования</w:t>
      </w:r>
      <w:r w:rsidR="006035E0" w:rsidRPr="00A83B85">
        <w:t>, администраци</w:t>
      </w:r>
      <w:r w:rsidR="00170D73" w:rsidRPr="00A83B85">
        <w:t>я</w:t>
      </w:r>
      <w:proofErr w:type="gramEnd"/>
    </w:p>
    <w:p w:rsidR="00170D73" w:rsidRPr="00A83B85" w:rsidRDefault="00170D73" w:rsidP="00B7257A">
      <w:pPr>
        <w:widowControl w:val="0"/>
        <w:autoSpaceDE w:val="0"/>
        <w:autoSpaceDN w:val="0"/>
        <w:adjustRightInd w:val="0"/>
        <w:ind w:firstLine="708"/>
        <w:jc w:val="both"/>
        <w:outlineLvl w:val="0"/>
      </w:pPr>
    </w:p>
    <w:p w:rsidR="003C61D3" w:rsidRPr="00A83B85" w:rsidRDefault="00B7257A" w:rsidP="00170D73">
      <w:pPr>
        <w:widowControl w:val="0"/>
        <w:autoSpaceDE w:val="0"/>
        <w:autoSpaceDN w:val="0"/>
        <w:adjustRightInd w:val="0"/>
        <w:jc w:val="center"/>
        <w:outlineLvl w:val="0"/>
      </w:pPr>
      <w:r w:rsidRPr="00A83B85">
        <w:t>ПОСТАНОВЛЯ</w:t>
      </w:r>
      <w:r w:rsidR="00170D73" w:rsidRPr="00A83B85">
        <w:t>ЕТ</w:t>
      </w:r>
      <w:r w:rsidRPr="00A83B85">
        <w:t>:</w:t>
      </w:r>
    </w:p>
    <w:p w:rsidR="00170D73" w:rsidRPr="00A83B85" w:rsidRDefault="00170D73" w:rsidP="00170D73">
      <w:pPr>
        <w:widowControl w:val="0"/>
        <w:autoSpaceDE w:val="0"/>
        <w:autoSpaceDN w:val="0"/>
        <w:adjustRightInd w:val="0"/>
        <w:jc w:val="center"/>
        <w:outlineLvl w:val="0"/>
      </w:pPr>
    </w:p>
    <w:p w:rsidR="00B7257A" w:rsidRPr="00A83B85" w:rsidRDefault="00B7257A" w:rsidP="00B7257A">
      <w:pPr>
        <w:pStyle w:val="a3"/>
        <w:ind w:firstLine="708"/>
        <w:jc w:val="both"/>
        <w:rPr>
          <w:b w:val="0"/>
          <w:i/>
        </w:rPr>
      </w:pPr>
      <w:r w:rsidRPr="00A83B85">
        <w:t> </w:t>
      </w:r>
      <w:r w:rsidRPr="00A83B85">
        <w:rPr>
          <w:b w:val="0"/>
        </w:rPr>
        <w:t xml:space="preserve">1. Утвердить форму проверочного листа (списка контрольных вопросов), </w:t>
      </w:r>
      <w:r w:rsidR="00A83B85" w:rsidRPr="00A83B85">
        <w:rPr>
          <w:b w:val="0"/>
        </w:rPr>
        <w:t xml:space="preserve">используемого при осуществлении муниципального контроля на автомобильном транспорте и в дорожном хозяйстве в границах </w:t>
      </w:r>
      <w:r w:rsidR="00A83B85" w:rsidRPr="00A83B85">
        <w:rPr>
          <w:b w:val="0"/>
          <w:bCs w:val="0"/>
        </w:rPr>
        <w:t xml:space="preserve">муниципального образования «Первомайское сельское поселение» Выборгского района Ленинградской области </w:t>
      </w:r>
      <w:r w:rsidRPr="00A83B85">
        <w:rPr>
          <w:b w:val="0"/>
        </w:rPr>
        <w:t>(прилагается).</w:t>
      </w:r>
    </w:p>
    <w:p w:rsidR="00B7257A" w:rsidRPr="00A83B85" w:rsidRDefault="00B7257A" w:rsidP="00CE0254">
      <w:pPr>
        <w:pStyle w:val="a3"/>
        <w:ind w:firstLine="708"/>
        <w:jc w:val="both"/>
        <w:rPr>
          <w:b w:val="0"/>
        </w:rPr>
      </w:pPr>
      <w:r w:rsidRPr="00A83B85">
        <w:rPr>
          <w:b w:val="0"/>
        </w:rPr>
        <w:t>2. Должностным лицам, осуществляющим контроль, при проведении плановой проверки прикладывать проверочный лист (список контрольных вопросов) к акту проверки соблюдения законодательства</w:t>
      </w:r>
      <w:r w:rsidR="00672B3A">
        <w:rPr>
          <w:b w:val="0"/>
        </w:rPr>
        <w:t xml:space="preserve"> в области</w:t>
      </w:r>
      <w:r w:rsidR="00672B3A" w:rsidRPr="00672B3A">
        <w:rPr>
          <w:b w:val="0"/>
        </w:rPr>
        <w:t xml:space="preserve"> </w:t>
      </w:r>
      <w:r w:rsidR="00672B3A" w:rsidRPr="00A83B85">
        <w:rPr>
          <w:b w:val="0"/>
        </w:rPr>
        <w:t>автомобильно</w:t>
      </w:r>
      <w:r w:rsidR="00672B3A">
        <w:rPr>
          <w:b w:val="0"/>
        </w:rPr>
        <w:t>го</w:t>
      </w:r>
      <w:r w:rsidR="00672B3A" w:rsidRPr="00A83B85">
        <w:rPr>
          <w:b w:val="0"/>
        </w:rPr>
        <w:t xml:space="preserve"> транспорт</w:t>
      </w:r>
      <w:r w:rsidR="00672B3A">
        <w:rPr>
          <w:b w:val="0"/>
        </w:rPr>
        <w:t>а</w:t>
      </w:r>
      <w:r w:rsidR="00672B3A" w:rsidRPr="00A83B85">
        <w:rPr>
          <w:b w:val="0"/>
        </w:rPr>
        <w:t xml:space="preserve"> и в дорожном хозяйстве</w:t>
      </w:r>
      <w:r w:rsidRPr="00A83B85">
        <w:rPr>
          <w:b w:val="0"/>
        </w:rPr>
        <w:t>.</w:t>
      </w:r>
    </w:p>
    <w:p w:rsidR="00170D73" w:rsidRPr="00A83B85" w:rsidRDefault="00170D73" w:rsidP="00CE025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83B85">
        <w:rPr>
          <w:rFonts w:eastAsia="Times New Roman"/>
        </w:rPr>
        <w:t>3. Настоящее постановление опубликовать в официальном сетевом издании в сети Интернет (</w:t>
      </w:r>
      <w:hyperlink r:id="rId10" w:history="1">
        <w:r w:rsidRPr="00A83B85">
          <w:rPr>
            <w:rStyle w:val="a9"/>
            <w:lang w:val="en-US"/>
          </w:rPr>
          <w:t>http</w:t>
        </w:r>
        <w:r w:rsidRPr="00A83B85">
          <w:rPr>
            <w:rStyle w:val="a9"/>
          </w:rPr>
          <w:t>://</w:t>
        </w:r>
        <w:proofErr w:type="spellStart"/>
        <w:r w:rsidRPr="00A83B85">
          <w:rPr>
            <w:rStyle w:val="a9"/>
            <w:lang w:val="en-US"/>
          </w:rPr>
          <w:t>npavrlo</w:t>
        </w:r>
        <w:proofErr w:type="spellEnd"/>
        <w:r w:rsidRPr="00A83B85">
          <w:rPr>
            <w:rStyle w:val="a9"/>
          </w:rPr>
          <w:t>.</w:t>
        </w:r>
        <w:r w:rsidRPr="00A83B85">
          <w:rPr>
            <w:rStyle w:val="a9"/>
            <w:lang w:val="en-US"/>
          </w:rPr>
          <w:t>ru</w:t>
        </w:r>
      </w:hyperlink>
      <w:r w:rsidRPr="00A83B85">
        <w:rPr>
          <w:rFonts w:eastAsia="Times New Roman"/>
        </w:rPr>
        <w:t>) и газете «Карельский перешеек».</w:t>
      </w:r>
    </w:p>
    <w:p w:rsidR="00DC42D0" w:rsidRPr="00A83B85" w:rsidRDefault="00B7257A" w:rsidP="00CE0254">
      <w:pPr>
        <w:shd w:val="clear" w:color="auto" w:fill="FFFFFF"/>
        <w:jc w:val="both"/>
        <w:textAlignment w:val="baseline"/>
        <w:rPr>
          <w:rFonts w:eastAsia="Times New Roman"/>
        </w:rPr>
      </w:pPr>
      <w:r w:rsidRPr="00A83B85">
        <w:t xml:space="preserve">     </w:t>
      </w:r>
      <w:r w:rsidR="00DC42D0" w:rsidRPr="00A83B85">
        <w:rPr>
          <w:rFonts w:eastAsia="Times New Roman"/>
        </w:rPr>
        <w:t xml:space="preserve">     4</w:t>
      </w:r>
      <w:r w:rsidRPr="00A83B85">
        <w:rPr>
          <w:rFonts w:eastAsia="Times New Roman"/>
        </w:rPr>
        <w:t xml:space="preserve">. Настоящее постановление вступает в силу </w:t>
      </w:r>
      <w:r w:rsidR="00C43AC0" w:rsidRPr="00A83B85">
        <w:rPr>
          <w:rFonts w:eastAsia="Times New Roman"/>
        </w:rPr>
        <w:t>с 01.0</w:t>
      </w:r>
      <w:r w:rsidR="008807E7">
        <w:rPr>
          <w:rFonts w:eastAsia="Times New Roman"/>
        </w:rPr>
        <w:t>3</w:t>
      </w:r>
      <w:r w:rsidR="00C43AC0" w:rsidRPr="00A83B85">
        <w:rPr>
          <w:rFonts w:eastAsia="Times New Roman"/>
        </w:rPr>
        <w:t>.2022 года</w:t>
      </w:r>
      <w:r w:rsidRPr="00A83B85">
        <w:rPr>
          <w:rFonts w:eastAsia="Times New Roman"/>
        </w:rPr>
        <w:t>.</w:t>
      </w:r>
    </w:p>
    <w:p w:rsidR="00DC42D0" w:rsidRDefault="00DC42D0" w:rsidP="00CE0254">
      <w:pPr>
        <w:shd w:val="clear" w:color="auto" w:fill="FFFFFF"/>
        <w:jc w:val="both"/>
        <w:textAlignment w:val="baseline"/>
        <w:rPr>
          <w:rFonts w:eastAsia="Times New Roman"/>
        </w:rPr>
      </w:pPr>
      <w:r w:rsidRPr="00A83B85">
        <w:rPr>
          <w:rFonts w:eastAsia="Times New Roman"/>
        </w:rPr>
        <w:t xml:space="preserve">          5</w:t>
      </w:r>
      <w:r w:rsidR="00B7257A" w:rsidRPr="00A83B85">
        <w:rPr>
          <w:rFonts w:eastAsia="Times New Roman"/>
        </w:rPr>
        <w:t xml:space="preserve">. </w:t>
      </w:r>
      <w:proofErr w:type="gramStart"/>
      <w:r w:rsidR="00B7257A" w:rsidRPr="00A83B85">
        <w:rPr>
          <w:rFonts w:eastAsia="Times New Roman"/>
        </w:rPr>
        <w:t>Контроль за</w:t>
      </w:r>
      <w:proofErr w:type="gramEnd"/>
      <w:r w:rsidR="00B7257A" w:rsidRPr="00A83B85">
        <w:rPr>
          <w:rFonts w:eastAsia="Times New Roman"/>
        </w:rPr>
        <w:t xml:space="preserve"> исполнением настоящего постановления </w:t>
      </w:r>
      <w:r w:rsidR="003C61D3" w:rsidRPr="00A83B85">
        <w:rPr>
          <w:rFonts w:eastAsia="Times New Roman"/>
        </w:rPr>
        <w:t xml:space="preserve">возложить на заместителя главы администрации </w:t>
      </w:r>
      <w:proofErr w:type="spellStart"/>
      <w:r w:rsidR="00144A41">
        <w:rPr>
          <w:rFonts w:eastAsia="Times New Roman"/>
        </w:rPr>
        <w:t>Колоярского</w:t>
      </w:r>
      <w:proofErr w:type="spellEnd"/>
      <w:r w:rsidR="00144A41">
        <w:rPr>
          <w:rFonts w:eastAsia="Times New Roman"/>
        </w:rPr>
        <w:t xml:space="preserve"> А.А.</w:t>
      </w:r>
    </w:p>
    <w:p w:rsidR="00A83B85" w:rsidRPr="00A83B85" w:rsidRDefault="00A83B85" w:rsidP="00DC42D0">
      <w:pPr>
        <w:shd w:val="clear" w:color="auto" w:fill="FFFFFF"/>
        <w:spacing w:after="240" w:line="312" w:lineRule="atLeast"/>
        <w:jc w:val="both"/>
        <w:textAlignment w:val="baseline"/>
        <w:rPr>
          <w:rFonts w:eastAsia="Times New Roman"/>
        </w:rPr>
      </w:pPr>
    </w:p>
    <w:p w:rsidR="00C43AC0" w:rsidRPr="00A83B85" w:rsidRDefault="00170D73" w:rsidP="00C43AC0">
      <w:pPr>
        <w:shd w:val="clear" w:color="auto" w:fill="FFFFFF"/>
        <w:spacing w:after="240" w:line="312" w:lineRule="atLeast"/>
        <w:textAlignment w:val="baseline"/>
        <w:rPr>
          <w:szCs w:val="28"/>
        </w:rPr>
      </w:pPr>
      <w:r w:rsidRPr="00A83B85">
        <w:rPr>
          <w:rFonts w:eastAsia="Times New Roman"/>
          <w:szCs w:val="28"/>
        </w:rPr>
        <w:t xml:space="preserve">Глава администрации                                                           </w:t>
      </w:r>
      <w:r w:rsidR="00CE0254">
        <w:rPr>
          <w:rFonts w:eastAsia="Times New Roman"/>
          <w:szCs w:val="28"/>
        </w:rPr>
        <w:t xml:space="preserve">                       </w:t>
      </w:r>
      <w:r w:rsidRPr="00A83B85">
        <w:rPr>
          <w:rFonts w:eastAsia="Times New Roman"/>
          <w:szCs w:val="28"/>
        </w:rPr>
        <w:t xml:space="preserve">         С.И. Тищенков</w:t>
      </w:r>
    </w:p>
    <w:p w:rsidR="00170D73" w:rsidRPr="00170D73" w:rsidRDefault="00170D73" w:rsidP="003F2938">
      <w:pPr>
        <w:jc w:val="center"/>
        <w:rPr>
          <w:sz w:val="28"/>
          <w:szCs w:val="28"/>
        </w:rPr>
      </w:pPr>
    </w:p>
    <w:p w:rsidR="00170D73" w:rsidRDefault="00170D73" w:rsidP="003F2938">
      <w:pPr>
        <w:jc w:val="center"/>
        <w:rPr>
          <w:sz w:val="20"/>
        </w:rPr>
      </w:pPr>
    </w:p>
    <w:p w:rsidR="00C16388" w:rsidRDefault="00C16388" w:rsidP="003F2938">
      <w:pPr>
        <w:jc w:val="center"/>
        <w:rPr>
          <w:sz w:val="20"/>
        </w:rPr>
      </w:pPr>
    </w:p>
    <w:p w:rsidR="00C16388" w:rsidRDefault="00C16388" w:rsidP="003F2938">
      <w:pPr>
        <w:jc w:val="center"/>
        <w:rPr>
          <w:sz w:val="20"/>
        </w:rPr>
      </w:pPr>
      <w:bookmarkStart w:id="0" w:name="_GoBack"/>
      <w:bookmarkEnd w:id="0"/>
    </w:p>
    <w:p w:rsidR="00170D73" w:rsidRDefault="00170D73" w:rsidP="003F2938">
      <w:pPr>
        <w:jc w:val="center"/>
        <w:rPr>
          <w:sz w:val="20"/>
        </w:rPr>
      </w:pPr>
    </w:p>
    <w:p w:rsidR="00CE0254" w:rsidRDefault="00CE0254" w:rsidP="003F2938">
      <w:pPr>
        <w:jc w:val="center"/>
        <w:rPr>
          <w:sz w:val="20"/>
        </w:rPr>
      </w:pPr>
    </w:p>
    <w:p w:rsidR="00CE0254" w:rsidRDefault="00CE0254" w:rsidP="003F2938">
      <w:pPr>
        <w:jc w:val="center"/>
        <w:rPr>
          <w:sz w:val="20"/>
        </w:rPr>
      </w:pPr>
    </w:p>
    <w:p w:rsidR="00170D73" w:rsidRDefault="00170D73" w:rsidP="00170D73">
      <w:pPr>
        <w:rPr>
          <w:sz w:val="20"/>
        </w:rPr>
      </w:pPr>
      <w:r>
        <w:rPr>
          <w:sz w:val="20"/>
        </w:rPr>
        <w:t>Согласовано: Маликов, Нармонтене</w:t>
      </w:r>
    </w:p>
    <w:p w:rsidR="00C43AC0" w:rsidRDefault="00170D73" w:rsidP="00CE0254">
      <w:pPr>
        <w:rPr>
          <w:iCs/>
          <w:color w:val="000000"/>
        </w:rPr>
      </w:pPr>
      <w:r>
        <w:rPr>
          <w:sz w:val="20"/>
        </w:rPr>
        <w:t>Разослано: в дело, газета, сетевое издание, регистр НПА</w:t>
      </w:r>
      <w:r w:rsidR="00B7257A" w:rsidRPr="00DC42D0">
        <w:rPr>
          <w:i/>
          <w:iCs/>
          <w:color w:val="000000"/>
        </w:rPr>
        <w:t xml:space="preserve">                                                                              </w:t>
      </w:r>
      <w:r w:rsidR="00DC42D0">
        <w:rPr>
          <w:iCs/>
          <w:color w:val="000000"/>
        </w:rPr>
        <w:t xml:space="preserve">      </w:t>
      </w:r>
    </w:p>
    <w:p w:rsidR="00C43AC0" w:rsidRDefault="00C43AC0" w:rsidP="00DC42D0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rPr>
          <w:iCs/>
          <w:color w:val="000000"/>
        </w:rPr>
      </w:pPr>
      <w:r>
        <w:rPr>
          <w:iCs/>
          <w:color w:val="000000"/>
        </w:rPr>
        <w:t xml:space="preserve">                                                                                                                   </w:t>
      </w:r>
    </w:p>
    <w:p w:rsidR="00DC42D0" w:rsidRPr="00DC42D0" w:rsidRDefault="00C43AC0" w:rsidP="00170D73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jc w:val="right"/>
      </w:pPr>
      <w:r>
        <w:rPr>
          <w:iCs/>
          <w:color w:val="000000"/>
        </w:rPr>
        <w:lastRenderedPageBreak/>
        <w:t xml:space="preserve">                                                                                                              </w:t>
      </w:r>
      <w:r w:rsidR="00DC42D0">
        <w:rPr>
          <w:iCs/>
          <w:color w:val="000000"/>
        </w:rPr>
        <w:t xml:space="preserve">     Приложение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к постановлению администрации </w:t>
      </w:r>
    </w:p>
    <w:p w:rsidR="00672B3A" w:rsidRDefault="00672B3A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Первомайское сельское поселение»</w:t>
      </w: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FB4">
        <w:rPr>
          <w:rFonts w:ascii="Times New Roman" w:hAnsi="Times New Roman" w:cs="Times New Roman"/>
          <w:bCs/>
          <w:sz w:val="24"/>
          <w:szCs w:val="24"/>
        </w:rPr>
        <w:t>Выборгск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Ленинградской области</w:t>
      </w: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606202">
        <w:rPr>
          <w:rFonts w:ascii="Times New Roman" w:hAnsi="Times New Roman" w:cs="Times New Roman"/>
          <w:bCs/>
          <w:sz w:val="24"/>
          <w:szCs w:val="24"/>
        </w:rPr>
        <w:t>25.02.</w:t>
      </w:r>
      <w:r w:rsidRPr="002A1FB4">
        <w:rPr>
          <w:rFonts w:ascii="Times New Roman" w:hAnsi="Times New Roman" w:cs="Times New Roman"/>
          <w:bCs/>
          <w:sz w:val="24"/>
          <w:szCs w:val="24"/>
        </w:rPr>
        <w:t>2022</w:t>
      </w:r>
      <w:r w:rsidR="00606202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606202">
        <w:rPr>
          <w:rFonts w:ascii="Times New Roman" w:hAnsi="Times New Roman" w:cs="Times New Roman"/>
          <w:bCs/>
          <w:sz w:val="24"/>
          <w:szCs w:val="24"/>
        </w:rPr>
        <w:t>141</w:t>
      </w: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>Форма</w:t>
      </w: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QR-код, </w:t>
      </w:r>
      <w:proofErr w:type="gramStart"/>
      <w:r w:rsidRPr="002A1FB4">
        <w:rPr>
          <w:rFonts w:ascii="Times New Roman" w:hAnsi="Times New Roman" w:cs="Times New Roman"/>
          <w:bCs/>
          <w:sz w:val="24"/>
          <w:szCs w:val="24"/>
        </w:rPr>
        <w:t>предусмотренный</w:t>
      </w:r>
      <w:proofErr w:type="gramEnd"/>
      <w:r w:rsidRPr="002A1FB4">
        <w:rPr>
          <w:rFonts w:ascii="Times New Roman" w:hAnsi="Times New Roman" w:cs="Times New Roman"/>
          <w:bCs/>
          <w:sz w:val="24"/>
          <w:szCs w:val="24"/>
        </w:rPr>
        <w:t xml:space="preserve"> постановлением 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Правительства Российской Федерации </w:t>
      </w:r>
      <w:r w:rsidRPr="002A1FB4">
        <w:rPr>
          <w:rFonts w:ascii="Times New Roman" w:hAnsi="Times New Roman" w:cs="Times New Roman"/>
          <w:bCs/>
          <w:sz w:val="24"/>
          <w:szCs w:val="24"/>
        </w:rPr>
        <w:br/>
        <w:t xml:space="preserve">от 16.04.2021 № 604 «Об утверждении 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>Правил формирования и ведения единого реестра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контрольных (надзорных) мероприятий и о внесении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 изменения в постановление </w:t>
      </w:r>
    </w:p>
    <w:p w:rsidR="00170D73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Правительства Российской Федерации </w:t>
      </w:r>
    </w:p>
    <w:p w:rsidR="00170D73" w:rsidRPr="002A1FB4" w:rsidRDefault="00170D73" w:rsidP="00170D7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>от 28 апреля 2015 г.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FB4">
        <w:rPr>
          <w:rFonts w:ascii="Times New Roman" w:hAnsi="Times New Roman" w:cs="Times New Roman"/>
          <w:bCs/>
          <w:sz w:val="24"/>
          <w:szCs w:val="24"/>
        </w:rPr>
        <w:t>№ 415».</w:t>
      </w:r>
    </w:p>
    <w:p w:rsidR="00170D73" w:rsidRPr="002A1FB4" w:rsidRDefault="00170D73" w:rsidP="00170D73">
      <w:pPr>
        <w:pStyle w:val="ab"/>
        <w:ind w:left="592" w:hanging="59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0D73" w:rsidRPr="002A1FB4" w:rsidRDefault="00170D73" w:rsidP="00170D73">
      <w:pPr>
        <w:pStyle w:val="ab"/>
        <w:ind w:left="592" w:hanging="59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2B3A" w:rsidRPr="00672B3A" w:rsidRDefault="00920A13" w:rsidP="00920A13">
      <w:pPr>
        <w:pStyle w:val="ab"/>
        <w:ind w:left="592" w:hanging="59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2B3A">
        <w:rPr>
          <w:rFonts w:ascii="Times New Roman" w:hAnsi="Times New Roman" w:cs="Times New Roman"/>
          <w:b/>
          <w:bCs/>
          <w:sz w:val="24"/>
          <w:szCs w:val="24"/>
        </w:rPr>
        <w:t>Проверочный лист</w:t>
      </w:r>
    </w:p>
    <w:p w:rsidR="00920A13" w:rsidRPr="002F6036" w:rsidRDefault="00920A13" w:rsidP="00920A13">
      <w:pPr>
        <w:pStyle w:val="ab"/>
        <w:ind w:left="592" w:hanging="59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44A41">
        <w:rPr>
          <w:rFonts w:ascii="Times New Roman" w:hAnsi="Times New Roman" w:cs="Times New Roman"/>
          <w:bCs/>
          <w:sz w:val="24"/>
          <w:szCs w:val="24"/>
        </w:rPr>
        <w:t xml:space="preserve">используемый при осуществлении муниципального контроля на автомобильном транспорте и в дорожном хозяйстве в границах муниципального образования «Первомайское сельское поселение» Выборгского района Ленинградской области </w:t>
      </w:r>
      <w:r w:rsidRPr="002F6036">
        <w:rPr>
          <w:rFonts w:ascii="Times New Roman" w:hAnsi="Times New Roman" w:cs="Times New Roman"/>
          <w:bCs/>
          <w:sz w:val="24"/>
          <w:szCs w:val="24"/>
        </w:rPr>
        <w:t>(далее также – проверочный лист)</w:t>
      </w:r>
    </w:p>
    <w:p w:rsidR="00920A13" w:rsidRPr="002F6036" w:rsidRDefault="00920A13" w:rsidP="00920A13">
      <w:pPr>
        <w:pStyle w:val="ab"/>
        <w:ind w:left="592" w:hanging="59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20A13" w:rsidRPr="002F6036" w:rsidRDefault="00920A13" w:rsidP="00920A13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«____» ___________20 __ г.</w:t>
      </w:r>
    </w:p>
    <w:p w:rsidR="00920A13" w:rsidRPr="002F6036" w:rsidRDefault="00920A13" w:rsidP="00920A13">
      <w:pPr>
        <w:pStyle w:val="ab"/>
        <w:ind w:left="592" w:hanging="592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F603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672B3A" w:rsidRDefault="00672B3A" w:rsidP="00920A13">
      <w:pPr>
        <w:pStyle w:val="ab"/>
        <w:ind w:left="592" w:hanging="592"/>
        <w:rPr>
          <w:rFonts w:ascii="Times New Roman" w:hAnsi="Times New Roman" w:cs="Times New Roman"/>
          <w:bCs/>
          <w:sz w:val="24"/>
          <w:szCs w:val="24"/>
        </w:rPr>
      </w:pPr>
    </w:p>
    <w:p w:rsidR="00920A13" w:rsidRPr="002F6036" w:rsidRDefault="00920A13" w:rsidP="00920A13">
      <w:pPr>
        <w:pStyle w:val="ab"/>
        <w:ind w:left="592" w:hanging="592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1. Вид    контроля,    включенный    в    единый    реестр     видов    контроля:</w:t>
      </w:r>
    </w:p>
    <w:p w:rsidR="00920A13" w:rsidRPr="002F6036" w:rsidRDefault="00920A13" w:rsidP="00672B3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0A13" w:rsidRPr="002F6036" w:rsidRDefault="00920A13" w:rsidP="00672B3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____</w:t>
      </w:r>
    </w:p>
    <w:p w:rsidR="00920A13" w:rsidRPr="002F6036" w:rsidRDefault="00920A13" w:rsidP="00672B3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__________</w:t>
      </w:r>
    </w:p>
    <w:p w:rsidR="00920A13" w:rsidRPr="002F6036" w:rsidRDefault="00920A13" w:rsidP="00672B3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</w:p>
    <w:p w:rsidR="00920A13" w:rsidRPr="002F6036" w:rsidRDefault="00920A13" w:rsidP="00920A13">
      <w:pPr>
        <w:pStyle w:val="ab"/>
        <w:ind w:left="592" w:hanging="592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3. Вид контрольного мероприятия: 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__________</w:t>
      </w:r>
    </w:p>
    <w:p w:rsidR="00920A13" w:rsidRPr="002F6036" w:rsidRDefault="00920A13" w:rsidP="00920A13">
      <w:pPr>
        <w:pStyle w:val="ab"/>
        <w:ind w:left="592" w:hanging="592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:rsidR="00920A13" w:rsidRPr="002F6036" w:rsidRDefault="00920A13" w:rsidP="00672B3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4. Объект муниципального контроля, в отношении которого проводится контрольное мероприятие: _________________________________________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_______________________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</w:t>
      </w:r>
    </w:p>
    <w:p w:rsidR="00920A13" w:rsidRPr="002F6036" w:rsidRDefault="00920A13" w:rsidP="00672B3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_________________________________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________</w:t>
      </w:r>
    </w:p>
    <w:p w:rsidR="00920A13" w:rsidRPr="002F6036" w:rsidRDefault="00920A13" w:rsidP="00920A13">
      <w:pPr>
        <w:pStyle w:val="ab"/>
        <w:ind w:left="592" w:hanging="592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5. Фамилия, имя и отчество (при наличии) гражданина или индивидуального</w:t>
      </w:r>
    </w:p>
    <w:p w:rsidR="00920A13" w:rsidRPr="002F6036" w:rsidRDefault="00920A13" w:rsidP="00672B3A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 xml:space="preserve"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</w:t>
      </w:r>
      <w:r w:rsidRPr="002F6036">
        <w:rPr>
          <w:rFonts w:ascii="Times New Roman" w:hAnsi="Times New Roman" w:cs="Times New Roman"/>
          <w:bCs/>
          <w:sz w:val="24"/>
          <w:szCs w:val="24"/>
        </w:rPr>
        <w:lastRenderedPageBreak/>
        <w:t>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920A13" w:rsidRPr="002F6036" w:rsidRDefault="00920A13" w:rsidP="00672B3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0A13" w:rsidRPr="002F6036" w:rsidRDefault="00920A13" w:rsidP="00920A13">
      <w:pPr>
        <w:pStyle w:val="ab"/>
        <w:ind w:left="592" w:hanging="592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6. Место   (места)  проведения   контрольного   мероприятия   с   заполнением</w:t>
      </w:r>
    </w:p>
    <w:p w:rsidR="00920A13" w:rsidRPr="002F6036" w:rsidRDefault="00920A13" w:rsidP="00920A13">
      <w:pPr>
        <w:pStyle w:val="ab"/>
        <w:ind w:left="592" w:hanging="592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проверочного листа: _______________________________________________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</w:t>
      </w:r>
    </w:p>
    <w:p w:rsidR="00920A13" w:rsidRPr="002F6036" w:rsidRDefault="00920A13" w:rsidP="00672B3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_________________________________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______</w:t>
      </w:r>
    </w:p>
    <w:p w:rsidR="00920A13" w:rsidRPr="002F6036" w:rsidRDefault="00920A13" w:rsidP="00672B3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_____________________________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______________________________________</w:t>
      </w:r>
    </w:p>
    <w:p w:rsidR="00920A13" w:rsidRPr="002F6036" w:rsidRDefault="00920A13" w:rsidP="00672B3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_________________</w:t>
      </w:r>
    </w:p>
    <w:p w:rsidR="00920A13" w:rsidRPr="002F6036" w:rsidRDefault="00920A13" w:rsidP="00920A13">
      <w:pPr>
        <w:pStyle w:val="ab"/>
        <w:ind w:left="592" w:hanging="592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8. Учётный номер контрольного мероприятия: 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</w:t>
      </w:r>
    </w:p>
    <w:p w:rsidR="00920A13" w:rsidRPr="002F6036" w:rsidRDefault="00920A13" w:rsidP="00920A13">
      <w:pPr>
        <w:pStyle w:val="ab"/>
        <w:ind w:left="592" w:hanging="592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_________________________________________</w:t>
      </w:r>
      <w:r w:rsidR="00672B3A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</w:t>
      </w:r>
    </w:p>
    <w:p w:rsidR="00920A13" w:rsidRPr="002F6036" w:rsidRDefault="00920A13" w:rsidP="00672B3A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920A13" w:rsidRPr="002F6036" w:rsidRDefault="00920A13" w:rsidP="00920A13">
      <w:pPr>
        <w:pStyle w:val="ab"/>
        <w:ind w:left="592" w:hanging="592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8"/>
        <w:tblW w:w="10297" w:type="dxa"/>
        <w:tblInd w:w="-714" w:type="dxa"/>
        <w:tblLook w:val="04A0" w:firstRow="1" w:lastRow="0" w:firstColumn="1" w:lastColumn="0" w:noHBand="0" w:noVBand="1"/>
      </w:tblPr>
      <w:tblGrid>
        <w:gridCol w:w="876"/>
        <w:gridCol w:w="2631"/>
        <w:gridCol w:w="2031"/>
        <w:gridCol w:w="458"/>
        <w:gridCol w:w="579"/>
        <w:gridCol w:w="1701"/>
        <w:gridCol w:w="1990"/>
        <w:gridCol w:w="31"/>
      </w:tblGrid>
      <w:tr w:rsidR="00920A13" w:rsidRPr="002F6036" w:rsidTr="005C6F35">
        <w:trPr>
          <w:trHeight w:val="2870"/>
        </w:trPr>
        <w:tc>
          <w:tcPr>
            <w:tcW w:w="876" w:type="dxa"/>
            <w:vMerge w:val="restart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/>
                <w:bCs/>
                <w:sz w:val="24"/>
                <w:szCs w:val="24"/>
              </w:rPr>
            </w:pPr>
            <w:r w:rsidRPr="002F6036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F6036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2F6036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631" w:type="dxa"/>
            <w:vMerge w:val="restart"/>
          </w:tcPr>
          <w:p w:rsidR="00920A13" w:rsidRPr="002F6036" w:rsidRDefault="00920A13" w:rsidP="00672B3A">
            <w:pPr>
              <w:pStyle w:val="ab"/>
              <w:ind w:left="-20" w:firstLine="20"/>
              <w:jc w:val="both"/>
              <w:rPr>
                <w:b/>
                <w:bCs/>
                <w:sz w:val="24"/>
                <w:szCs w:val="24"/>
              </w:rPr>
            </w:pPr>
            <w:r w:rsidRPr="002F6036">
              <w:rPr>
                <w:b/>
                <w:bCs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031" w:type="dxa"/>
            <w:vMerge w:val="restart"/>
          </w:tcPr>
          <w:p w:rsidR="00920A13" w:rsidRPr="002F6036" w:rsidRDefault="00920A13" w:rsidP="00672B3A">
            <w:pPr>
              <w:pStyle w:val="ab"/>
              <w:jc w:val="both"/>
              <w:rPr>
                <w:b/>
                <w:bCs/>
                <w:sz w:val="24"/>
                <w:szCs w:val="24"/>
              </w:rPr>
            </w:pPr>
            <w:r w:rsidRPr="002F6036">
              <w:rPr>
                <w:b/>
                <w:bCs/>
                <w:sz w:val="24"/>
                <w:szCs w:val="24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:rsidR="00920A13" w:rsidRPr="002F6036" w:rsidRDefault="00920A13" w:rsidP="00672B3A">
            <w:pPr>
              <w:pStyle w:val="ab"/>
              <w:ind w:left="-4" w:firstLine="4"/>
              <w:jc w:val="center"/>
              <w:rPr>
                <w:b/>
                <w:bCs/>
                <w:sz w:val="24"/>
                <w:szCs w:val="24"/>
              </w:rPr>
            </w:pPr>
            <w:r w:rsidRPr="002F6036">
              <w:rPr>
                <w:b/>
                <w:bCs/>
                <w:sz w:val="24"/>
                <w:szCs w:val="24"/>
              </w:rPr>
              <w:t>Ответы на контрольные вопросы</w:t>
            </w:r>
          </w:p>
        </w:tc>
        <w:tc>
          <w:tcPr>
            <w:tcW w:w="2021" w:type="dxa"/>
            <w:gridSpan w:val="2"/>
            <w:vMerge w:val="restart"/>
          </w:tcPr>
          <w:p w:rsidR="00920A13" w:rsidRPr="002F6036" w:rsidRDefault="00920A13" w:rsidP="00672B3A">
            <w:pPr>
              <w:pStyle w:val="ab"/>
              <w:jc w:val="both"/>
              <w:rPr>
                <w:b/>
                <w:bCs/>
                <w:sz w:val="24"/>
                <w:szCs w:val="24"/>
              </w:rPr>
            </w:pPr>
            <w:r w:rsidRPr="002F6036">
              <w:rPr>
                <w:b/>
                <w:bCs/>
                <w:sz w:val="24"/>
                <w:szCs w:val="24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920A13" w:rsidRPr="002F6036" w:rsidTr="005C6F35">
        <w:tc>
          <w:tcPr>
            <w:tcW w:w="876" w:type="dxa"/>
            <w:vMerge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631" w:type="dxa"/>
            <w:vMerge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/>
                <w:bCs/>
                <w:sz w:val="24"/>
                <w:szCs w:val="24"/>
              </w:rPr>
            </w:pPr>
            <w:r w:rsidRPr="002F6036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/>
                <w:bCs/>
                <w:sz w:val="24"/>
                <w:szCs w:val="24"/>
              </w:rPr>
            </w:pPr>
            <w:r w:rsidRPr="002F6036"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/>
                <w:bCs/>
                <w:sz w:val="24"/>
                <w:szCs w:val="24"/>
              </w:rPr>
            </w:pPr>
            <w:r w:rsidRPr="002F6036">
              <w:rPr>
                <w:b/>
                <w:bCs/>
                <w:sz w:val="24"/>
                <w:szCs w:val="24"/>
              </w:rPr>
              <w:t>неприменимо</w:t>
            </w:r>
          </w:p>
        </w:tc>
        <w:tc>
          <w:tcPr>
            <w:tcW w:w="2021" w:type="dxa"/>
            <w:gridSpan w:val="2"/>
            <w:vMerge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  <w:tr w:rsidR="00920A13" w:rsidRPr="002F6036" w:rsidTr="005C6F35">
        <w:tc>
          <w:tcPr>
            <w:tcW w:w="876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 xml:space="preserve">Объекты дорожного сервиса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 общего пользования местного значения (далее – </w:t>
            </w:r>
            <w:r w:rsidRPr="002F6036">
              <w:rPr>
                <w:bCs/>
                <w:sz w:val="24"/>
                <w:szCs w:val="24"/>
              </w:rPr>
              <w:lastRenderedPageBreak/>
              <w:t>местная автомобильная дорога)?</w:t>
            </w:r>
          </w:p>
        </w:tc>
        <w:tc>
          <w:tcPr>
            <w:tcW w:w="2031" w:type="dxa"/>
          </w:tcPr>
          <w:p w:rsidR="00920A13" w:rsidRPr="002F6036" w:rsidRDefault="00920A13" w:rsidP="00672B3A">
            <w:pPr>
              <w:pStyle w:val="ab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lastRenderedPageBreak/>
              <w:t xml:space="preserve">Часть 6 статьи 22 Федерального закона от 08.11.2007 № 257-ФЗ «Об автомобильных дорогах и о дорожной деятельности в Российской Федерации и о внесении изменений в </w:t>
            </w:r>
            <w:r w:rsidRPr="002F6036">
              <w:rPr>
                <w:bCs/>
                <w:sz w:val="24"/>
                <w:szCs w:val="24"/>
              </w:rPr>
              <w:lastRenderedPageBreak/>
              <w:t>отдельные законодательные акты Российской Федерации» (далее – Федеральный закон № 257-ФЗ)</w:t>
            </w:r>
          </w:p>
          <w:p w:rsidR="00920A13" w:rsidRPr="002F6036" w:rsidRDefault="00920A13" w:rsidP="00672B3A">
            <w:pPr>
              <w:pStyle w:val="ab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  <w:tr w:rsidR="00920A13" w:rsidRPr="002F6036" w:rsidTr="005C6F35">
        <w:tc>
          <w:tcPr>
            <w:tcW w:w="876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6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Внесена плата за оказание услуг присоединения объектов дорожного сервиса к местной автомобильной дороге на основании заключаемого с владельцем местной автомобильной дороги договора о присоединении объекта дорожного сервиса к местной автомобильной дороге?</w:t>
            </w:r>
          </w:p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</w:p>
        </w:tc>
        <w:tc>
          <w:tcPr>
            <w:tcW w:w="20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Часть 7 и 9 статьи 22 Федерального закона № 257-ФЗ</w:t>
            </w: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  <w:tr w:rsidR="00920A13" w:rsidRPr="002F6036" w:rsidTr="005C6F35">
        <w:tc>
          <w:tcPr>
            <w:tcW w:w="876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6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Соблюдается ли запрет на осуществление в границах полосы отвода местной автомобильной дороги следующих действий:</w:t>
            </w:r>
          </w:p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</w:p>
        </w:tc>
        <w:tc>
          <w:tcPr>
            <w:tcW w:w="2031" w:type="dxa"/>
            <w:vMerge w:val="restart"/>
          </w:tcPr>
          <w:p w:rsidR="00920A13" w:rsidRPr="002F6036" w:rsidRDefault="00920A13" w:rsidP="00672B3A">
            <w:pPr>
              <w:pStyle w:val="ab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Часть 3 статьи 25 Федерального закона № 257-ФЗ</w:t>
            </w: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  <w:tr w:rsidR="00920A13" w:rsidRPr="002F6036" w:rsidTr="005C6F35">
        <w:tc>
          <w:tcPr>
            <w:tcW w:w="876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 xml:space="preserve">3.1 </w:t>
            </w:r>
          </w:p>
        </w:tc>
        <w:tc>
          <w:tcPr>
            <w:tcW w:w="26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на выполнение работ, не связанных со строительством, с реконструкцией, капитальным ремонтом, ремонтом и содержанием местной автомобильной дороги, а также с размещением объектов дорожного сервиса?</w:t>
            </w:r>
          </w:p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920A13" w:rsidRPr="002F6036" w:rsidRDefault="00920A13" w:rsidP="00672B3A">
            <w:pPr>
              <w:pStyle w:val="ab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  <w:tr w:rsidR="00920A13" w:rsidRPr="002F6036" w:rsidTr="005C6F35">
        <w:tc>
          <w:tcPr>
            <w:tcW w:w="876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26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 xml:space="preserve">на размещение зданий, строений, сооружений и других объектов, не предназначенных для обслуживания местной автомобильной дороги, ее строительства, реконструкции, </w:t>
            </w:r>
            <w:r w:rsidRPr="002F6036">
              <w:rPr>
                <w:bCs/>
                <w:sz w:val="24"/>
                <w:szCs w:val="24"/>
              </w:rPr>
              <w:lastRenderedPageBreak/>
              <w:t>капитального ремонта, ремонта и содержания и не относящихся к объектам дорожного сервиса?</w:t>
            </w:r>
          </w:p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920A13" w:rsidRPr="002F6036" w:rsidRDefault="00920A13" w:rsidP="00672B3A">
            <w:pPr>
              <w:pStyle w:val="ab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  <w:tr w:rsidR="00920A13" w:rsidRPr="002F6036" w:rsidTr="005C6F35">
        <w:tc>
          <w:tcPr>
            <w:tcW w:w="876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lastRenderedPageBreak/>
              <w:t>3.3</w:t>
            </w:r>
          </w:p>
        </w:tc>
        <w:tc>
          <w:tcPr>
            <w:tcW w:w="26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proofErr w:type="gramStart"/>
            <w:r w:rsidRPr="002F6036">
              <w:rPr>
                <w:bCs/>
                <w:sz w:val="24"/>
                <w:szCs w:val="24"/>
              </w:rPr>
              <w:t>на распашку</w:t>
            </w:r>
            <w:proofErr w:type="gramEnd"/>
            <w:r w:rsidRPr="002F6036">
              <w:rPr>
                <w:bCs/>
                <w:sz w:val="24"/>
                <w:szCs w:val="24"/>
              </w:rPr>
              <w:t xml:space="preserve">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местной автомобильной дороги или ремонту местной автомобильной дороги, ее участков?</w:t>
            </w:r>
          </w:p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920A13" w:rsidRPr="002F6036" w:rsidRDefault="00920A13" w:rsidP="00672B3A">
            <w:pPr>
              <w:pStyle w:val="ab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  <w:tr w:rsidR="00920A13" w:rsidRPr="002F6036" w:rsidTr="005C6F35">
        <w:tc>
          <w:tcPr>
            <w:tcW w:w="876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3.4</w:t>
            </w:r>
          </w:p>
        </w:tc>
        <w:tc>
          <w:tcPr>
            <w:tcW w:w="26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на выпас животных, а также их прогон через местную автомобильную дорогу вне специально установленных мест, согласованных с владельцем местной автомобильной дороги?</w:t>
            </w:r>
          </w:p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920A13" w:rsidRPr="002F6036" w:rsidRDefault="00920A13" w:rsidP="00672B3A">
            <w:pPr>
              <w:pStyle w:val="ab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  <w:tr w:rsidR="00920A13" w:rsidRPr="002F6036" w:rsidTr="005C6F35">
        <w:tc>
          <w:tcPr>
            <w:tcW w:w="876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3.5</w:t>
            </w:r>
          </w:p>
        </w:tc>
        <w:tc>
          <w:tcPr>
            <w:tcW w:w="26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на установку рекламных конструкций, не соответствующих требованиям технических регламентов и (или) нормативным правовым актам о безопасности дорожного движения?</w:t>
            </w:r>
          </w:p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920A13" w:rsidRPr="002F6036" w:rsidRDefault="00920A13" w:rsidP="00672B3A">
            <w:pPr>
              <w:pStyle w:val="ab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  <w:tr w:rsidR="00920A13" w:rsidRPr="002F6036" w:rsidTr="005C6F35">
        <w:tc>
          <w:tcPr>
            <w:tcW w:w="876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3.6</w:t>
            </w:r>
          </w:p>
        </w:tc>
        <w:tc>
          <w:tcPr>
            <w:tcW w:w="26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 xml:space="preserve">на установку информационных щитов и указателей, не имеющих отношения к обеспечению безопасности </w:t>
            </w:r>
            <w:r w:rsidRPr="002F6036">
              <w:rPr>
                <w:bCs/>
                <w:sz w:val="24"/>
                <w:szCs w:val="24"/>
              </w:rPr>
              <w:lastRenderedPageBreak/>
              <w:t>дорожного движения или осуществлению дорожной деятельности?</w:t>
            </w:r>
          </w:p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920A13" w:rsidRPr="002F6036" w:rsidRDefault="00920A13" w:rsidP="00672B3A">
            <w:pPr>
              <w:pStyle w:val="ab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  <w:tr w:rsidR="00920A13" w:rsidRPr="002F6036" w:rsidTr="005C6F35">
        <w:trPr>
          <w:gridAfter w:val="1"/>
          <w:wAfter w:w="31" w:type="dxa"/>
        </w:trPr>
        <w:tc>
          <w:tcPr>
            <w:tcW w:w="876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6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Выполняется ли лицом, в интересах которого установлен сервитут в отношении земельного участка в границах полосы отвода местной автомобильной дороги, обязанность по приведению такого земельного участка в состояние, пригодное для его использования в соответствии с разрешенным использованием, после прекращения действия указанного сервитута?</w:t>
            </w:r>
          </w:p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</w:p>
        </w:tc>
        <w:tc>
          <w:tcPr>
            <w:tcW w:w="2031" w:type="dxa"/>
          </w:tcPr>
          <w:p w:rsidR="00920A13" w:rsidRPr="002F6036" w:rsidRDefault="00920A13" w:rsidP="00672B3A">
            <w:pPr>
              <w:pStyle w:val="ab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Часть 4.11 статьи 25 Федерального закона № 257-ФЗ</w:t>
            </w: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90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  <w:tr w:rsidR="00920A13" w:rsidRPr="002F6036" w:rsidTr="005C6F35">
        <w:trPr>
          <w:gridAfter w:val="1"/>
          <w:wAfter w:w="31" w:type="dxa"/>
        </w:trPr>
        <w:tc>
          <w:tcPr>
            <w:tcW w:w="876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6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Выдано ли специальное разрешение на движение по местной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и (или) крупногабаритных грузов?</w:t>
            </w:r>
          </w:p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</w:p>
        </w:tc>
        <w:tc>
          <w:tcPr>
            <w:tcW w:w="2031" w:type="dxa"/>
          </w:tcPr>
          <w:p w:rsidR="00920A13" w:rsidRPr="002F6036" w:rsidRDefault="00920A13" w:rsidP="00672B3A">
            <w:pPr>
              <w:pStyle w:val="ab"/>
              <w:rPr>
                <w:bCs/>
                <w:sz w:val="24"/>
                <w:szCs w:val="24"/>
              </w:rPr>
            </w:pPr>
            <w:r w:rsidRPr="002F6036">
              <w:rPr>
                <w:bCs/>
                <w:sz w:val="24"/>
                <w:szCs w:val="24"/>
              </w:rPr>
              <w:t>Части 2, 10 статьи 31 Федерального закона № 257-ФЗ, пункт 2 Правил возмещения вреда, причиняемого тяжеловесными транспортными средствами, утвержденных Постановлением Правительства Российской Федерации от 31.01.2020 № 67</w:t>
            </w:r>
          </w:p>
        </w:tc>
        <w:tc>
          <w:tcPr>
            <w:tcW w:w="458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90" w:type="dxa"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920A13" w:rsidRPr="002F6036" w:rsidRDefault="00920A13" w:rsidP="00920A13">
      <w:pPr>
        <w:pStyle w:val="ab"/>
        <w:ind w:left="592" w:hanging="59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0A13" w:rsidRPr="002F6036" w:rsidRDefault="00920A13" w:rsidP="00920A13">
      <w:pPr>
        <w:pStyle w:val="ab"/>
        <w:ind w:left="592" w:hanging="59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0A13" w:rsidRPr="002F6036" w:rsidRDefault="00920A13" w:rsidP="00920A13">
      <w:pPr>
        <w:pStyle w:val="ab"/>
        <w:ind w:left="592" w:hanging="59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28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</w:tblGrid>
      <w:tr w:rsidR="00920A13" w:rsidRPr="002F6036" w:rsidTr="005C6F35">
        <w:tc>
          <w:tcPr>
            <w:tcW w:w="2881" w:type="dxa"/>
            <w:hideMark/>
          </w:tcPr>
          <w:p w:rsidR="00920A13" w:rsidRPr="002F6036" w:rsidRDefault="00920A13" w:rsidP="005C6F35">
            <w:pPr>
              <w:pStyle w:val="ab"/>
              <w:ind w:left="592" w:hanging="59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78455926"/>
          </w:p>
        </w:tc>
      </w:tr>
    </w:tbl>
    <w:bookmarkEnd w:id="1"/>
    <w:p w:rsidR="00920A13" w:rsidRPr="002F6036" w:rsidRDefault="00920A13" w:rsidP="00920A13">
      <w:pPr>
        <w:pStyle w:val="ab"/>
        <w:ind w:left="592" w:hanging="5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>___________________________________</w:t>
      </w:r>
      <w:r w:rsidRPr="002F6036">
        <w:rPr>
          <w:rFonts w:ascii="Times New Roman" w:hAnsi="Times New Roman" w:cs="Times New Roman"/>
          <w:bCs/>
          <w:sz w:val="24"/>
          <w:szCs w:val="24"/>
        </w:rPr>
        <w:tab/>
      </w:r>
      <w:r w:rsidRPr="002F6036">
        <w:rPr>
          <w:rFonts w:ascii="Times New Roman" w:hAnsi="Times New Roman" w:cs="Times New Roman"/>
          <w:bCs/>
          <w:sz w:val="24"/>
          <w:szCs w:val="24"/>
        </w:rPr>
        <w:tab/>
      </w:r>
      <w:r w:rsidRPr="002F6036">
        <w:rPr>
          <w:rFonts w:ascii="Times New Roman" w:hAnsi="Times New Roman" w:cs="Times New Roman"/>
          <w:bCs/>
          <w:sz w:val="24"/>
          <w:szCs w:val="24"/>
        </w:rPr>
        <w:tab/>
      </w:r>
      <w:r w:rsidRPr="002F6036">
        <w:rPr>
          <w:rFonts w:ascii="Times New Roman" w:hAnsi="Times New Roman" w:cs="Times New Roman"/>
          <w:bCs/>
          <w:sz w:val="24"/>
          <w:szCs w:val="24"/>
        </w:rPr>
        <w:tab/>
        <w:t>____________________</w:t>
      </w:r>
    </w:p>
    <w:p w:rsidR="00920A13" w:rsidRPr="002F6036" w:rsidRDefault="00920A13" w:rsidP="00920A13">
      <w:pPr>
        <w:pStyle w:val="ab"/>
        <w:ind w:left="592" w:hanging="59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F6036">
        <w:rPr>
          <w:rFonts w:ascii="Times New Roman" w:hAnsi="Times New Roman" w:cs="Times New Roman"/>
          <w:bCs/>
          <w:sz w:val="24"/>
          <w:szCs w:val="24"/>
        </w:rPr>
        <w:t xml:space="preserve">(должность, ФИО должностного лица </w:t>
      </w:r>
      <w:r w:rsidRPr="002F6036">
        <w:rPr>
          <w:rFonts w:ascii="Times New Roman" w:hAnsi="Times New Roman" w:cs="Times New Roman"/>
          <w:bCs/>
          <w:sz w:val="24"/>
          <w:szCs w:val="24"/>
        </w:rPr>
        <w:tab/>
      </w:r>
      <w:r w:rsidRPr="002F6036">
        <w:rPr>
          <w:rFonts w:ascii="Times New Roman" w:hAnsi="Times New Roman" w:cs="Times New Roman"/>
          <w:bCs/>
          <w:sz w:val="24"/>
          <w:szCs w:val="24"/>
        </w:rPr>
        <w:tab/>
      </w:r>
      <w:r w:rsidRPr="002F6036">
        <w:rPr>
          <w:rFonts w:ascii="Times New Roman" w:hAnsi="Times New Roman" w:cs="Times New Roman"/>
          <w:bCs/>
          <w:sz w:val="24"/>
          <w:szCs w:val="24"/>
        </w:rPr>
        <w:tab/>
      </w:r>
      <w:r w:rsidRPr="002F6036">
        <w:rPr>
          <w:rFonts w:ascii="Times New Roman" w:hAnsi="Times New Roman" w:cs="Times New Roman"/>
          <w:bCs/>
          <w:sz w:val="24"/>
          <w:szCs w:val="24"/>
        </w:rPr>
        <w:tab/>
      </w:r>
      <w:r w:rsidRPr="002F6036">
        <w:rPr>
          <w:rFonts w:ascii="Times New Roman" w:hAnsi="Times New Roman" w:cs="Times New Roman"/>
          <w:bCs/>
          <w:sz w:val="24"/>
          <w:szCs w:val="24"/>
        </w:rPr>
        <w:tab/>
      </w:r>
      <w:r w:rsidRPr="002F6036">
        <w:rPr>
          <w:rFonts w:ascii="Times New Roman" w:hAnsi="Times New Roman" w:cs="Times New Roman"/>
          <w:bCs/>
          <w:sz w:val="24"/>
          <w:szCs w:val="24"/>
        </w:rPr>
        <w:tab/>
        <w:t>(подпись)</w:t>
      </w:r>
      <w:proofErr w:type="gramEnd"/>
    </w:p>
    <w:p w:rsidR="00920A13" w:rsidRPr="002F6036" w:rsidRDefault="00920A13" w:rsidP="00920A13">
      <w:pPr>
        <w:pStyle w:val="ab"/>
        <w:ind w:left="592" w:hanging="5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 xml:space="preserve">контрольного органа, проводящего </w:t>
      </w:r>
      <w:proofErr w:type="gramStart"/>
      <w:r w:rsidRPr="002F6036">
        <w:rPr>
          <w:rFonts w:ascii="Times New Roman" w:hAnsi="Times New Roman" w:cs="Times New Roman"/>
          <w:bCs/>
          <w:sz w:val="24"/>
          <w:szCs w:val="24"/>
        </w:rPr>
        <w:t>контрольное</w:t>
      </w:r>
      <w:proofErr w:type="gramEnd"/>
    </w:p>
    <w:p w:rsidR="00920A13" w:rsidRPr="002F6036" w:rsidRDefault="00920A13" w:rsidP="00920A13">
      <w:pPr>
        <w:pStyle w:val="ab"/>
        <w:ind w:left="592" w:hanging="5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6036">
        <w:rPr>
          <w:rFonts w:ascii="Times New Roman" w:hAnsi="Times New Roman" w:cs="Times New Roman"/>
          <w:bCs/>
          <w:sz w:val="24"/>
          <w:szCs w:val="24"/>
        </w:rPr>
        <w:t xml:space="preserve"> мероприятие и </w:t>
      </w:r>
      <w:proofErr w:type="gramStart"/>
      <w:r w:rsidRPr="002F6036">
        <w:rPr>
          <w:rFonts w:ascii="Times New Roman" w:hAnsi="Times New Roman" w:cs="Times New Roman"/>
          <w:bCs/>
          <w:sz w:val="24"/>
          <w:szCs w:val="24"/>
        </w:rPr>
        <w:t>заполняющего</w:t>
      </w:r>
      <w:proofErr w:type="gramEnd"/>
      <w:r w:rsidRPr="002F6036">
        <w:rPr>
          <w:rFonts w:ascii="Times New Roman" w:hAnsi="Times New Roman" w:cs="Times New Roman"/>
          <w:bCs/>
          <w:sz w:val="24"/>
          <w:szCs w:val="24"/>
        </w:rPr>
        <w:t xml:space="preserve"> проверочный лист)</w:t>
      </w:r>
    </w:p>
    <w:p w:rsidR="00DC42D0" w:rsidRDefault="00DC42D0" w:rsidP="00DC42D0">
      <w:pPr>
        <w:pStyle w:val="a3"/>
        <w:jc w:val="right"/>
        <w:rPr>
          <w:szCs w:val="28"/>
        </w:rPr>
      </w:pPr>
    </w:p>
    <w:sectPr w:rsidR="00DC42D0" w:rsidSect="009D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E4E" w:rsidRDefault="00FB1E4E" w:rsidP="00E24E47">
      <w:r>
        <w:separator/>
      </w:r>
    </w:p>
  </w:endnote>
  <w:endnote w:type="continuationSeparator" w:id="0">
    <w:p w:rsidR="00FB1E4E" w:rsidRDefault="00FB1E4E" w:rsidP="00E2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E4E" w:rsidRDefault="00FB1E4E" w:rsidP="00E24E47">
      <w:r>
        <w:separator/>
      </w:r>
    </w:p>
  </w:footnote>
  <w:footnote w:type="continuationSeparator" w:id="0">
    <w:p w:rsidR="00FB1E4E" w:rsidRDefault="00FB1E4E" w:rsidP="00E24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87398"/>
    <w:multiLevelType w:val="hybridMultilevel"/>
    <w:tmpl w:val="CA0A58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7A"/>
    <w:rsid w:val="00080407"/>
    <w:rsid w:val="00090D71"/>
    <w:rsid w:val="00144A41"/>
    <w:rsid w:val="00170D73"/>
    <w:rsid w:val="001A69FA"/>
    <w:rsid w:val="00286C70"/>
    <w:rsid w:val="002B0F14"/>
    <w:rsid w:val="0036763B"/>
    <w:rsid w:val="003C61D3"/>
    <w:rsid w:val="003F2938"/>
    <w:rsid w:val="00474814"/>
    <w:rsid w:val="004A1956"/>
    <w:rsid w:val="004E10AC"/>
    <w:rsid w:val="004F487C"/>
    <w:rsid w:val="0056351F"/>
    <w:rsid w:val="005F06E3"/>
    <w:rsid w:val="005F3324"/>
    <w:rsid w:val="006035E0"/>
    <w:rsid w:val="00606202"/>
    <w:rsid w:val="00672B3A"/>
    <w:rsid w:val="006A36C9"/>
    <w:rsid w:val="00783DE5"/>
    <w:rsid w:val="008807E7"/>
    <w:rsid w:val="00915843"/>
    <w:rsid w:val="00920A13"/>
    <w:rsid w:val="009D03AF"/>
    <w:rsid w:val="00A10445"/>
    <w:rsid w:val="00A83B85"/>
    <w:rsid w:val="00AA63AD"/>
    <w:rsid w:val="00B7257A"/>
    <w:rsid w:val="00B86C59"/>
    <w:rsid w:val="00C16388"/>
    <w:rsid w:val="00C43AC0"/>
    <w:rsid w:val="00CE0254"/>
    <w:rsid w:val="00CE36E7"/>
    <w:rsid w:val="00DC42D0"/>
    <w:rsid w:val="00E24E47"/>
    <w:rsid w:val="00E45436"/>
    <w:rsid w:val="00E95871"/>
    <w:rsid w:val="00F01FDC"/>
    <w:rsid w:val="00F17FB6"/>
    <w:rsid w:val="00FB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7257A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rsid w:val="00B72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qFormat/>
    <w:rsid w:val="00B7257A"/>
    <w:rPr>
      <w:b/>
      <w:bCs/>
    </w:rPr>
  </w:style>
  <w:style w:type="paragraph" w:styleId="a6">
    <w:name w:val="Balloon Text"/>
    <w:basedOn w:val="a"/>
    <w:link w:val="a7"/>
    <w:semiHidden/>
    <w:rsid w:val="00DC42D0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C42D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DC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DC42D0"/>
    <w:pPr>
      <w:ind w:left="720"/>
    </w:pPr>
  </w:style>
  <w:style w:type="paragraph" w:customStyle="1" w:styleId="ConsPlusNormal">
    <w:name w:val="ConsPlusNormal"/>
    <w:link w:val="ConsPlusNormal0"/>
    <w:rsid w:val="00DC4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42D0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DC42D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C42D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rsid w:val="00DC42D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DC42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170D73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E24E47"/>
    <w:rPr>
      <w:rFonts w:eastAsia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24E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7257A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rsid w:val="00B72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qFormat/>
    <w:rsid w:val="00B7257A"/>
    <w:rPr>
      <w:b/>
      <w:bCs/>
    </w:rPr>
  </w:style>
  <w:style w:type="paragraph" w:styleId="a6">
    <w:name w:val="Balloon Text"/>
    <w:basedOn w:val="a"/>
    <w:link w:val="a7"/>
    <w:semiHidden/>
    <w:rsid w:val="00DC42D0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C42D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DC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DC42D0"/>
    <w:pPr>
      <w:ind w:left="720"/>
    </w:pPr>
  </w:style>
  <w:style w:type="paragraph" w:customStyle="1" w:styleId="ConsPlusNormal">
    <w:name w:val="ConsPlusNormal"/>
    <w:link w:val="ConsPlusNormal0"/>
    <w:rsid w:val="00DC4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42D0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DC42D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C42D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rsid w:val="00DC42D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DC42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170D73"/>
    <w:pPr>
      <w:spacing w:after="0" w:line="240" w:lineRule="auto"/>
    </w:pPr>
  </w:style>
  <w:style w:type="paragraph" w:styleId="ac">
    <w:name w:val="footnote text"/>
    <w:basedOn w:val="a"/>
    <w:link w:val="ad"/>
    <w:uiPriority w:val="99"/>
    <w:semiHidden/>
    <w:unhideWhenUsed/>
    <w:rsid w:val="00E24E47"/>
    <w:rPr>
      <w:rFonts w:eastAsia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24E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F64F9-3B02-4613-BB8C-B89E46DA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 А. Севастьянова</cp:lastModifiedBy>
  <cp:revision>4</cp:revision>
  <cp:lastPrinted>2022-02-25T09:10:00Z</cp:lastPrinted>
  <dcterms:created xsi:type="dcterms:W3CDTF">2022-02-25T11:01:00Z</dcterms:created>
  <dcterms:modified xsi:type="dcterms:W3CDTF">2022-02-25T11:01:00Z</dcterms:modified>
</cp:coreProperties>
</file>