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AC" w:rsidRPr="006A79DB" w:rsidRDefault="00944FCF" w:rsidP="002559A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 wp14:anchorId="0848C377" wp14:editId="6A7F6FAA">
            <wp:simplePos x="0" y="0"/>
            <wp:positionH relativeFrom="column">
              <wp:posOffset>2809875</wp:posOffset>
            </wp:positionH>
            <wp:positionV relativeFrom="paragraph">
              <wp:posOffset>-428625</wp:posOffset>
            </wp:positionV>
            <wp:extent cx="505395" cy="712382"/>
            <wp:effectExtent l="0" t="0" r="9525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9AC" w:rsidRPr="00A56BA9" w:rsidRDefault="002559AC" w:rsidP="002559A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A56BA9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ar-SA"/>
        </w:rPr>
        <w:t>АДМИНИСТРАЦИЯ МУНИЦИПАЛЬНОГО ОБРАЗОВАНИЯ</w:t>
      </w:r>
    </w:p>
    <w:p w:rsidR="002559AC" w:rsidRPr="00A56BA9" w:rsidRDefault="002559AC" w:rsidP="002559A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ar-SA"/>
        </w:rPr>
        <w:t xml:space="preserve">«ПЕРВОМАЙСКОЕ СЕЛЬСКОЕ </w:t>
      </w:r>
      <w:r w:rsidRPr="00A56BA9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ar-SA"/>
        </w:rPr>
        <w:t>ПОСЕЛЕНИЕ»</w:t>
      </w:r>
    </w:p>
    <w:p w:rsidR="002559AC" w:rsidRPr="00A56BA9" w:rsidRDefault="002559AC" w:rsidP="002559A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ar-SA"/>
        </w:rPr>
      </w:pPr>
      <w:r w:rsidRPr="00A56BA9">
        <w:rPr>
          <w:rFonts w:ascii="Times New Roman" w:eastAsia="DejaVu Sans" w:hAnsi="Times New Roman" w:cs="Times New Roman"/>
          <w:b/>
          <w:kern w:val="2"/>
          <w:sz w:val="24"/>
          <w:szCs w:val="24"/>
          <w:lang w:eastAsia="ar-SA"/>
        </w:rPr>
        <w:t>ВЫБОРГСКОГО РАЙОНА ЛЕНИНГРАДСКОЙ ОБЛАСТИ</w:t>
      </w:r>
    </w:p>
    <w:p w:rsidR="002559AC" w:rsidRPr="00A56BA9" w:rsidRDefault="002559AC" w:rsidP="002559A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A56BA9">
        <w:rPr>
          <w:rFonts w:ascii="Times New Roman" w:eastAsia="DejaVu Sans" w:hAnsi="Times New Roman" w:cs="Times New Roman"/>
          <w:caps/>
          <w:kern w:val="2"/>
          <w:sz w:val="24"/>
          <w:szCs w:val="24"/>
          <w:lang w:eastAsia="ar-SA"/>
        </w:rPr>
        <w:tab/>
      </w:r>
    </w:p>
    <w:p w:rsidR="002559AC" w:rsidRDefault="002559AC" w:rsidP="002559A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ar-SA"/>
        </w:rPr>
      </w:pPr>
      <w:r w:rsidRPr="00A56BA9">
        <w:rPr>
          <w:rFonts w:ascii="Times New Roman" w:eastAsia="DejaVu Sans" w:hAnsi="Times New Roman" w:cs="Times New Roman"/>
          <w:b/>
          <w:kern w:val="2"/>
          <w:sz w:val="24"/>
          <w:szCs w:val="24"/>
          <w:lang w:eastAsia="ar-SA"/>
        </w:rPr>
        <w:t>ПОСТАНОВЛЕНИЕ</w:t>
      </w:r>
    </w:p>
    <w:p w:rsidR="002559AC" w:rsidRPr="00A56BA9" w:rsidRDefault="002559AC" w:rsidP="002559A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</w:p>
    <w:p w:rsidR="002559AC" w:rsidRPr="00944FCF" w:rsidRDefault="00944FCF" w:rsidP="002559AC">
      <w:pPr>
        <w:pStyle w:val="ConsPlusTitle"/>
      </w:pPr>
      <w:r w:rsidRPr="00944FCF">
        <w:t>06.04.2020</w:t>
      </w:r>
      <w:r>
        <w:t xml:space="preserve">                                                                                                                              </w:t>
      </w:r>
      <w:bookmarkStart w:id="0" w:name="_GoBack"/>
      <w:bookmarkEnd w:id="0"/>
      <w:r>
        <w:t>№ 159</w:t>
      </w:r>
    </w:p>
    <w:p w:rsidR="002559AC" w:rsidRDefault="002559AC" w:rsidP="002559AC">
      <w:pPr>
        <w:pStyle w:val="ConsPlusTitle"/>
        <w:rPr>
          <w:b w:val="0"/>
        </w:rPr>
      </w:pPr>
      <w:r w:rsidRPr="001608E5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D62D9" wp14:editId="09B5D6A8">
                <wp:simplePos x="0" y="0"/>
                <wp:positionH relativeFrom="column">
                  <wp:posOffset>-110076</wp:posOffset>
                </wp:positionH>
                <wp:positionV relativeFrom="paragraph">
                  <wp:posOffset>71948</wp:posOffset>
                </wp:positionV>
                <wp:extent cx="4039235" cy="1335819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3358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9AC" w:rsidRPr="00802CC4" w:rsidRDefault="002559AC" w:rsidP="002559AC">
                            <w:pPr>
                              <w:pStyle w:val="ConsPlusTitle"/>
                              <w:jc w:val="both"/>
                              <w:rPr>
                                <w:b w:val="0"/>
                                <w:color w:val="000000"/>
                              </w:rPr>
                            </w:pPr>
                            <w:r w:rsidRPr="00802CC4">
                              <w:rPr>
                                <w:b w:val="0"/>
                              </w:rPr>
                              <w:t>О внесении изменений в постановление администрации МО «</w:t>
                            </w:r>
                            <w:r>
                              <w:rPr>
                                <w:b w:val="0"/>
                              </w:rPr>
                              <w:t>Первомайское сельское</w:t>
                            </w:r>
                            <w:r w:rsidRPr="00802CC4">
                              <w:rPr>
                                <w:b w:val="0"/>
                              </w:rPr>
                              <w:t xml:space="preserve"> поселение» № </w:t>
                            </w:r>
                            <w:r>
                              <w:rPr>
                                <w:b w:val="0"/>
                              </w:rPr>
                              <w:t>212</w:t>
                            </w:r>
                            <w:r w:rsidRPr="00802CC4">
                              <w:rPr>
                                <w:b w:val="0"/>
                              </w:rPr>
                              <w:t xml:space="preserve"> от </w:t>
                            </w:r>
                            <w:r>
                              <w:rPr>
                                <w:b w:val="0"/>
                              </w:rPr>
                              <w:t xml:space="preserve">22.08.2014 г. </w:t>
                            </w:r>
                            <w:r w:rsidRPr="00802CC4">
                              <w:rPr>
                                <w:b w:val="0"/>
                              </w:rPr>
                              <w:t xml:space="preserve">«Об утверждении </w:t>
                            </w:r>
                            <w:r>
                              <w:rPr>
                                <w:b w:val="0"/>
                              </w:rPr>
                              <w:t>П</w:t>
                            </w:r>
                            <w:r w:rsidRPr="00802CC4">
                              <w:rPr>
                                <w:b w:val="0"/>
                              </w:rPr>
                              <w:t xml:space="preserve">орядка разработки, реализации и оценки </w:t>
                            </w:r>
                            <w:r w:rsidRPr="001F042E">
                              <w:rPr>
                                <w:b w:val="0"/>
                              </w:rPr>
                              <w:t>эффективности муниципальных программ муниципального образования</w:t>
                            </w:r>
                            <w:r w:rsidRPr="00802CC4"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</w:rPr>
                              <w:t>«Первомайское сельское</w:t>
                            </w:r>
                            <w:r w:rsidRPr="001F042E">
                              <w:rPr>
                                <w:b w:val="0"/>
                              </w:rPr>
                              <w:t xml:space="preserve"> поселение» Выборгского района Ленинградской области</w:t>
                            </w:r>
                          </w:p>
                          <w:p w:rsidR="002559AC" w:rsidRDefault="002559AC" w:rsidP="002559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65pt;margin-top:5.65pt;width:318.05pt;height:10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" stroked="f">
                <v:textbox>
                  <w:txbxContent>
                    <w:p w:rsidR="002559AC" w:rsidRPr="00802CC4" w:rsidRDefault="002559AC" w:rsidP="002559AC">
                      <w:pPr>
                        <w:pStyle w:val="ConsPlusTitle"/>
                        <w:jc w:val="both"/>
                        <w:rPr>
                          <w:b w:val="0"/>
                          <w:color w:val="000000"/>
                        </w:rPr>
                      </w:pPr>
                      <w:r w:rsidRPr="00802CC4">
                        <w:rPr>
                          <w:b w:val="0"/>
                        </w:rPr>
                        <w:t>О внесении изменений в постановление администрации МО «</w:t>
                      </w:r>
                      <w:r>
                        <w:rPr>
                          <w:b w:val="0"/>
                        </w:rPr>
                        <w:t>Первомайское сельское</w:t>
                      </w:r>
                      <w:r w:rsidRPr="00802CC4">
                        <w:rPr>
                          <w:b w:val="0"/>
                        </w:rPr>
                        <w:t xml:space="preserve"> поселение» № </w:t>
                      </w:r>
                      <w:r>
                        <w:rPr>
                          <w:b w:val="0"/>
                        </w:rPr>
                        <w:t>212</w:t>
                      </w:r>
                      <w:r w:rsidRPr="00802CC4">
                        <w:rPr>
                          <w:b w:val="0"/>
                        </w:rPr>
                        <w:t xml:space="preserve"> от </w:t>
                      </w:r>
                      <w:r>
                        <w:rPr>
                          <w:b w:val="0"/>
                        </w:rPr>
                        <w:t xml:space="preserve">22.08.2014 г. </w:t>
                      </w:r>
                      <w:r w:rsidRPr="00802CC4">
                        <w:rPr>
                          <w:b w:val="0"/>
                        </w:rPr>
                        <w:t xml:space="preserve">«Об утверждении </w:t>
                      </w:r>
                      <w:r>
                        <w:rPr>
                          <w:b w:val="0"/>
                        </w:rPr>
                        <w:t>П</w:t>
                      </w:r>
                      <w:r w:rsidRPr="00802CC4">
                        <w:rPr>
                          <w:b w:val="0"/>
                        </w:rPr>
                        <w:t xml:space="preserve">орядка разработки, реализации и оценки </w:t>
                      </w:r>
                      <w:r w:rsidRPr="001F042E">
                        <w:rPr>
                          <w:b w:val="0"/>
                        </w:rPr>
                        <w:t>эффективности муниципальных программ муниципального образования</w:t>
                      </w:r>
                      <w:r w:rsidRPr="00802CC4">
                        <w:rPr>
                          <w:b w:val="0"/>
                        </w:rPr>
                        <w:t xml:space="preserve"> </w:t>
                      </w:r>
                      <w:r>
                        <w:rPr>
                          <w:b w:val="0"/>
                        </w:rPr>
                        <w:t>«Первомайское сельское</w:t>
                      </w:r>
                      <w:r w:rsidRPr="001F042E">
                        <w:rPr>
                          <w:b w:val="0"/>
                        </w:rPr>
                        <w:t xml:space="preserve"> поселение» Выборгского района Ленинградской области</w:t>
                      </w:r>
                    </w:p>
                    <w:p w:rsidR="002559AC" w:rsidRDefault="002559AC" w:rsidP="002559AC"/>
                  </w:txbxContent>
                </v:textbox>
              </v:shape>
            </w:pict>
          </mc:Fallback>
        </mc:AlternateContent>
      </w:r>
    </w:p>
    <w:p w:rsidR="002559AC" w:rsidRDefault="002559AC" w:rsidP="002559AC">
      <w:pPr>
        <w:pStyle w:val="ConsPlusTitle"/>
        <w:rPr>
          <w:b w:val="0"/>
        </w:rPr>
      </w:pPr>
    </w:p>
    <w:p w:rsidR="002559AC" w:rsidRDefault="002559AC" w:rsidP="002559AC">
      <w:pPr>
        <w:pStyle w:val="ConsPlusTitle"/>
        <w:rPr>
          <w:b w:val="0"/>
        </w:rPr>
      </w:pPr>
    </w:p>
    <w:p w:rsidR="002559AC" w:rsidRDefault="002559AC" w:rsidP="002559AC">
      <w:pPr>
        <w:pStyle w:val="ConsPlusTitle"/>
        <w:rPr>
          <w:b w:val="0"/>
        </w:rPr>
      </w:pPr>
    </w:p>
    <w:p w:rsidR="002559AC" w:rsidRDefault="002559AC" w:rsidP="002559AC">
      <w:pPr>
        <w:pStyle w:val="ConsPlusTitle"/>
        <w:rPr>
          <w:b w:val="0"/>
        </w:rPr>
      </w:pPr>
    </w:p>
    <w:p w:rsidR="002559AC" w:rsidRDefault="002559AC" w:rsidP="002559AC">
      <w:pPr>
        <w:pStyle w:val="ConsPlusTitle"/>
        <w:rPr>
          <w:b w:val="0"/>
        </w:rPr>
      </w:pPr>
    </w:p>
    <w:p w:rsidR="002559AC" w:rsidRDefault="002559AC" w:rsidP="002559AC">
      <w:pPr>
        <w:pStyle w:val="ConsPlusTitle"/>
        <w:rPr>
          <w:b w:val="0"/>
        </w:rPr>
      </w:pPr>
    </w:p>
    <w:p w:rsidR="002559AC" w:rsidRDefault="002559AC" w:rsidP="002559AC">
      <w:pPr>
        <w:pStyle w:val="ConsPlusTitle"/>
        <w:ind w:firstLine="708"/>
        <w:jc w:val="both"/>
        <w:rPr>
          <w:b w:val="0"/>
          <w:color w:val="000000"/>
        </w:rPr>
      </w:pPr>
    </w:p>
    <w:p w:rsidR="002559AC" w:rsidRPr="002559AC" w:rsidRDefault="002559AC" w:rsidP="002559AC">
      <w:pPr>
        <w:pStyle w:val="headertext"/>
        <w:ind w:firstLine="708"/>
        <w:jc w:val="both"/>
      </w:pPr>
      <w:r>
        <w:rPr>
          <w:color w:val="000000"/>
        </w:rPr>
        <w:t xml:space="preserve">В соответствии </w:t>
      </w:r>
      <w:r w:rsidRPr="00D56ABE">
        <w:t xml:space="preserve">с </w:t>
      </w:r>
      <w:r w:rsidRPr="007074D7">
        <w:t xml:space="preserve">частью 3 статьи 179 Бюджетного кодекса Российской Федерации, </w:t>
      </w:r>
      <w:r>
        <w:t xml:space="preserve">постановлением Правительства Ленинградской области № 66 от 07.03.2013 г.  «Об </w:t>
      </w:r>
      <w:r w:rsidRPr="002559AC">
        <w:t xml:space="preserve">утверждении </w:t>
      </w:r>
      <w:hyperlink r:id="rId7" w:history="1">
        <w:r w:rsidRPr="002559AC">
          <w:rPr>
            <w:rStyle w:val="a4"/>
            <w:color w:val="auto"/>
            <w:u w:val="none"/>
          </w:rPr>
          <w:t>Порядка разработки, реализации и оценки эффективности государственных программ Ленинградской области</w:t>
        </w:r>
      </w:hyperlink>
      <w:r w:rsidRPr="002559AC">
        <w:t xml:space="preserve">» </w:t>
      </w:r>
      <w:r>
        <w:t xml:space="preserve">администрация </w:t>
      </w:r>
      <w:r w:rsidRPr="00D56ABE">
        <w:t>муниципального образования «</w:t>
      </w:r>
      <w:r>
        <w:t>Первомайское сельское</w:t>
      </w:r>
      <w:r w:rsidRPr="00D56ABE">
        <w:t xml:space="preserve"> поселение» Выборгского района Ленинградской области</w:t>
      </w:r>
      <w:r>
        <w:t xml:space="preserve">, администрация МО «Первомайское сельское  поселение», </w:t>
      </w:r>
    </w:p>
    <w:p w:rsidR="002559AC" w:rsidRPr="007074D7" w:rsidRDefault="002559AC" w:rsidP="002559AC">
      <w:pPr>
        <w:pStyle w:val="headertext"/>
        <w:jc w:val="center"/>
      </w:pPr>
      <w:r>
        <w:t>ПОСТАНОВЛЯЕТ:</w:t>
      </w:r>
    </w:p>
    <w:p w:rsidR="002559AC" w:rsidRDefault="002559AC" w:rsidP="00255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8A5">
        <w:rPr>
          <w:rFonts w:ascii="Times New Roman" w:hAnsi="Times New Roman" w:cs="Times New Roman"/>
          <w:sz w:val="24"/>
          <w:szCs w:val="24"/>
        </w:rPr>
        <w:t>1.</w:t>
      </w:r>
      <w:r w:rsidRPr="00D56A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МО «Первомайское сельское поселение» № 212 от 22.08.2014 г. «Об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Pr="001F04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F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разработки, реализации и 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42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муниципальных программ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</w:t>
      </w:r>
      <w:r w:rsidRPr="001F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поселение» Выборгского района Ленинградской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следующие изменения:</w:t>
      </w:r>
    </w:p>
    <w:p w:rsidR="002559AC" w:rsidRDefault="002559AC" w:rsidP="00255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-абзац 7 пункта 1.5. изложить в следующей редакции:</w:t>
      </w:r>
    </w:p>
    <w:p w:rsidR="002559AC" w:rsidRDefault="002559AC" w:rsidP="00255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dd"/>
          <w:rFonts w:ascii="Times New Roman" w:hAnsi="Times New Roman" w:cs="Times New Roman"/>
          <w:sz w:val="24"/>
          <w:szCs w:val="24"/>
        </w:rPr>
      </w:pPr>
      <w:r>
        <w:t>«</w:t>
      </w:r>
      <w:r w:rsidRPr="008B1A34">
        <w:rPr>
          <w:rStyle w:val="add"/>
          <w:rFonts w:ascii="Times New Roman" w:hAnsi="Times New Roman" w:cs="Times New Roman"/>
          <w:sz w:val="24"/>
          <w:szCs w:val="24"/>
        </w:rPr>
        <w:t xml:space="preserve">Сроки реализации  муниципальной  программы 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add"/>
          <w:rFonts w:ascii="Times New Roman" w:hAnsi="Times New Roman" w:cs="Times New Roman"/>
          <w:sz w:val="24"/>
          <w:szCs w:val="24"/>
        </w:rPr>
        <w:t>устанавливаются с учетом сроков и этапов реализации стратегии социально-экономического развития  муниципального образования, но не менее чем на три года</w:t>
      </w:r>
      <w:r>
        <w:rPr>
          <w:rStyle w:val="add"/>
          <w:rFonts w:ascii="Times New Roman" w:hAnsi="Times New Roman" w:cs="Times New Roman"/>
          <w:sz w:val="24"/>
          <w:szCs w:val="24"/>
        </w:rPr>
        <w:t>»;</w:t>
      </w:r>
    </w:p>
    <w:p w:rsidR="002559AC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-пункт 2.2. изложить в следующей редакции:</w:t>
      </w:r>
    </w:p>
    <w:p w:rsidR="002559AC" w:rsidRPr="008B1A34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B1A34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Style w:val="match"/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программа</w:t>
      </w:r>
      <w:r w:rsidRPr="008B1A34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2559AC" w:rsidRPr="008B1A34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0048"/>
      <w:bookmarkEnd w:id="1"/>
      <w:r w:rsidRPr="008B1A34">
        <w:rPr>
          <w:rFonts w:ascii="Times New Roman" w:hAnsi="Times New Roman" w:cs="Times New Roman"/>
          <w:sz w:val="24"/>
          <w:szCs w:val="24"/>
        </w:rPr>
        <w:t>а) паспорт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 по форме согласно </w:t>
      </w:r>
      <w:hyperlink r:id="rId8" w:history="1">
        <w:r w:rsidRPr="008B1A34">
          <w:rPr>
            <w:rStyle w:val="a4"/>
            <w:rFonts w:ascii="Times New Roman" w:hAnsi="Times New Roman" w:cs="Times New Roman"/>
            <w:sz w:val="24"/>
            <w:szCs w:val="24"/>
          </w:rPr>
          <w:t xml:space="preserve">приложению к настоящему </w:t>
        </w:r>
        <w:r w:rsidRPr="008B1A34">
          <w:rPr>
            <w:rStyle w:val="match"/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8B1A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Pr="008B1A34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004B"/>
      <w:bookmarkEnd w:id="2"/>
      <w:r w:rsidRPr="008B1A34">
        <w:rPr>
          <w:rFonts w:ascii="Times New Roman" w:hAnsi="Times New Roman" w:cs="Times New Roman"/>
          <w:sz w:val="24"/>
          <w:szCs w:val="24"/>
        </w:rPr>
        <w:t xml:space="preserve">б) общую характеристику, основные проблемы и прогноз развития сферы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реализации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Pr="008B1A34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004E"/>
      <w:bookmarkEnd w:id="3"/>
      <w:r w:rsidRPr="008B1A34">
        <w:rPr>
          <w:rFonts w:ascii="Times New Roman" w:hAnsi="Times New Roman" w:cs="Times New Roman"/>
          <w:sz w:val="24"/>
          <w:szCs w:val="24"/>
        </w:rPr>
        <w:t xml:space="preserve">в) приоритеты и цели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политики в сфере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реализации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Pr="008B1A34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0051"/>
      <w:bookmarkEnd w:id="4"/>
      <w:r w:rsidRPr="008B1A34">
        <w:rPr>
          <w:rFonts w:ascii="Times New Roman" w:hAnsi="Times New Roman" w:cs="Times New Roman"/>
          <w:sz w:val="24"/>
          <w:szCs w:val="24"/>
        </w:rPr>
        <w:t xml:space="preserve">г) цель, задачи и ожидаемые результаты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Pr="008B1A34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0054"/>
      <w:bookmarkEnd w:id="5"/>
      <w:r w:rsidRPr="008B1A34">
        <w:rPr>
          <w:rFonts w:ascii="Times New Roman" w:hAnsi="Times New Roman" w:cs="Times New Roman"/>
          <w:sz w:val="24"/>
          <w:szCs w:val="24"/>
        </w:rPr>
        <w:t xml:space="preserve">д) подпрограммы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Pr="008B1A34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0057"/>
      <w:bookmarkEnd w:id="6"/>
      <w:r w:rsidRPr="008B1A34">
        <w:rPr>
          <w:rFonts w:ascii="Times New Roman" w:hAnsi="Times New Roman" w:cs="Times New Roman"/>
          <w:sz w:val="24"/>
          <w:szCs w:val="24"/>
        </w:rPr>
        <w:t xml:space="preserve">е) перечень основных мероприятий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, сведения об их взаимосвязи с целью и задачами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 (подпрограмм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), показателями (индикаторами)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Pr="008B1A34" w:rsidRDefault="002559AC" w:rsidP="002559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1A34">
        <w:rPr>
          <w:rFonts w:ascii="Times New Roman" w:hAnsi="Times New Roman" w:cs="Times New Roman"/>
          <w:sz w:val="24"/>
          <w:szCs w:val="24"/>
        </w:rPr>
        <w:t xml:space="preserve">перечень проектов, включенных в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программу</w:t>
      </w:r>
      <w:r w:rsidRPr="008B1A34">
        <w:rPr>
          <w:rFonts w:ascii="Times New Roman" w:hAnsi="Times New Roman" w:cs="Times New Roman"/>
          <w:sz w:val="24"/>
          <w:szCs w:val="24"/>
        </w:rPr>
        <w:t xml:space="preserve">, сведения об их взаимосвязи с целью и задачами </w:t>
      </w:r>
      <w:r>
        <w:rPr>
          <w:rStyle w:val="match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 (подпрограмм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), показателями (индикаторами)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9AC" w:rsidRPr="008B1A34" w:rsidRDefault="002559AC" w:rsidP="002559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P005F"/>
      <w:bookmarkEnd w:id="7"/>
      <w:r w:rsidRPr="008B1A34">
        <w:rPr>
          <w:rFonts w:ascii="Times New Roman" w:hAnsi="Times New Roman" w:cs="Times New Roman"/>
          <w:sz w:val="24"/>
          <w:szCs w:val="24"/>
        </w:rPr>
        <w:lastRenderedPageBreak/>
        <w:t xml:space="preserve">ж) сведения о показателях (индикаторах)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 и их значениях по годам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реализации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Pr="008B1A34" w:rsidRDefault="002559AC" w:rsidP="002559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P0062"/>
      <w:bookmarkEnd w:id="8"/>
      <w:r w:rsidRPr="008B1A34">
        <w:rPr>
          <w:rFonts w:ascii="Times New Roman" w:hAnsi="Times New Roman" w:cs="Times New Roman"/>
          <w:sz w:val="24"/>
          <w:szCs w:val="24"/>
        </w:rPr>
        <w:t xml:space="preserve">з) сведения о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порядке</w:t>
      </w:r>
      <w:r w:rsidRPr="008B1A34">
        <w:rPr>
          <w:rFonts w:ascii="Times New Roman" w:hAnsi="Times New Roman" w:cs="Times New Roman"/>
          <w:sz w:val="24"/>
          <w:szCs w:val="24"/>
        </w:rPr>
        <w:t xml:space="preserve"> сбора информации и методике расчета показателей (индикаторов)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Pr="008B1A34" w:rsidRDefault="002559AC" w:rsidP="002559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9" w:name="P0065"/>
      <w:bookmarkEnd w:id="9"/>
      <w:r w:rsidRPr="008B1A34">
        <w:rPr>
          <w:rFonts w:ascii="Times New Roman" w:hAnsi="Times New Roman" w:cs="Times New Roman"/>
          <w:sz w:val="24"/>
          <w:szCs w:val="24"/>
        </w:rPr>
        <w:t>          </w:t>
      </w:r>
      <w:bookmarkStart w:id="10" w:name="P0067"/>
      <w:bookmarkEnd w:id="10"/>
      <w:r w:rsidR="00031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B1A34">
        <w:rPr>
          <w:rFonts w:ascii="Times New Roman" w:hAnsi="Times New Roman" w:cs="Times New Roman"/>
          <w:sz w:val="24"/>
          <w:szCs w:val="24"/>
        </w:rPr>
        <w:t xml:space="preserve">) план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реализации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, содержащий информацию о ресурсном обеспечении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Fonts w:ascii="Times New Roman" w:hAnsi="Times New Roman" w:cs="Times New Roman"/>
          <w:sz w:val="24"/>
          <w:szCs w:val="24"/>
        </w:rPr>
        <w:t xml:space="preserve">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 по годам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реализации</w:t>
      </w:r>
      <w:r w:rsidRPr="008B1A34">
        <w:rPr>
          <w:rFonts w:ascii="Times New Roman" w:hAnsi="Times New Roman" w:cs="Times New Roman"/>
          <w:sz w:val="24"/>
          <w:szCs w:val="24"/>
        </w:rPr>
        <w:t xml:space="preserve"> в разрезе источников финансирования, подпрограмм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, основных мероприятий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 w:rsidRPr="008B1A34">
        <w:rPr>
          <w:rFonts w:ascii="Times New Roman" w:hAnsi="Times New Roman" w:cs="Times New Roman"/>
          <w:sz w:val="24"/>
          <w:szCs w:val="24"/>
        </w:rPr>
        <w:t xml:space="preserve">, проектов. </w:t>
      </w:r>
    </w:p>
    <w:p w:rsidR="002559AC" w:rsidRDefault="002559AC" w:rsidP="002559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B1A34">
        <w:rPr>
          <w:rFonts w:ascii="Times New Roman" w:hAnsi="Times New Roman" w:cs="Times New Roman"/>
          <w:sz w:val="24"/>
          <w:szCs w:val="24"/>
        </w:rPr>
        <w:t xml:space="preserve">) 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>порядки</w:t>
      </w:r>
      <w:r w:rsidRPr="008B1A34">
        <w:rPr>
          <w:rFonts w:ascii="Times New Roman" w:hAnsi="Times New Roman" w:cs="Times New Roman"/>
          <w:sz w:val="24"/>
          <w:szCs w:val="24"/>
        </w:rPr>
        <w:t xml:space="preserve"> предоставления и распределения субсидий в рамках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B1A34">
        <w:rPr>
          <w:rStyle w:val="match"/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2559AC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1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 4.1. изложить в следующей редакции:</w:t>
      </w:r>
    </w:p>
    <w:p w:rsidR="002559AC" w:rsidRPr="00E24A10" w:rsidRDefault="002559AC" w:rsidP="002559AC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A10">
        <w:rPr>
          <w:rFonts w:ascii="Times New Roman" w:hAnsi="Times New Roman" w:cs="Times New Roman"/>
          <w:sz w:val="24"/>
          <w:szCs w:val="24"/>
        </w:rPr>
        <w:t xml:space="preserve">«4.1. Финансовое обеспечение </w:t>
      </w:r>
      <w:r w:rsidRPr="00E24A10">
        <w:rPr>
          <w:rStyle w:val="match"/>
          <w:rFonts w:ascii="Times New Roman" w:hAnsi="Times New Roman" w:cs="Times New Roman"/>
          <w:sz w:val="24"/>
          <w:szCs w:val="24"/>
        </w:rPr>
        <w:t>реализации</w:t>
      </w:r>
      <w:r w:rsidRPr="00E24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tch"/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E24A10">
        <w:rPr>
          <w:rStyle w:val="match"/>
          <w:rFonts w:ascii="Times New Roman" w:hAnsi="Times New Roman" w:cs="Times New Roman"/>
          <w:sz w:val="24"/>
          <w:szCs w:val="24"/>
        </w:rPr>
        <w:t>программ</w:t>
      </w:r>
      <w:r w:rsidRPr="00E24A10"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федерального бюджета, областного бюджета </w:t>
      </w:r>
      <w:r w:rsidRPr="00E24A10">
        <w:rPr>
          <w:rStyle w:val="match"/>
          <w:rFonts w:ascii="Times New Roman" w:hAnsi="Times New Roman" w:cs="Times New Roman"/>
          <w:sz w:val="24"/>
          <w:szCs w:val="24"/>
        </w:rPr>
        <w:t>Ленинградской</w:t>
      </w:r>
      <w:r w:rsidRPr="00E24A10">
        <w:rPr>
          <w:rFonts w:ascii="Times New Roman" w:hAnsi="Times New Roman" w:cs="Times New Roman"/>
          <w:sz w:val="24"/>
          <w:szCs w:val="24"/>
        </w:rPr>
        <w:t xml:space="preserve"> </w:t>
      </w:r>
      <w:r w:rsidRPr="00E24A10">
        <w:rPr>
          <w:rStyle w:val="match"/>
          <w:rFonts w:ascii="Times New Roman" w:hAnsi="Times New Roman" w:cs="Times New Roman"/>
          <w:sz w:val="24"/>
          <w:szCs w:val="24"/>
        </w:rPr>
        <w:t>области</w:t>
      </w:r>
      <w:r w:rsidRPr="00E24A10">
        <w:rPr>
          <w:rFonts w:ascii="Times New Roman" w:hAnsi="Times New Roman" w:cs="Times New Roman"/>
          <w:sz w:val="24"/>
          <w:szCs w:val="24"/>
        </w:rPr>
        <w:t>, местных бюджетов и прочих источников.</w:t>
      </w:r>
    </w:p>
    <w:p w:rsidR="002559AC" w:rsidRPr="00E24A10" w:rsidRDefault="002559AC" w:rsidP="002559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A10">
        <w:rPr>
          <w:rFonts w:ascii="Times New Roman" w:hAnsi="Times New Roman" w:cs="Times New Roman"/>
          <w:sz w:val="24"/>
          <w:szCs w:val="24"/>
        </w:rPr>
        <w:t xml:space="preserve">В составе расходов на </w:t>
      </w:r>
      <w:r w:rsidRPr="00E24A10">
        <w:rPr>
          <w:rStyle w:val="match"/>
          <w:rFonts w:ascii="Times New Roman" w:hAnsi="Times New Roman" w:cs="Times New Roman"/>
          <w:sz w:val="24"/>
          <w:szCs w:val="24"/>
        </w:rPr>
        <w:t>реализацию</w:t>
      </w:r>
      <w:r w:rsidRPr="00E24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tch"/>
          <w:rFonts w:ascii="Times New Roman" w:hAnsi="Times New Roman" w:cs="Times New Roman"/>
          <w:sz w:val="24"/>
          <w:szCs w:val="24"/>
        </w:rPr>
        <w:t>муниципальных</w:t>
      </w:r>
      <w:r w:rsidRPr="00E24A10">
        <w:rPr>
          <w:rFonts w:ascii="Times New Roman" w:hAnsi="Times New Roman" w:cs="Times New Roman"/>
          <w:sz w:val="24"/>
          <w:szCs w:val="24"/>
        </w:rPr>
        <w:t xml:space="preserve"> </w:t>
      </w:r>
      <w:r w:rsidRPr="00E24A10">
        <w:rPr>
          <w:rStyle w:val="match"/>
          <w:rFonts w:ascii="Times New Roman" w:hAnsi="Times New Roman" w:cs="Times New Roman"/>
          <w:sz w:val="24"/>
          <w:szCs w:val="24"/>
        </w:rPr>
        <w:t>программ</w:t>
      </w:r>
      <w:r w:rsidRPr="00E24A10">
        <w:rPr>
          <w:rFonts w:ascii="Times New Roman" w:hAnsi="Times New Roman" w:cs="Times New Roman"/>
          <w:sz w:val="24"/>
          <w:szCs w:val="24"/>
        </w:rPr>
        <w:t xml:space="preserve"> отражаются: </w:t>
      </w:r>
    </w:p>
    <w:p w:rsidR="002559AC" w:rsidRPr="00E24A10" w:rsidRDefault="002559AC" w:rsidP="002559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4A10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>
        <w:rPr>
          <w:rFonts w:ascii="Times New Roman" w:hAnsi="Times New Roman" w:cs="Times New Roman"/>
          <w:sz w:val="24"/>
          <w:szCs w:val="24"/>
        </w:rPr>
        <w:t>расходы федерального бюджета;</w:t>
      </w:r>
    </w:p>
    <w:p w:rsidR="002559AC" w:rsidRPr="00E24A10" w:rsidRDefault="002559AC" w:rsidP="002559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A10">
        <w:rPr>
          <w:rFonts w:ascii="Times New Roman" w:hAnsi="Times New Roman" w:cs="Times New Roman"/>
          <w:sz w:val="24"/>
          <w:szCs w:val="24"/>
        </w:rPr>
        <w:t xml:space="preserve">расходы областного бюджета - в части планируемых ассигнований областного бюджета на </w:t>
      </w:r>
      <w:r w:rsidRPr="00E24A10">
        <w:rPr>
          <w:rStyle w:val="match"/>
          <w:rFonts w:ascii="Times New Roman" w:hAnsi="Times New Roman" w:cs="Times New Roman"/>
          <w:sz w:val="24"/>
          <w:szCs w:val="24"/>
        </w:rPr>
        <w:t>реализацию</w:t>
      </w:r>
      <w:r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E24A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AC" w:rsidRDefault="002559AC" w:rsidP="002559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A10">
        <w:rPr>
          <w:rFonts w:ascii="Times New Roman" w:hAnsi="Times New Roman" w:cs="Times New Roman"/>
          <w:sz w:val="24"/>
          <w:szCs w:val="24"/>
        </w:rPr>
        <w:t xml:space="preserve">расходы местных бюджетов - в части планируемых (прогнозируемых) объемов </w:t>
      </w:r>
      <w:proofErr w:type="spellStart"/>
      <w:r w:rsidRPr="00E24A10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E24A10">
        <w:rPr>
          <w:rFonts w:ascii="Times New Roman" w:hAnsi="Times New Roman" w:cs="Times New Roman"/>
          <w:sz w:val="24"/>
          <w:szCs w:val="24"/>
        </w:rPr>
        <w:t xml:space="preserve"> мероприятий, для осуществления которых предоставляются субсидии из областного бюджета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24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9AC" w:rsidRPr="00F209CA" w:rsidRDefault="002559AC" w:rsidP="002559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A10">
        <w:rPr>
          <w:rFonts w:ascii="Times New Roman" w:hAnsi="Times New Roman" w:cs="Times New Roman"/>
          <w:sz w:val="24"/>
          <w:szCs w:val="24"/>
        </w:rPr>
        <w:t xml:space="preserve">расходы прочих источников - в части расходов иных организаций по мероприятиям, реализуемым при финансовом или организационном участии органов </w:t>
      </w:r>
      <w:r w:rsidRPr="00F209CA">
        <w:rPr>
          <w:rFonts w:ascii="Times New Roman" w:hAnsi="Times New Roman" w:cs="Times New Roman"/>
          <w:sz w:val="24"/>
          <w:szCs w:val="24"/>
        </w:rPr>
        <w:t xml:space="preserve">исполнительной власти </w:t>
      </w:r>
      <w:r w:rsidRPr="00F209CA">
        <w:rPr>
          <w:rStyle w:val="match"/>
          <w:rFonts w:ascii="Times New Roman" w:hAnsi="Times New Roman" w:cs="Times New Roman"/>
          <w:sz w:val="24"/>
          <w:szCs w:val="24"/>
        </w:rPr>
        <w:t>Ленинградской</w:t>
      </w:r>
      <w:r w:rsidRPr="00F209CA">
        <w:rPr>
          <w:rFonts w:ascii="Times New Roman" w:hAnsi="Times New Roman" w:cs="Times New Roman"/>
          <w:sz w:val="24"/>
          <w:szCs w:val="24"/>
        </w:rPr>
        <w:t xml:space="preserve"> </w:t>
      </w:r>
      <w:r w:rsidRPr="00F209CA">
        <w:rPr>
          <w:rStyle w:val="match"/>
          <w:rFonts w:ascii="Times New Roman" w:hAnsi="Times New Roman" w:cs="Times New Roman"/>
          <w:sz w:val="24"/>
          <w:szCs w:val="24"/>
        </w:rPr>
        <w:t>области</w:t>
      </w:r>
      <w:r w:rsidRPr="00F209CA">
        <w:rPr>
          <w:rFonts w:ascii="Times New Roman" w:hAnsi="Times New Roman" w:cs="Times New Roman"/>
          <w:sz w:val="24"/>
          <w:szCs w:val="24"/>
        </w:rPr>
        <w:t>, инвестиционным проектам»;</w:t>
      </w:r>
    </w:p>
    <w:p w:rsidR="002559AC" w:rsidRPr="00F209CA" w:rsidRDefault="002559AC" w:rsidP="002559AC">
      <w:pPr>
        <w:pStyle w:val="a3"/>
        <w:numPr>
          <w:ilvl w:val="0"/>
          <w:numId w:val="1"/>
        </w:numPr>
        <w:shd w:val="clear" w:color="auto" w:fill="FFFFFF"/>
        <w:ind w:left="0" w:firstLine="567"/>
        <w:jc w:val="both"/>
      </w:pPr>
      <w:r w:rsidRPr="00F209CA">
        <w:rPr>
          <w:rFonts w:ascii="Times New Roman" w:hAnsi="Times New Roman"/>
          <w:sz w:val="24"/>
          <w:szCs w:val="28"/>
        </w:rPr>
        <w:t>Настоящее постановление опубликовать в  официальном сетевом издании в сети Интернет (</w:t>
      </w:r>
      <w:hyperlink r:id="rId9" w:history="1">
        <w:r w:rsidRPr="00F209CA">
          <w:rPr>
            <w:rStyle w:val="a4"/>
            <w:rFonts w:ascii="Times New Roman" w:hAnsi="Times New Roman"/>
            <w:sz w:val="24"/>
            <w:szCs w:val="28"/>
            <w:lang w:val="en-US"/>
          </w:rPr>
          <w:t>http</w:t>
        </w:r>
        <w:r w:rsidRPr="00F209CA">
          <w:rPr>
            <w:rStyle w:val="a4"/>
            <w:rFonts w:ascii="Times New Roman" w:hAnsi="Times New Roman"/>
            <w:sz w:val="24"/>
            <w:szCs w:val="28"/>
          </w:rPr>
          <w:t>://</w:t>
        </w:r>
        <w:proofErr w:type="spellStart"/>
        <w:r w:rsidRPr="00F209CA">
          <w:rPr>
            <w:rStyle w:val="a4"/>
            <w:rFonts w:ascii="Times New Roman" w:hAnsi="Times New Roman"/>
            <w:sz w:val="24"/>
            <w:szCs w:val="28"/>
            <w:lang w:val="en-US"/>
          </w:rPr>
          <w:t>npavrlo</w:t>
        </w:r>
        <w:proofErr w:type="spellEnd"/>
        <w:r w:rsidRPr="00F209CA">
          <w:rPr>
            <w:rStyle w:val="a4"/>
            <w:rFonts w:ascii="Times New Roman" w:hAnsi="Times New Roman"/>
            <w:sz w:val="24"/>
            <w:szCs w:val="28"/>
          </w:rPr>
          <w:t>.</w:t>
        </w:r>
        <w:proofErr w:type="spellStart"/>
        <w:r w:rsidRPr="00F209CA">
          <w:rPr>
            <w:rStyle w:val="a4"/>
            <w:rFonts w:ascii="Times New Roman" w:hAnsi="Times New Roman"/>
            <w:sz w:val="24"/>
            <w:szCs w:val="28"/>
            <w:lang w:val="en-US"/>
          </w:rPr>
          <w:t>ru</w:t>
        </w:r>
        <w:proofErr w:type="spellEnd"/>
        <w:r w:rsidRPr="00F209CA">
          <w:rPr>
            <w:rStyle w:val="a4"/>
            <w:rFonts w:ascii="Times New Roman" w:hAnsi="Times New Roman"/>
            <w:sz w:val="24"/>
            <w:szCs w:val="28"/>
          </w:rPr>
          <w:t>/</w:t>
        </w:r>
      </w:hyperlink>
      <w:r w:rsidRPr="00F209CA">
        <w:rPr>
          <w:rFonts w:ascii="Times New Roman" w:hAnsi="Times New Roman"/>
          <w:sz w:val="24"/>
          <w:szCs w:val="28"/>
        </w:rPr>
        <w:t>) и в газете «Выборг».</w:t>
      </w:r>
    </w:p>
    <w:p w:rsidR="002559AC" w:rsidRPr="00CD2C37" w:rsidRDefault="002559AC" w:rsidP="002559AC">
      <w:pPr>
        <w:pStyle w:val="a3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</w:rPr>
      </w:pPr>
      <w:r w:rsidRPr="00CD2C37">
        <w:rPr>
          <w:rFonts w:ascii="Times New Roman" w:hAnsi="Times New Roman" w:cs="Times New Roman"/>
          <w:sz w:val="24"/>
        </w:rPr>
        <w:t>Контроль  исполнения постановления оставляю за собой.</w:t>
      </w:r>
    </w:p>
    <w:p w:rsidR="002559AC" w:rsidRDefault="002559AC" w:rsidP="002559AC">
      <w:pPr>
        <w:pStyle w:val="ConsPlusTitle"/>
        <w:jc w:val="both"/>
        <w:rPr>
          <w:b w:val="0"/>
        </w:rPr>
      </w:pPr>
    </w:p>
    <w:p w:rsidR="002559AC" w:rsidRDefault="002559AC" w:rsidP="002559AC">
      <w:pPr>
        <w:pStyle w:val="ConsPlusTitle"/>
        <w:jc w:val="both"/>
        <w:rPr>
          <w:b w:val="0"/>
        </w:rPr>
      </w:pPr>
    </w:p>
    <w:p w:rsidR="002559AC" w:rsidRDefault="002559AC" w:rsidP="002559AC">
      <w:pPr>
        <w:pStyle w:val="ConsPlusTitle"/>
        <w:jc w:val="both"/>
        <w:rPr>
          <w:b w:val="0"/>
        </w:rPr>
      </w:pPr>
      <w:r>
        <w:rPr>
          <w:b w:val="0"/>
        </w:rPr>
        <w:t xml:space="preserve">Глава администрации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С.И. </w:t>
      </w:r>
      <w:proofErr w:type="spellStart"/>
      <w:r>
        <w:rPr>
          <w:b w:val="0"/>
        </w:rPr>
        <w:t>Тищенков</w:t>
      </w:r>
      <w:proofErr w:type="spellEnd"/>
    </w:p>
    <w:p w:rsidR="002559AC" w:rsidRDefault="002559AC" w:rsidP="002559AC">
      <w:pPr>
        <w:pStyle w:val="ConsPlusTitle"/>
        <w:jc w:val="right"/>
        <w:rPr>
          <w:b w:val="0"/>
        </w:rPr>
      </w:pPr>
      <w:r>
        <w:rPr>
          <w:b w:val="0"/>
        </w:rPr>
        <w:t> </w:t>
      </w: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Default="002559AC" w:rsidP="002559AC">
      <w:pPr>
        <w:pStyle w:val="ConsPlusTitle"/>
        <w:jc w:val="right"/>
        <w:rPr>
          <w:b w:val="0"/>
        </w:rPr>
      </w:pPr>
    </w:p>
    <w:p w:rsidR="002559AC" w:rsidRPr="00CD2C37" w:rsidRDefault="002559AC" w:rsidP="002559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37"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Колоярский</w:t>
      </w:r>
      <w:proofErr w:type="spellEnd"/>
      <w:r w:rsidRPr="00CD2C3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Маликов</w:t>
      </w:r>
      <w:r w:rsidRPr="00CD2C3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D2C37">
        <w:rPr>
          <w:rFonts w:ascii="Times New Roman" w:hAnsi="Times New Roman" w:cs="Times New Roman"/>
          <w:sz w:val="20"/>
          <w:szCs w:val="20"/>
        </w:rPr>
        <w:t>Трещикова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Севастьянова</w:t>
      </w:r>
    </w:p>
    <w:p w:rsidR="002559AC" w:rsidRPr="00CD2C37" w:rsidRDefault="002559AC" w:rsidP="00255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2C37">
        <w:rPr>
          <w:rFonts w:ascii="Times New Roman" w:hAnsi="Times New Roman" w:cs="Times New Roman"/>
          <w:sz w:val="20"/>
          <w:szCs w:val="20"/>
        </w:rPr>
        <w:t>Разослано: дело, прокуратура, газета «Выборг»</w:t>
      </w:r>
      <w:r>
        <w:rPr>
          <w:rFonts w:ascii="Times New Roman" w:hAnsi="Times New Roman" w:cs="Times New Roman"/>
          <w:sz w:val="20"/>
          <w:szCs w:val="20"/>
        </w:rPr>
        <w:t>, сетевое издание, сайт МО «Первомайское СП», регистр НПА</w:t>
      </w:r>
    </w:p>
    <w:p w:rsidR="00151455" w:rsidRDefault="00151455"/>
    <w:sectPr w:rsidR="00151455" w:rsidSect="001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E4DC2"/>
    <w:multiLevelType w:val="hybridMultilevel"/>
    <w:tmpl w:val="B5B8F320"/>
    <w:lvl w:ilvl="0" w:tplc="AD2A90AE">
      <w:start w:val="2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95"/>
    <w:rsid w:val="000315C1"/>
    <w:rsid w:val="00151455"/>
    <w:rsid w:val="002559AC"/>
    <w:rsid w:val="00285395"/>
    <w:rsid w:val="0094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A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9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559AC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255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255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">
    <w:name w:val="add"/>
    <w:basedOn w:val="a0"/>
    <w:rsid w:val="002559AC"/>
  </w:style>
  <w:style w:type="character" w:customStyle="1" w:styleId="match">
    <w:name w:val="match"/>
    <w:basedOn w:val="a0"/>
    <w:rsid w:val="00255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A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9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559AC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255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255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">
    <w:name w:val="add"/>
    <w:basedOn w:val="a0"/>
    <w:rsid w:val="002559AC"/>
  </w:style>
  <w:style w:type="character" w:customStyle="1" w:styleId="match">
    <w:name w:val="match"/>
    <w:basedOn w:val="a0"/>
    <w:rsid w:val="00255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pavrl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Севастьянова</dc:creator>
  <cp:keywords/>
  <dc:description/>
  <cp:lastModifiedBy>Елена А. Севастьянова</cp:lastModifiedBy>
  <cp:revision>4</cp:revision>
  <dcterms:created xsi:type="dcterms:W3CDTF">2020-04-06T11:50:00Z</dcterms:created>
  <dcterms:modified xsi:type="dcterms:W3CDTF">2020-04-06T13:53:00Z</dcterms:modified>
</cp:coreProperties>
</file>