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CF" w:rsidRDefault="00DC3B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:rsidR="00032ACA" w:rsidRPr="003A6CAF" w:rsidRDefault="00032ACA" w:rsidP="003A6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2ACA" w:rsidRPr="003A6CAF" w:rsidRDefault="00032ACA" w:rsidP="003A6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CAF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032ACA" w:rsidRPr="003A6CAF" w:rsidRDefault="00032ACA" w:rsidP="003A6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CAF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032ACA" w:rsidRPr="003A6CAF" w:rsidRDefault="00032ACA" w:rsidP="003A6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CAF">
        <w:rPr>
          <w:rFonts w:ascii="Times New Roman" w:hAnsi="Times New Roman" w:cs="Times New Roman"/>
          <w:b/>
          <w:sz w:val="24"/>
          <w:szCs w:val="24"/>
        </w:rPr>
        <w:t>ВЫБОРГСКОГО РАЙОНА ЛЕ</w:t>
      </w:r>
      <w:r w:rsidR="003A6CAF" w:rsidRPr="003A6CAF">
        <w:rPr>
          <w:rFonts w:ascii="Times New Roman" w:hAnsi="Times New Roman" w:cs="Times New Roman"/>
          <w:b/>
          <w:sz w:val="24"/>
          <w:szCs w:val="24"/>
        </w:rPr>
        <w:t>Н</w:t>
      </w:r>
      <w:r w:rsidRPr="003A6CAF">
        <w:rPr>
          <w:rFonts w:ascii="Times New Roman" w:hAnsi="Times New Roman" w:cs="Times New Roman"/>
          <w:b/>
          <w:sz w:val="24"/>
          <w:szCs w:val="24"/>
        </w:rPr>
        <w:t>ИНГРАДСКОЙ ОБЛАСТИ</w:t>
      </w:r>
    </w:p>
    <w:p w:rsidR="00032ACA" w:rsidRDefault="00032ACA" w:rsidP="00032AC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2ACA" w:rsidRPr="003A6CAF" w:rsidRDefault="00032ACA" w:rsidP="00032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A6CA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32ACA" w:rsidRPr="00855B77" w:rsidRDefault="003A6CAF" w:rsidP="00032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24.07.2014 г.                                                                                                  № 181</w:t>
      </w:r>
    </w:p>
    <w:p w:rsidR="00032ACA" w:rsidRPr="00855B77" w:rsidRDefault="00032ACA" w:rsidP="00032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ACA" w:rsidRPr="00855B77" w:rsidRDefault="00032ACA" w:rsidP="00CA75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О</w:t>
      </w:r>
      <w:r w:rsidR="00CA757E" w:rsidRPr="00855B77">
        <w:rPr>
          <w:rFonts w:ascii="Times New Roman" w:hAnsi="Times New Roman" w:cs="Times New Roman"/>
          <w:sz w:val="28"/>
          <w:szCs w:val="28"/>
        </w:rPr>
        <w:t>б</w:t>
      </w:r>
      <w:r w:rsidRPr="00855B77">
        <w:rPr>
          <w:rFonts w:ascii="Times New Roman" w:hAnsi="Times New Roman" w:cs="Times New Roman"/>
          <w:sz w:val="28"/>
          <w:szCs w:val="28"/>
        </w:rPr>
        <w:t xml:space="preserve"> </w:t>
      </w:r>
      <w:r w:rsidR="00CA757E" w:rsidRPr="00855B77">
        <w:rPr>
          <w:rFonts w:ascii="Times New Roman" w:hAnsi="Times New Roman" w:cs="Times New Roman"/>
          <w:sz w:val="28"/>
          <w:szCs w:val="28"/>
        </w:rPr>
        <w:t>определении размера вреда, причиняемого</w:t>
      </w:r>
    </w:p>
    <w:p w:rsidR="00CA757E" w:rsidRPr="00855B77" w:rsidRDefault="00CA757E" w:rsidP="00CA75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Транспортными средствами, осуществляющими</w:t>
      </w:r>
    </w:p>
    <w:p w:rsidR="00CA757E" w:rsidRPr="00855B77" w:rsidRDefault="00CA757E" w:rsidP="00CA75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перевозки тяжеловесных грузов, при движении</w:t>
      </w:r>
    </w:p>
    <w:p w:rsidR="00032ACA" w:rsidRPr="00855B77" w:rsidRDefault="00CA757E" w:rsidP="00032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 xml:space="preserve">по </w:t>
      </w:r>
      <w:r w:rsidR="00032ACA" w:rsidRPr="00855B77">
        <w:rPr>
          <w:rFonts w:ascii="Times New Roman" w:hAnsi="Times New Roman" w:cs="Times New Roman"/>
          <w:sz w:val="28"/>
          <w:szCs w:val="28"/>
        </w:rPr>
        <w:t>автомобильны</w:t>
      </w:r>
      <w:r w:rsidRPr="00855B77">
        <w:rPr>
          <w:rFonts w:ascii="Times New Roman" w:hAnsi="Times New Roman" w:cs="Times New Roman"/>
          <w:sz w:val="28"/>
          <w:szCs w:val="28"/>
        </w:rPr>
        <w:t>м</w:t>
      </w:r>
      <w:r w:rsidR="00032ACA" w:rsidRPr="00855B77">
        <w:rPr>
          <w:rFonts w:ascii="Times New Roman" w:hAnsi="Times New Roman" w:cs="Times New Roman"/>
          <w:sz w:val="28"/>
          <w:szCs w:val="28"/>
        </w:rPr>
        <w:t xml:space="preserve"> дорог</w:t>
      </w:r>
      <w:r w:rsidRPr="00855B77">
        <w:rPr>
          <w:rFonts w:ascii="Times New Roman" w:hAnsi="Times New Roman" w:cs="Times New Roman"/>
          <w:sz w:val="28"/>
          <w:szCs w:val="28"/>
        </w:rPr>
        <w:t>ам</w:t>
      </w:r>
      <w:r w:rsidR="00032ACA" w:rsidRPr="00855B77">
        <w:rPr>
          <w:rFonts w:ascii="Times New Roman" w:hAnsi="Times New Roman" w:cs="Times New Roman"/>
          <w:sz w:val="28"/>
          <w:szCs w:val="28"/>
        </w:rPr>
        <w:t xml:space="preserve"> общего пользования </w:t>
      </w:r>
    </w:p>
    <w:p w:rsidR="00032ACA" w:rsidRPr="00855B77" w:rsidRDefault="00032ACA" w:rsidP="00032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местного значения муниципального образования</w:t>
      </w:r>
    </w:p>
    <w:p w:rsidR="00032ACA" w:rsidRPr="00855B77" w:rsidRDefault="00032ACA" w:rsidP="00032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 xml:space="preserve"> «Первомайское сельское поселение»</w:t>
      </w:r>
    </w:p>
    <w:p w:rsidR="00032ACA" w:rsidRPr="00855B77" w:rsidRDefault="00032ACA" w:rsidP="00032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Выборгского района Ленинградской области</w:t>
      </w:r>
    </w:p>
    <w:p w:rsidR="00032ACA" w:rsidRPr="00855B77" w:rsidRDefault="00032ACA" w:rsidP="00032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ACA" w:rsidRPr="00855B77" w:rsidRDefault="00032ACA" w:rsidP="00032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A73" w:rsidRPr="00855B77" w:rsidRDefault="00032ACA" w:rsidP="00855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855B77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A757E" w:rsidRPr="00855B77">
        <w:rPr>
          <w:rFonts w:ascii="Times New Roman" w:hAnsi="Times New Roman" w:cs="Times New Roman"/>
          <w:sz w:val="28"/>
          <w:szCs w:val="28"/>
        </w:rPr>
        <w:t xml:space="preserve"> компенсации вреда, причиняемого транспортными  средствами, осуществляющими  перевозки тяжеловесных грузов, при движении по автомобильным дорогам </w:t>
      </w:r>
      <w:r w:rsidR="00C93BD4" w:rsidRPr="00855B77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муниципального образования  «Первомайское сельское поселение» Выборгского района Ленинградской области в соответствии  со ст.12 </w:t>
      </w:r>
      <w:r w:rsidRPr="00855B77">
        <w:rPr>
          <w:rFonts w:ascii="Times New Roman" w:hAnsi="Times New Roman" w:cs="Times New Roman"/>
          <w:sz w:val="28"/>
          <w:szCs w:val="28"/>
        </w:rPr>
        <w:t>Федерального закона от 08.11.2007 г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proofErr w:type="gramEnd"/>
      <w:r w:rsidR="008E7A73" w:rsidRPr="00855B77">
        <w:rPr>
          <w:rFonts w:ascii="Times New Roman" w:hAnsi="Times New Roman" w:cs="Times New Roman"/>
          <w:sz w:val="28"/>
          <w:szCs w:val="28"/>
        </w:rPr>
        <w:t>»</w:t>
      </w:r>
      <w:r w:rsidR="0019238A" w:rsidRPr="00855B77">
        <w:rPr>
          <w:rFonts w:ascii="Times New Roman" w:hAnsi="Times New Roman" w:cs="Times New Roman"/>
          <w:sz w:val="28"/>
          <w:szCs w:val="28"/>
        </w:rPr>
        <w:t xml:space="preserve">, </w:t>
      </w:r>
      <w:r w:rsidR="00855B77" w:rsidRPr="00855B77">
        <w:rPr>
          <w:rFonts w:ascii="Times New Roman" w:hAnsi="Times New Roman" w:cs="Times New Roman"/>
          <w:sz w:val="28"/>
          <w:szCs w:val="28"/>
        </w:rPr>
        <w:t>п</w:t>
      </w:r>
      <w:r w:rsidR="0019238A" w:rsidRPr="00855B77"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от 16.11.2009 г № 934 «О возмещении вреда, причиняемого транспортными средствами, осуществляющими перевозки тяжеловесных грузов по автомобильным дорогам  Российской Федерации»</w:t>
      </w:r>
      <w:r w:rsidR="00855B77" w:rsidRPr="00855B77">
        <w:rPr>
          <w:rFonts w:ascii="Times New Roman" w:hAnsi="Times New Roman" w:cs="Times New Roman"/>
          <w:sz w:val="28"/>
          <w:szCs w:val="28"/>
        </w:rPr>
        <w:t>, постановления Правительства</w:t>
      </w:r>
      <w:r w:rsidR="0019238A" w:rsidRPr="00855B77">
        <w:rPr>
          <w:rFonts w:ascii="Times New Roman" w:hAnsi="Times New Roman" w:cs="Times New Roman"/>
          <w:sz w:val="28"/>
          <w:szCs w:val="28"/>
        </w:rPr>
        <w:t xml:space="preserve"> </w:t>
      </w:r>
      <w:r w:rsidR="00855B77" w:rsidRPr="00855B77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gramStart"/>
      <w:r w:rsidR="00855B77" w:rsidRPr="00855B7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855B77" w:rsidRPr="00855B77">
        <w:rPr>
          <w:rFonts w:ascii="Times New Roman" w:hAnsi="Times New Roman" w:cs="Times New Roman"/>
          <w:sz w:val="28"/>
          <w:szCs w:val="28"/>
        </w:rPr>
        <w:t xml:space="preserve"> 15.04.2011 г. № 272 «Об утверждении правил перевозок грузов автомобильным транспортом»</w:t>
      </w:r>
      <w:r w:rsidR="008E7A73" w:rsidRPr="00855B77">
        <w:rPr>
          <w:rFonts w:ascii="Times New Roman" w:hAnsi="Times New Roman" w:cs="Times New Roman"/>
          <w:sz w:val="28"/>
          <w:szCs w:val="28"/>
        </w:rPr>
        <w:t>:</w:t>
      </w:r>
    </w:p>
    <w:p w:rsidR="00032ACA" w:rsidRPr="00855B77" w:rsidRDefault="008E7A73" w:rsidP="00032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 xml:space="preserve">  </w:t>
      </w:r>
      <w:r w:rsidR="00032ACA" w:rsidRPr="00855B77">
        <w:rPr>
          <w:rFonts w:ascii="Times New Roman" w:hAnsi="Times New Roman" w:cs="Times New Roman"/>
          <w:sz w:val="28"/>
          <w:szCs w:val="28"/>
        </w:rPr>
        <w:tab/>
      </w:r>
    </w:p>
    <w:p w:rsidR="008E7A73" w:rsidRPr="00855B77" w:rsidRDefault="008E7A73" w:rsidP="00855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A7A0B" w:rsidRPr="00855B7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5B77">
        <w:rPr>
          <w:rFonts w:ascii="Times New Roman" w:hAnsi="Times New Roman" w:cs="Times New Roman"/>
          <w:sz w:val="28"/>
          <w:szCs w:val="28"/>
        </w:rPr>
        <w:t xml:space="preserve">  ПОСТАНОВЛЯЕТ:</w:t>
      </w:r>
    </w:p>
    <w:p w:rsidR="00EB1F18" w:rsidRPr="00855B77" w:rsidRDefault="008E7A73" w:rsidP="00855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1.Утвердить прилагаем</w:t>
      </w:r>
      <w:r w:rsidR="00C93BD4" w:rsidRPr="00855B77">
        <w:rPr>
          <w:rFonts w:ascii="Times New Roman" w:hAnsi="Times New Roman" w:cs="Times New Roman"/>
          <w:sz w:val="28"/>
          <w:szCs w:val="28"/>
        </w:rPr>
        <w:t>о</w:t>
      </w:r>
      <w:r w:rsidRPr="00855B77">
        <w:rPr>
          <w:rFonts w:ascii="Times New Roman" w:hAnsi="Times New Roman" w:cs="Times New Roman"/>
          <w:sz w:val="28"/>
          <w:szCs w:val="28"/>
        </w:rPr>
        <w:t xml:space="preserve">е </w:t>
      </w:r>
      <w:r w:rsidR="00C93BD4" w:rsidRPr="00855B77">
        <w:rPr>
          <w:rFonts w:ascii="Times New Roman" w:hAnsi="Times New Roman" w:cs="Times New Roman"/>
          <w:sz w:val="28"/>
          <w:szCs w:val="28"/>
        </w:rPr>
        <w:t xml:space="preserve">Положение об определении размера вреда, причиняемого транспортными средствами, осуществляющими перевозки тяжеловесных грузов, при движении  </w:t>
      </w:r>
      <w:r w:rsidR="00EB1F18" w:rsidRPr="00855B77">
        <w:rPr>
          <w:rFonts w:ascii="Times New Roman" w:hAnsi="Times New Roman" w:cs="Times New Roman"/>
          <w:sz w:val="28"/>
          <w:szCs w:val="28"/>
        </w:rPr>
        <w:t xml:space="preserve">по автомобильным дорогам общего </w:t>
      </w:r>
      <w:r w:rsidR="00EB1F18" w:rsidRPr="00855B77">
        <w:rPr>
          <w:rFonts w:ascii="Times New Roman" w:hAnsi="Times New Roman" w:cs="Times New Roman"/>
          <w:sz w:val="28"/>
          <w:szCs w:val="28"/>
        </w:rPr>
        <w:lastRenderedPageBreak/>
        <w:t>пользования местного значения муниципального образования «Первомайское сельское поселение»</w:t>
      </w:r>
      <w:r w:rsidR="006639EC">
        <w:rPr>
          <w:rFonts w:ascii="Times New Roman" w:hAnsi="Times New Roman" w:cs="Times New Roman"/>
          <w:sz w:val="28"/>
          <w:szCs w:val="28"/>
        </w:rPr>
        <w:t xml:space="preserve"> </w:t>
      </w:r>
      <w:r w:rsidR="00EB1F18" w:rsidRPr="00855B77">
        <w:rPr>
          <w:rFonts w:ascii="Times New Roman" w:hAnsi="Times New Roman" w:cs="Times New Roman"/>
          <w:sz w:val="28"/>
          <w:szCs w:val="28"/>
        </w:rPr>
        <w:t>Выборгского района Ленинградской области</w:t>
      </w:r>
      <w:r w:rsidR="001F0A64" w:rsidRPr="00855B77">
        <w:rPr>
          <w:rFonts w:ascii="Times New Roman" w:hAnsi="Times New Roman" w:cs="Times New Roman"/>
          <w:sz w:val="28"/>
          <w:szCs w:val="28"/>
        </w:rPr>
        <w:t>.</w:t>
      </w:r>
    </w:p>
    <w:p w:rsidR="00F802F8" w:rsidRPr="00855B77" w:rsidRDefault="001F0A64" w:rsidP="00855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2</w:t>
      </w:r>
      <w:r w:rsidR="0040031A" w:rsidRPr="00855B77">
        <w:rPr>
          <w:rFonts w:ascii="Times New Roman" w:hAnsi="Times New Roman" w:cs="Times New Roman"/>
          <w:sz w:val="28"/>
          <w:szCs w:val="28"/>
        </w:rPr>
        <w:t>. Постановление опубликовать в газете «Выборг»</w:t>
      </w:r>
      <w:r w:rsidRPr="00855B77">
        <w:rPr>
          <w:rFonts w:ascii="Times New Roman" w:hAnsi="Times New Roman" w:cs="Times New Roman"/>
          <w:sz w:val="28"/>
          <w:szCs w:val="28"/>
        </w:rPr>
        <w:t>.</w:t>
      </w:r>
    </w:p>
    <w:p w:rsidR="008A7A0B" w:rsidRPr="00855B77" w:rsidRDefault="001F0A64" w:rsidP="00855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3</w:t>
      </w:r>
      <w:r w:rsidR="008A7A0B" w:rsidRPr="00855B77">
        <w:rPr>
          <w:rFonts w:ascii="Times New Roman" w:hAnsi="Times New Roman" w:cs="Times New Roman"/>
          <w:sz w:val="28"/>
          <w:szCs w:val="28"/>
        </w:rPr>
        <w:t>.</w:t>
      </w:r>
      <w:r w:rsidR="00775C62" w:rsidRPr="00855B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7A0B" w:rsidRPr="00855B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A7A0B" w:rsidRPr="00855B77">
        <w:rPr>
          <w:rFonts w:ascii="Times New Roman" w:hAnsi="Times New Roman" w:cs="Times New Roman"/>
          <w:sz w:val="28"/>
          <w:szCs w:val="28"/>
        </w:rPr>
        <w:t xml:space="preserve"> исполнением постановления </w:t>
      </w:r>
      <w:r w:rsidR="004843EF" w:rsidRPr="00855B77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8A7A0B" w:rsidRPr="00855B77"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</w:t>
      </w:r>
      <w:proofErr w:type="spellStart"/>
      <w:r w:rsidR="004843EF" w:rsidRPr="00855B77">
        <w:rPr>
          <w:rFonts w:ascii="Times New Roman" w:hAnsi="Times New Roman" w:cs="Times New Roman"/>
          <w:sz w:val="28"/>
          <w:szCs w:val="28"/>
        </w:rPr>
        <w:t>Тищенкова</w:t>
      </w:r>
      <w:proofErr w:type="spellEnd"/>
      <w:r w:rsidR="004843EF" w:rsidRPr="00855B77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775C62" w:rsidRPr="00855B77" w:rsidRDefault="00775C62" w:rsidP="00855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7A0B" w:rsidRPr="00855B77" w:rsidRDefault="008A7A0B" w:rsidP="00855B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B77">
        <w:rPr>
          <w:rFonts w:ascii="Times New Roman" w:hAnsi="Times New Roman" w:cs="Times New Roman"/>
          <w:sz w:val="28"/>
          <w:szCs w:val="28"/>
        </w:rPr>
        <w:t>Глава</w:t>
      </w:r>
      <w:r w:rsidR="00855B77">
        <w:rPr>
          <w:rFonts w:ascii="Times New Roman" w:hAnsi="Times New Roman" w:cs="Times New Roman"/>
          <w:sz w:val="28"/>
          <w:szCs w:val="28"/>
        </w:rPr>
        <w:t xml:space="preserve"> </w:t>
      </w:r>
      <w:r w:rsidRPr="00855B77">
        <w:rPr>
          <w:rFonts w:ascii="Times New Roman" w:hAnsi="Times New Roman" w:cs="Times New Roman"/>
          <w:sz w:val="28"/>
          <w:szCs w:val="28"/>
        </w:rPr>
        <w:t xml:space="preserve">администрации           </w:t>
      </w:r>
      <w:r w:rsidR="00855B7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55B7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855B77">
        <w:rPr>
          <w:rFonts w:ascii="Times New Roman" w:hAnsi="Times New Roman" w:cs="Times New Roman"/>
          <w:sz w:val="28"/>
          <w:szCs w:val="28"/>
        </w:rPr>
        <w:t>Ф.Н.Марданов</w:t>
      </w:r>
      <w:proofErr w:type="spellEnd"/>
    </w:p>
    <w:p w:rsidR="008A7A0B" w:rsidRDefault="008A7A0B" w:rsidP="00855B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5B77" w:rsidRDefault="00855B77" w:rsidP="00855B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5B77" w:rsidRDefault="00855B77" w:rsidP="00855B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5B77" w:rsidRDefault="00855B77" w:rsidP="00855B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A7A0B" w:rsidRDefault="008A7A0B" w:rsidP="00032ACA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A7A0B">
        <w:rPr>
          <w:rFonts w:ascii="Times New Roman" w:hAnsi="Times New Roman" w:cs="Times New Roman"/>
          <w:sz w:val="18"/>
          <w:szCs w:val="18"/>
        </w:rPr>
        <w:t>Согласовано</w:t>
      </w:r>
      <w:proofErr w:type="gramStart"/>
      <w:r w:rsidRPr="008A7A0B">
        <w:rPr>
          <w:rFonts w:ascii="Times New Roman" w:hAnsi="Times New Roman" w:cs="Times New Roman"/>
          <w:sz w:val="18"/>
          <w:szCs w:val="18"/>
        </w:rPr>
        <w:t>:Т</w:t>
      </w:r>
      <w:proofErr w:type="gramEnd"/>
      <w:r w:rsidRPr="008A7A0B">
        <w:rPr>
          <w:rFonts w:ascii="Times New Roman" w:hAnsi="Times New Roman" w:cs="Times New Roman"/>
          <w:sz w:val="18"/>
          <w:szCs w:val="18"/>
        </w:rPr>
        <w:t>ищенков,Белокурова,Трещикова</w:t>
      </w:r>
      <w:proofErr w:type="spellEnd"/>
    </w:p>
    <w:p w:rsidR="008A7A0B" w:rsidRDefault="008A7A0B" w:rsidP="00032AC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Разослано, дело, газета «Выборг», прокуратура.</w:t>
      </w:r>
    </w:p>
    <w:p w:rsidR="008A7A0B" w:rsidRDefault="008A7A0B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A7A0B" w:rsidRDefault="008A7A0B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0A64" w:rsidRDefault="001F0A64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A7A0B" w:rsidRDefault="008A7A0B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A7A0B" w:rsidRDefault="008A7A0B" w:rsidP="00032AC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639EC" w:rsidRDefault="006639EC" w:rsidP="001F0A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A6CAF" w:rsidRDefault="003A6CAF" w:rsidP="001F0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6CAF" w:rsidRDefault="003A6CAF" w:rsidP="001F0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6CAF" w:rsidRDefault="003A6CAF" w:rsidP="00E654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A6CAF" w:rsidRDefault="003A6CAF" w:rsidP="00E654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МО</w:t>
      </w:r>
    </w:p>
    <w:p w:rsidR="003A6CAF" w:rsidRDefault="003A6CAF" w:rsidP="00E654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«Первомайское сельское поселение»</w:t>
      </w:r>
    </w:p>
    <w:p w:rsidR="003A6CAF" w:rsidRDefault="003A6CAF" w:rsidP="00E654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24.07.2014 г. №181</w:t>
      </w:r>
    </w:p>
    <w:p w:rsidR="003A6CAF" w:rsidRDefault="003A6CAF" w:rsidP="001F0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6CAF" w:rsidRDefault="003A6CAF" w:rsidP="001F0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6CAF" w:rsidRDefault="003A6CAF" w:rsidP="001F0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5C62" w:rsidRPr="003A6CAF" w:rsidRDefault="00775C62" w:rsidP="003A6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CAF">
        <w:rPr>
          <w:rFonts w:ascii="Times New Roman" w:hAnsi="Times New Roman" w:cs="Times New Roman"/>
          <w:b/>
          <w:sz w:val="28"/>
          <w:szCs w:val="28"/>
        </w:rPr>
        <w:t>Положение об определении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</w:t>
      </w:r>
      <w:r w:rsidR="00E65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CAF">
        <w:rPr>
          <w:rFonts w:ascii="Times New Roman" w:hAnsi="Times New Roman" w:cs="Times New Roman"/>
          <w:b/>
          <w:sz w:val="28"/>
          <w:szCs w:val="28"/>
        </w:rPr>
        <w:t>местного значения муниципального образования  «Первомайское сельское поселение» Выборгского района Ленинградской области</w:t>
      </w:r>
    </w:p>
    <w:p w:rsidR="001F0A64" w:rsidRPr="003A6CAF" w:rsidRDefault="001F0A64" w:rsidP="003A6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1.Настоящее Положение распространяется на всех владельцев транспортных средств, в том числе иностранных, перевозящих тяжеловесные грузы по автомобильным дорогам.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2. Порядок перевозки автомобильным транспортом тяжеловесных грузов по автомобильным дорогам  определяется  Правилами перевозки  грузов автомобильным транспортом, утвержденным постановлением Правительства Российской Федерации от 15.04.2011 № 272.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3. Плательщиками названной выше платы являются владельцы транспортных средств, в том числе иностранные, перевозящие тяжеловесные грузы.</w:t>
      </w:r>
    </w:p>
    <w:p w:rsidR="00775C62" w:rsidRPr="006639EC" w:rsidRDefault="001F0A64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4</w:t>
      </w:r>
      <w:r w:rsidR="00775C62" w:rsidRPr="006639EC">
        <w:rPr>
          <w:rFonts w:ascii="Times New Roman" w:hAnsi="Times New Roman" w:cs="Times New Roman"/>
          <w:sz w:val="28"/>
          <w:szCs w:val="28"/>
        </w:rPr>
        <w:t>. Передвижение транспортных средств, осуществляющих перевозки тяжеловесных грузов по автомобильным дорогам, осуществляется только на основании специальных разрешений, выдаваемых администрацией муниципального образования «Первомайское сельское поселение»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Выборгского района Ленинградской области в соответствии с законодательством.</w:t>
      </w:r>
    </w:p>
    <w:p w:rsidR="00775C62" w:rsidRPr="006639EC" w:rsidRDefault="001F0A64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5</w:t>
      </w:r>
      <w:r w:rsidR="00775C62" w:rsidRPr="006639EC">
        <w:rPr>
          <w:rFonts w:ascii="Times New Roman" w:hAnsi="Times New Roman" w:cs="Times New Roman"/>
          <w:sz w:val="28"/>
          <w:szCs w:val="28"/>
        </w:rPr>
        <w:t>. Размер вреда, причиняемого транспортными средствами, осуществляющими перевозки тяжеловесных грузов, при движении по автомобильным дорогам, определяется в соответствии с Правилами возмещения вреда, причиняемого транспортными средствами, осуществляющими перевозки тяжеловесных грузов, утвержденными постановлением Правительства Российской Федерации от 16.11.2009 № 934.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При расчете размера вреда, причиняемого транспортными средствами, осуществляющими перевозки тяжеловесных грузов, при движении по автомобильным дорогам, учитываются предельно допустимые массы транспортных средств и предельно допустимые осевые нагрузки транспортных средств, указанные соответственно в приложениях № 1 и 2 к Правилам перевозки грузов автомобильным транспортом, утвержденным постановлением Правительства Российской Федерации от 15.04.2011 № 272.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lastRenderedPageBreak/>
        <w:t>местного значения муниципального образования  «Первомайское сельское поселение» Выборгского района Ленинградской области, указаны в приложении к настоящему Положению.</w:t>
      </w:r>
    </w:p>
    <w:p w:rsidR="00775C62" w:rsidRPr="006639EC" w:rsidRDefault="001F0A64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6</w:t>
      </w:r>
      <w:r w:rsidR="00775C62" w:rsidRPr="006639EC">
        <w:rPr>
          <w:rFonts w:ascii="Times New Roman" w:hAnsi="Times New Roman" w:cs="Times New Roman"/>
          <w:sz w:val="28"/>
          <w:szCs w:val="28"/>
        </w:rPr>
        <w:t xml:space="preserve">. Размер платы за провоз тяжеловесных грузов по автомобильным дорогам сообщается  заявителю не </w:t>
      </w:r>
      <w:proofErr w:type="gramStart"/>
      <w:r w:rsidR="00775C62" w:rsidRPr="006639E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775C62" w:rsidRPr="006639EC">
        <w:rPr>
          <w:rFonts w:ascii="Times New Roman" w:hAnsi="Times New Roman" w:cs="Times New Roman"/>
          <w:sz w:val="28"/>
          <w:szCs w:val="28"/>
        </w:rPr>
        <w:t xml:space="preserve"> чем за три дня до окончания сроков согласования маршрута. </w:t>
      </w:r>
    </w:p>
    <w:p w:rsidR="00775C62" w:rsidRPr="006639EC" w:rsidRDefault="001F0A64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>7</w:t>
      </w:r>
      <w:r w:rsidR="00775C62" w:rsidRPr="006639EC">
        <w:rPr>
          <w:rFonts w:ascii="Times New Roman" w:hAnsi="Times New Roman" w:cs="Times New Roman"/>
          <w:sz w:val="28"/>
          <w:szCs w:val="28"/>
        </w:rPr>
        <w:t>. Средства, получаемые от взимания платы за провоз тяжеловесных грузов по автомобильным дорогам, зачисляются на единый счет муниципального образования «Первомайское сельское поселение»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Выборгского района Ленинградской области </w:t>
      </w:r>
      <w:proofErr w:type="gramStart"/>
      <w:r w:rsidRPr="006639EC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6639EC">
        <w:rPr>
          <w:rFonts w:ascii="Times New Roman" w:hAnsi="Times New Roman" w:cs="Times New Roman"/>
          <w:sz w:val="28"/>
          <w:szCs w:val="28"/>
        </w:rPr>
        <w:t xml:space="preserve"> в УФК по Ленинградской области.</w:t>
      </w:r>
    </w:p>
    <w:p w:rsidR="00775C62" w:rsidRPr="006639EC" w:rsidRDefault="00775C62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00CE" w:rsidRPr="006639EC" w:rsidRDefault="003000CE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A64" w:rsidRPr="006639EC" w:rsidRDefault="001F0A64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A64" w:rsidRPr="006639EC" w:rsidRDefault="001F0A64" w:rsidP="00714A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A64" w:rsidRPr="006639EC" w:rsidRDefault="001F0A64" w:rsidP="00714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9EC">
        <w:rPr>
          <w:rFonts w:ascii="Times New Roman" w:hAnsi="Times New Roman" w:cs="Times New Roman"/>
          <w:sz w:val="24"/>
          <w:szCs w:val="24"/>
        </w:rPr>
        <w:t>Приложение. Показатели размера вреда, причиняемого транспортными средствами, осуществляющими перевозки тяжеловесных грузов, при движении</w:t>
      </w:r>
      <w:r w:rsidR="007E3BB1" w:rsidRPr="006639EC">
        <w:rPr>
          <w:rFonts w:ascii="Times New Roman" w:hAnsi="Times New Roman" w:cs="Times New Roman"/>
          <w:sz w:val="24"/>
          <w:szCs w:val="24"/>
        </w:rPr>
        <w:t xml:space="preserve"> таких транспортных средств</w:t>
      </w:r>
      <w:r w:rsidRPr="006639EC">
        <w:rPr>
          <w:rFonts w:ascii="Times New Roman" w:hAnsi="Times New Roman" w:cs="Times New Roman"/>
          <w:sz w:val="24"/>
          <w:szCs w:val="24"/>
        </w:rPr>
        <w:t xml:space="preserve"> по автомобильным дорогам общего пользования</w:t>
      </w:r>
      <w:r w:rsidR="00352E12" w:rsidRPr="006639EC">
        <w:rPr>
          <w:rFonts w:ascii="Times New Roman" w:hAnsi="Times New Roman" w:cs="Times New Roman"/>
          <w:sz w:val="24"/>
          <w:szCs w:val="24"/>
        </w:rPr>
        <w:t xml:space="preserve"> </w:t>
      </w:r>
      <w:r w:rsidRPr="006639EC">
        <w:rPr>
          <w:rFonts w:ascii="Times New Roman" w:hAnsi="Times New Roman" w:cs="Times New Roman"/>
          <w:sz w:val="24"/>
          <w:szCs w:val="24"/>
        </w:rPr>
        <w:t>местного значения муниципального образования  «Первомайское сельское поселение» Выборгского района Ленинградской области</w:t>
      </w:r>
    </w:p>
    <w:p w:rsidR="00714AAD" w:rsidRDefault="007E3BB1" w:rsidP="00775C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AAD" w:rsidRDefault="00714AAD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A64" w:rsidRPr="006639EC" w:rsidRDefault="007E3BB1" w:rsidP="00775C6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39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Приложение к Положению</w:t>
      </w:r>
    </w:p>
    <w:p w:rsidR="001F0A64" w:rsidRPr="006639EC" w:rsidRDefault="001F0A64" w:rsidP="0077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A64" w:rsidRPr="006639EC" w:rsidRDefault="007E3BB1" w:rsidP="00775C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</w:t>
      </w:r>
      <w:r w:rsidR="00352E12" w:rsidRPr="006639EC">
        <w:rPr>
          <w:rFonts w:ascii="Times New Roman" w:hAnsi="Times New Roman" w:cs="Times New Roman"/>
          <w:sz w:val="28"/>
          <w:szCs w:val="28"/>
        </w:rPr>
        <w:t xml:space="preserve">АВТОМОБИЛЬНЫМ ДОРОГАМ </w:t>
      </w:r>
      <w:r w:rsidRPr="006639EC">
        <w:rPr>
          <w:rFonts w:ascii="Times New Roman" w:hAnsi="Times New Roman" w:cs="Times New Roman"/>
          <w:sz w:val="28"/>
          <w:szCs w:val="28"/>
        </w:rPr>
        <w:t xml:space="preserve"> </w:t>
      </w:r>
      <w:r w:rsidR="00352E12" w:rsidRPr="006639EC">
        <w:rPr>
          <w:rFonts w:ascii="Times New Roman" w:hAnsi="Times New Roman" w:cs="Times New Roman"/>
          <w:sz w:val="28"/>
          <w:szCs w:val="28"/>
        </w:rPr>
        <w:t>ОБЩЕГО ПОЛЬЗОВАНИЯ МЕСТНОГО ЗНАЧЕНИЯ МУНИЦИПАЛЬНОГО ОБРАЗОВАНИЯ «ПЕРВОМАЙСКОЕ СЕЛЬСКОЕ ПОСЕЛЕНИЕ» ВЫБОРГСКОГО РАЙОНА ЛЕНИНГРАДСКОЙ ОБЛАСТИ</w:t>
      </w:r>
    </w:p>
    <w:p w:rsidR="00B42A8B" w:rsidRPr="006639EC" w:rsidRDefault="00352E12" w:rsidP="00B42A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E14F4" w:rsidRPr="006639EC">
        <w:rPr>
          <w:rFonts w:ascii="Times New Roman" w:hAnsi="Times New Roman" w:cs="Times New Roman"/>
          <w:sz w:val="28"/>
          <w:szCs w:val="28"/>
        </w:rPr>
        <w:t>Таблица 1.</w:t>
      </w:r>
      <w:r w:rsidRPr="006639EC">
        <w:rPr>
          <w:rFonts w:ascii="Times New Roman" w:hAnsi="Times New Roman" w:cs="Times New Roman"/>
          <w:sz w:val="28"/>
          <w:szCs w:val="28"/>
        </w:rPr>
        <w:t xml:space="preserve"> </w:t>
      </w:r>
      <w:r w:rsidR="00B42A8B" w:rsidRPr="006639EC">
        <w:rPr>
          <w:rFonts w:ascii="Times New Roman" w:hAnsi="Times New Roman" w:cs="Times New Roman"/>
          <w:sz w:val="28"/>
          <w:szCs w:val="28"/>
        </w:rPr>
        <w:t>Размер вреда при превышении значения предельно допустимой массы транспортного средства</w:t>
      </w:r>
    </w:p>
    <w:p w:rsidR="00352E12" w:rsidRPr="006639EC" w:rsidRDefault="00352E12" w:rsidP="00775C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8E14F4" w:rsidRPr="006639E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6639EC">
        <w:rPr>
          <w:rFonts w:ascii="Times New Roman" w:hAnsi="Times New Roman" w:cs="Times New Roman"/>
          <w:sz w:val="28"/>
          <w:szCs w:val="28"/>
        </w:rPr>
        <w:t xml:space="preserve"> 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2E12" w:rsidRPr="006639EC" w:rsidTr="00352E12">
        <w:tc>
          <w:tcPr>
            <w:tcW w:w="4785" w:type="dxa"/>
          </w:tcPr>
          <w:p w:rsidR="00352E12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Превышение предельно допустимой массы транспортного средства (тонн)</w:t>
            </w:r>
          </w:p>
        </w:tc>
        <w:tc>
          <w:tcPr>
            <w:tcW w:w="4786" w:type="dxa"/>
          </w:tcPr>
          <w:p w:rsidR="00352E12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Размер вреда (рублей на 100 км)</w:t>
            </w:r>
          </w:p>
        </w:tc>
      </w:tr>
      <w:tr w:rsidR="00352E12" w:rsidRPr="006639EC" w:rsidTr="00352E12">
        <w:tc>
          <w:tcPr>
            <w:tcW w:w="4785" w:type="dxa"/>
          </w:tcPr>
          <w:p w:rsidR="00352E12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До 5</w:t>
            </w:r>
          </w:p>
        </w:tc>
        <w:tc>
          <w:tcPr>
            <w:tcW w:w="4786" w:type="dxa"/>
          </w:tcPr>
          <w:p w:rsidR="00352E12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5 до 7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7 до 10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10 до 15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Свыше 15 до 20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20 до 25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1035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25 до 30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1365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B4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30 до 35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1730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35 до 40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2155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40 до 45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2670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45 до 50</w:t>
            </w:r>
          </w:p>
        </w:tc>
        <w:tc>
          <w:tcPr>
            <w:tcW w:w="4786" w:type="dxa"/>
          </w:tcPr>
          <w:p w:rsidR="00B42A8B" w:rsidRPr="006639EC" w:rsidRDefault="00706317" w:rsidP="0070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3255</w:t>
            </w:r>
          </w:p>
        </w:tc>
      </w:tr>
      <w:tr w:rsidR="00B42A8B" w:rsidRPr="006639EC" w:rsidTr="00352E12">
        <w:tc>
          <w:tcPr>
            <w:tcW w:w="4785" w:type="dxa"/>
          </w:tcPr>
          <w:p w:rsidR="00B42A8B" w:rsidRPr="006639EC" w:rsidRDefault="00B42A8B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50</w:t>
            </w:r>
          </w:p>
        </w:tc>
        <w:tc>
          <w:tcPr>
            <w:tcW w:w="4786" w:type="dxa"/>
          </w:tcPr>
          <w:p w:rsidR="00B42A8B" w:rsidRPr="006639EC" w:rsidRDefault="00706317" w:rsidP="00775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По отдельному расчету *</w:t>
            </w:r>
          </w:p>
        </w:tc>
      </w:tr>
    </w:tbl>
    <w:p w:rsidR="00352E12" w:rsidRPr="006639EC" w:rsidRDefault="00706317" w:rsidP="0070631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639EC">
        <w:rPr>
          <w:rFonts w:ascii="Times New Roman" w:hAnsi="Times New Roman" w:cs="Times New Roman"/>
          <w:sz w:val="20"/>
          <w:szCs w:val="20"/>
        </w:rPr>
        <w:t xml:space="preserve">Расчет размера вреда осуществляется с применением метода математической </w:t>
      </w:r>
      <w:proofErr w:type="spellStart"/>
      <w:r w:rsidRPr="006639EC">
        <w:rPr>
          <w:rFonts w:ascii="Times New Roman" w:hAnsi="Times New Roman" w:cs="Times New Roman"/>
          <w:sz w:val="20"/>
          <w:szCs w:val="20"/>
        </w:rPr>
        <w:t>эстраполяции</w:t>
      </w:r>
      <w:proofErr w:type="spellEnd"/>
      <w:r w:rsidRPr="006639EC">
        <w:rPr>
          <w:rFonts w:ascii="Times New Roman" w:hAnsi="Times New Roman" w:cs="Times New Roman"/>
          <w:sz w:val="20"/>
          <w:szCs w:val="20"/>
        </w:rPr>
        <w:t xml:space="preserve"> значений размера вреда при превышении значений предельно допустимой массы транспортного средства</w:t>
      </w:r>
    </w:p>
    <w:p w:rsidR="008E14F4" w:rsidRPr="006639EC" w:rsidRDefault="008E14F4" w:rsidP="008E14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E14F4" w:rsidRPr="006639EC" w:rsidRDefault="008E14F4" w:rsidP="008E14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Таблица 2 Размер вреда при превышении значений предельно допустимых осевых нагрузок на каждую ось транспортного средства </w:t>
      </w:r>
    </w:p>
    <w:p w:rsidR="008E14F4" w:rsidRPr="006639EC" w:rsidRDefault="008E14F4" w:rsidP="008E14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639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Таблица 2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68"/>
        <w:gridCol w:w="3052"/>
        <w:gridCol w:w="3091"/>
      </w:tblGrid>
      <w:tr w:rsidR="008E14F4" w:rsidRPr="006639EC" w:rsidTr="008C6555">
        <w:tc>
          <w:tcPr>
            <w:tcW w:w="3068" w:type="dxa"/>
          </w:tcPr>
          <w:p w:rsidR="008E14F4" w:rsidRPr="006639EC" w:rsidRDefault="008E14F4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Превышение предельно допустимых осевых нагрузок на ось транспортного средства (процентов)</w:t>
            </w:r>
          </w:p>
        </w:tc>
        <w:tc>
          <w:tcPr>
            <w:tcW w:w="3052" w:type="dxa"/>
          </w:tcPr>
          <w:p w:rsidR="008E14F4" w:rsidRPr="006639EC" w:rsidRDefault="008E14F4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 xml:space="preserve">Размер вреда (рублей на 100 км) </w:t>
            </w:r>
          </w:p>
        </w:tc>
        <w:tc>
          <w:tcPr>
            <w:tcW w:w="3091" w:type="dxa"/>
          </w:tcPr>
          <w:p w:rsidR="008E14F4" w:rsidRPr="006639EC" w:rsidRDefault="008E14F4" w:rsidP="00143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 xml:space="preserve">Размер вреда в период временных ограничений </w:t>
            </w:r>
            <w:r w:rsidR="00143997" w:rsidRPr="006639EC">
              <w:rPr>
                <w:rFonts w:ascii="Times New Roman" w:hAnsi="Times New Roman" w:cs="Times New Roman"/>
                <w:sz w:val="28"/>
                <w:szCs w:val="28"/>
              </w:rPr>
              <w:t>в связи с неблагоприятными природн</w:t>
            </w:r>
            <w:proofErr w:type="gramStart"/>
            <w:r w:rsidR="00143997" w:rsidRPr="006639E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143997" w:rsidRPr="006639EC">
              <w:rPr>
                <w:rFonts w:ascii="Times New Roman" w:hAnsi="Times New Roman" w:cs="Times New Roman"/>
                <w:sz w:val="28"/>
                <w:szCs w:val="28"/>
              </w:rPr>
              <w:t xml:space="preserve"> климатическими условиями (рублей на 100 км)  </w:t>
            </w: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14F4" w:rsidRPr="006639EC" w:rsidTr="008C6555">
        <w:tc>
          <w:tcPr>
            <w:tcW w:w="3068" w:type="dxa"/>
          </w:tcPr>
          <w:p w:rsidR="008E14F4" w:rsidRPr="006639EC" w:rsidRDefault="008B3E08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</w:tc>
        <w:tc>
          <w:tcPr>
            <w:tcW w:w="3052" w:type="dxa"/>
          </w:tcPr>
          <w:p w:rsidR="008E14F4" w:rsidRPr="006639EC" w:rsidRDefault="008B3E08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925</w:t>
            </w:r>
          </w:p>
        </w:tc>
        <w:tc>
          <w:tcPr>
            <w:tcW w:w="3091" w:type="dxa"/>
          </w:tcPr>
          <w:p w:rsidR="008E14F4" w:rsidRPr="006639EC" w:rsidRDefault="008B3E08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5260</w:t>
            </w:r>
          </w:p>
        </w:tc>
      </w:tr>
      <w:tr w:rsidR="008E14F4" w:rsidRPr="006639EC" w:rsidTr="008C6555">
        <w:tc>
          <w:tcPr>
            <w:tcW w:w="3068" w:type="dxa"/>
          </w:tcPr>
          <w:p w:rsidR="008E14F4" w:rsidRPr="006639EC" w:rsidRDefault="008B3E08" w:rsidP="008B3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10 до 20</w:t>
            </w:r>
          </w:p>
        </w:tc>
        <w:tc>
          <w:tcPr>
            <w:tcW w:w="3052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  <w:tc>
          <w:tcPr>
            <w:tcW w:w="3091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7710</w:t>
            </w:r>
          </w:p>
        </w:tc>
      </w:tr>
      <w:tr w:rsidR="008E14F4" w:rsidRPr="006639EC" w:rsidTr="008C6555">
        <w:tc>
          <w:tcPr>
            <w:tcW w:w="3068" w:type="dxa"/>
          </w:tcPr>
          <w:p w:rsidR="008E14F4" w:rsidRPr="006639EC" w:rsidRDefault="008B3E08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20 до 30</w:t>
            </w:r>
          </w:p>
        </w:tc>
        <w:tc>
          <w:tcPr>
            <w:tcW w:w="3052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3091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10960</w:t>
            </w:r>
          </w:p>
        </w:tc>
      </w:tr>
      <w:tr w:rsidR="008E14F4" w:rsidRPr="006639EC" w:rsidTr="008C6555">
        <w:tc>
          <w:tcPr>
            <w:tcW w:w="3068" w:type="dxa"/>
          </w:tcPr>
          <w:p w:rsidR="008E14F4" w:rsidRPr="006639EC" w:rsidRDefault="008B3E08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30 до 40</w:t>
            </w:r>
          </w:p>
        </w:tc>
        <w:tc>
          <w:tcPr>
            <w:tcW w:w="3052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3125</w:t>
            </w:r>
          </w:p>
        </w:tc>
        <w:tc>
          <w:tcPr>
            <w:tcW w:w="3091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15190</w:t>
            </w:r>
          </w:p>
        </w:tc>
      </w:tr>
      <w:tr w:rsidR="008E14F4" w:rsidRPr="006639EC" w:rsidTr="008C6555">
        <w:tc>
          <w:tcPr>
            <w:tcW w:w="3068" w:type="dxa"/>
          </w:tcPr>
          <w:p w:rsidR="008E14F4" w:rsidRPr="006639EC" w:rsidRDefault="008B3E08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40 до 50</w:t>
            </w:r>
          </w:p>
        </w:tc>
        <w:tc>
          <w:tcPr>
            <w:tcW w:w="3052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4105</w:t>
            </w:r>
          </w:p>
        </w:tc>
        <w:tc>
          <w:tcPr>
            <w:tcW w:w="3091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21260</w:t>
            </w:r>
          </w:p>
        </w:tc>
      </w:tr>
      <w:tr w:rsidR="008E14F4" w:rsidRPr="006639EC" w:rsidTr="008C6555">
        <w:tc>
          <w:tcPr>
            <w:tcW w:w="3068" w:type="dxa"/>
          </w:tcPr>
          <w:p w:rsidR="008E14F4" w:rsidRPr="006639EC" w:rsidRDefault="008B3E08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50 до 60</w:t>
            </w:r>
          </w:p>
        </w:tc>
        <w:tc>
          <w:tcPr>
            <w:tcW w:w="3052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5215</w:t>
            </w:r>
          </w:p>
        </w:tc>
        <w:tc>
          <w:tcPr>
            <w:tcW w:w="3091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27330</w:t>
            </w:r>
          </w:p>
        </w:tc>
      </w:tr>
      <w:tr w:rsidR="008E14F4" w:rsidRPr="006639EC" w:rsidTr="008C6555">
        <w:tc>
          <w:tcPr>
            <w:tcW w:w="3068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Свыше 60</w:t>
            </w:r>
          </w:p>
        </w:tc>
        <w:tc>
          <w:tcPr>
            <w:tcW w:w="3052" w:type="dxa"/>
          </w:tcPr>
          <w:p w:rsidR="008E14F4" w:rsidRPr="006639EC" w:rsidRDefault="008C6555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EC">
              <w:rPr>
                <w:rFonts w:ascii="Times New Roman" w:hAnsi="Times New Roman" w:cs="Times New Roman"/>
                <w:sz w:val="28"/>
                <w:szCs w:val="28"/>
              </w:rPr>
              <w:t>По отдельному расчету</w:t>
            </w:r>
          </w:p>
        </w:tc>
        <w:tc>
          <w:tcPr>
            <w:tcW w:w="3091" w:type="dxa"/>
          </w:tcPr>
          <w:p w:rsidR="008E14F4" w:rsidRPr="006639EC" w:rsidRDefault="008E14F4" w:rsidP="008E1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555" w:rsidRPr="006639EC" w:rsidRDefault="008C6555" w:rsidP="008C655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639EC">
        <w:rPr>
          <w:rFonts w:ascii="Times New Roman" w:hAnsi="Times New Roman" w:cs="Times New Roman"/>
          <w:sz w:val="20"/>
          <w:szCs w:val="20"/>
        </w:rPr>
        <w:t xml:space="preserve">Расчет размера вреда осуществляется с применением метода </w:t>
      </w:r>
      <w:proofErr w:type="gramStart"/>
      <w:r w:rsidRPr="006639EC">
        <w:rPr>
          <w:rFonts w:ascii="Times New Roman" w:hAnsi="Times New Roman" w:cs="Times New Roman"/>
          <w:sz w:val="20"/>
          <w:szCs w:val="20"/>
        </w:rPr>
        <w:t>математической</w:t>
      </w:r>
      <w:proofErr w:type="gramEnd"/>
      <w:r w:rsidRPr="006639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9EC">
        <w:rPr>
          <w:rFonts w:ascii="Times New Roman" w:hAnsi="Times New Roman" w:cs="Times New Roman"/>
          <w:sz w:val="20"/>
          <w:szCs w:val="20"/>
        </w:rPr>
        <w:t>эстраполяции</w:t>
      </w:r>
      <w:proofErr w:type="spellEnd"/>
      <w:r w:rsidRPr="006639EC">
        <w:rPr>
          <w:rFonts w:ascii="Times New Roman" w:hAnsi="Times New Roman" w:cs="Times New Roman"/>
          <w:sz w:val="20"/>
          <w:szCs w:val="20"/>
        </w:rPr>
        <w:t xml:space="preserve"> значений размера вреда при превышении значений предельно допустимых осевых нагрузок на каждую ось транспортного средства</w:t>
      </w:r>
    </w:p>
    <w:p w:rsidR="008E14F4" w:rsidRPr="006639EC" w:rsidRDefault="008E14F4" w:rsidP="008E14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8E14F4" w:rsidRPr="006639EC" w:rsidSect="004A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5601B"/>
    <w:multiLevelType w:val="hybridMultilevel"/>
    <w:tmpl w:val="75688DF8"/>
    <w:lvl w:ilvl="0" w:tplc="516637F0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C756902"/>
    <w:multiLevelType w:val="hybridMultilevel"/>
    <w:tmpl w:val="09F6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CA"/>
    <w:rsid w:val="00032ACA"/>
    <w:rsid w:val="000A21AA"/>
    <w:rsid w:val="000B4489"/>
    <w:rsid w:val="000B4514"/>
    <w:rsid w:val="001216AA"/>
    <w:rsid w:val="00143997"/>
    <w:rsid w:val="001628B5"/>
    <w:rsid w:val="0019238A"/>
    <w:rsid w:val="001F0A64"/>
    <w:rsid w:val="002018E3"/>
    <w:rsid w:val="003000CE"/>
    <w:rsid w:val="00316DF2"/>
    <w:rsid w:val="00352E12"/>
    <w:rsid w:val="003771F9"/>
    <w:rsid w:val="00385D0C"/>
    <w:rsid w:val="003A6CAF"/>
    <w:rsid w:val="0040031A"/>
    <w:rsid w:val="004843EF"/>
    <w:rsid w:val="004A7ECF"/>
    <w:rsid w:val="00566C7D"/>
    <w:rsid w:val="005E442F"/>
    <w:rsid w:val="00640B4A"/>
    <w:rsid w:val="0064130E"/>
    <w:rsid w:val="006639EC"/>
    <w:rsid w:val="006952A8"/>
    <w:rsid w:val="00706317"/>
    <w:rsid w:val="00706A9F"/>
    <w:rsid w:val="00714AAD"/>
    <w:rsid w:val="00764A88"/>
    <w:rsid w:val="00775C62"/>
    <w:rsid w:val="0079296A"/>
    <w:rsid w:val="007A6062"/>
    <w:rsid w:val="007E3BB1"/>
    <w:rsid w:val="00807590"/>
    <w:rsid w:val="00855B77"/>
    <w:rsid w:val="008A7A0B"/>
    <w:rsid w:val="008B3E08"/>
    <w:rsid w:val="008C6555"/>
    <w:rsid w:val="008E14F4"/>
    <w:rsid w:val="008E7A73"/>
    <w:rsid w:val="00900232"/>
    <w:rsid w:val="00911E42"/>
    <w:rsid w:val="00921623"/>
    <w:rsid w:val="00964DA8"/>
    <w:rsid w:val="009D2887"/>
    <w:rsid w:val="00A5077A"/>
    <w:rsid w:val="00B0077C"/>
    <w:rsid w:val="00B42A8B"/>
    <w:rsid w:val="00B9784C"/>
    <w:rsid w:val="00C546DE"/>
    <w:rsid w:val="00C93BD4"/>
    <w:rsid w:val="00CA757E"/>
    <w:rsid w:val="00CB1B5E"/>
    <w:rsid w:val="00D079CB"/>
    <w:rsid w:val="00DC3B65"/>
    <w:rsid w:val="00E65465"/>
    <w:rsid w:val="00EB1F18"/>
    <w:rsid w:val="00EE2081"/>
    <w:rsid w:val="00EF1D80"/>
    <w:rsid w:val="00F8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CB"/>
    <w:pPr>
      <w:ind w:left="720"/>
      <w:contextualSpacing/>
    </w:pPr>
  </w:style>
  <w:style w:type="table" w:styleId="a4">
    <w:name w:val="Table Grid"/>
    <w:basedOn w:val="a1"/>
    <w:uiPriority w:val="59"/>
    <w:rsid w:val="00316D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CB"/>
    <w:pPr>
      <w:ind w:left="720"/>
      <w:contextualSpacing/>
    </w:pPr>
  </w:style>
  <w:style w:type="table" w:styleId="a4">
    <w:name w:val="Table Grid"/>
    <w:basedOn w:val="a1"/>
    <w:uiPriority w:val="59"/>
    <w:rsid w:val="00316D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2614E-C851-48D9-82D6-1369A06E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Севастьянова</cp:lastModifiedBy>
  <cp:revision>2</cp:revision>
  <cp:lastPrinted>2014-08-26T09:52:00Z</cp:lastPrinted>
  <dcterms:created xsi:type="dcterms:W3CDTF">2014-08-26T09:55:00Z</dcterms:created>
  <dcterms:modified xsi:type="dcterms:W3CDTF">2014-08-26T09:55:00Z</dcterms:modified>
</cp:coreProperties>
</file>