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B42" w:rsidRDefault="00FC3026" w:rsidP="00FC30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АДМИНИСТРАЦИЯ МУНИЦИПАЛЬНОГО ОБРАЗОВАНИЯ</w:t>
      </w:r>
    </w:p>
    <w:p w:rsidR="00FC3026" w:rsidRDefault="00FC3026" w:rsidP="00FC30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«ПЕРВОМАЙСКОЕ СЕЛЬСКОЕ ПОСЕЛЕНИЕ»</w:t>
      </w:r>
    </w:p>
    <w:p w:rsidR="00FC3026" w:rsidRPr="00FC3026" w:rsidRDefault="00FC3026" w:rsidP="00FC30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ВЫБОРГСКОГО РАЙОНА ЛЕНИНГРАДСКОЙ ОБЛАСТИ</w:t>
      </w:r>
    </w:p>
    <w:p w:rsidR="00366B42" w:rsidRDefault="00366B42">
      <w:pPr>
        <w:pStyle w:val="ac"/>
        <w:jc w:val="right"/>
        <w:rPr>
          <w:b/>
          <w:sz w:val="32"/>
          <w:szCs w:val="32"/>
        </w:rPr>
      </w:pPr>
    </w:p>
    <w:p w:rsidR="00366B42" w:rsidRDefault="00FC3026" w:rsidP="00FC302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ПОСТАНОВЛЕНИЕ</w:t>
      </w:r>
    </w:p>
    <w:p w:rsidR="00FC3026" w:rsidRPr="00FC3026" w:rsidRDefault="00FC3026" w:rsidP="00FC3026">
      <w:pPr>
        <w:jc w:val="center"/>
        <w:rPr>
          <w:rFonts w:ascii="Times New Roman" w:hAnsi="Times New Roman" w:cs="Times New Roman"/>
          <w:b/>
          <w:sz w:val="24"/>
        </w:rPr>
      </w:pPr>
    </w:p>
    <w:p w:rsidR="00366B42" w:rsidRDefault="009F1804">
      <w:pPr>
        <w:jc w:val="both"/>
      </w:pPr>
      <w:r>
        <w:rPr>
          <w:rFonts w:ascii="Times New Roman" w:hAnsi="Times New Roman" w:cs="Times New Roman"/>
          <w:sz w:val="26"/>
        </w:rPr>
        <w:t xml:space="preserve">от </w:t>
      </w:r>
      <w:r w:rsidR="0020394C">
        <w:rPr>
          <w:rFonts w:ascii="Times New Roman" w:hAnsi="Times New Roman" w:cs="Times New Roman"/>
          <w:sz w:val="26"/>
        </w:rPr>
        <w:t>20.06.</w:t>
      </w:r>
      <w:r>
        <w:rPr>
          <w:rFonts w:ascii="Times New Roman" w:hAnsi="Times New Roman" w:cs="Times New Roman"/>
          <w:sz w:val="26"/>
        </w:rPr>
        <w:t>2018 года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</w:r>
      <w:r w:rsidR="00DA613C">
        <w:rPr>
          <w:rFonts w:ascii="Times New Roman" w:hAnsi="Times New Roman" w:cs="Times New Roman"/>
          <w:sz w:val="26"/>
        </w:rPr>
        <w:t xml:space="preserve">   </w:t>
      </w:r>
      <w:r>
        <w:rPr>
          <w:rFonts w:ascii="Times New Roman" w:hAnsi="Times New Roman" w:cs="Times New Roman"/>
          <w:sz w:val="26"/>
        </w:rPr>
        <w:t xml:space="preserve">              </w:t>
      </w:r>
      <w:r w:rsidR="00DA613C">
        <w:rPr>
          <w:rFonts w:ascii="Times New Roman" w:hAnsi="Times New Roman" w:cs="Times New Roman"/>
          <w:sz w:val="26"/>
        </w:rPr>
        <w:t xml:space="preserve">                   </w:t>
      </w:r>
      <w:r>
        <w:rPr>
          <w:rFonts w:ascii="Times New Roman" w:hAnsi="Times New Roman" w:cs="Times New Roman"/>
          <w:sz w:val="26"/>
        </w:rPr>
        <w:t xml:space="preserve">      № </w:t>
      </w:r>
      <w:r w:rsidR="0020394C">
        <w:rPr>
          <w:rFonts w:ascii="Times New Roman" w:hAnsi="Times New Roman" w:cs="Times New Roman"/>
          <w:sz w:val="26"/>
        </w:rPr>
        <w:t>326</w:t>
      </w:r>
    </w:p>
    <w:p w:rsidR="00366B42" w:rsidRDefault="00366B42">
      <w:pPr>
        <w:rPr>
          <w:rFonts w:ascii="Times New Roman" w:hAnsi="Times New Roman" w:cs="Times New Roman"/>
        </w:rPr>
      </w:pPr>
    </w:p>
    <w:p w:rsidR="00366B42" w:rsidRPr="00FC3026" w:rsidRDefault="009F1804" w:rsidP="00397FF2">
      <w:pPr>
        <w:spacing w:after="0" w:line="240" w:lineRule="auto"/>
      </w:pPr>
      <w:r w:rsidRPr="00FC3026">
        <w:rPr>
          <w:rFonts w:ascii="Times New Roman" w:hAnsi="Times New Roman" w:cs="Times New Roman"/>
          <w:sz w:val="24"/>
          <w:szCs w:val="24"/>
        </w:rPr>
        <w:t xml:space="preserve">Об утверждении Порядка и условий финансирования проведения </w:t>
      </w:r>
    </w:p>
    <w:p w:rsidR="00366B42" w:rsidRPr="00FC3026" w:rsidRDefault="009F1804" w:rsidP="00397FF2">
      <w:pPr>
        <w:spacing w:after="0" w:line="240" w:lineRule="auto"/>
      </w:pPr>
      <w:r w:rsidRPr="00FC3026">
        <w:rPr>
          <w:rFonts w:ascii="Times New Roman" w:hAnsi="Times New Roman" w:cs="Times New Roman"/>
          <w:sz w:val="24"/>
          <w:szCs w:val="24"/>
        </w:rPr>
        <w:t>бывшим наймодателем капитального ремонта общего имущества</w:t>
      </w:r>
    </w:p>
    <w:p w:rsidR="00366B42" w:rsidRPr="00FC3026" w:rsidRDefault="009F1804" w:rsidP="00397FF2">
      <w:pPr>
        <w:spacing w:after="0" w:line="240" w:lineRule="auto"/>
      </w:pPr>
      <w:r w:rsidRPr="00FC3026">
        <w:rPr>
          <w:rFonts w:ascii="Times New Roman" w:hAnsi="Times New Roman" w:cs="Times New Roman"/>
          <w:sz w:val="24"/>
          <w:szCs w:val="24"/>
        </w:rPr>
        <w:t xml:space="preserve"> в многоквартирном доме за счет средств местного бюджета</w:t>
      </w:r>
    </w:p>
    <w:p w:rsidR="00366B42" w:rsidRDefault="00366B42">
      <w:pPr>
        <w:spacing w:after="0" w:line="240" w:lineRule="auto"/>
        <w:jc w:val="both"/>
      </w:pPr>
    </w:p>
    <w:p w:rsidR="00366B42" w:rsidRDefault="009F180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 06.10.2003</w:t>
      </w:r>
      <w:r w:rsidR="00FC302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№ 131-ФЗ «Об общих принципах организации местного самоуправления в Российской Федерации», статьей 190 Жилищного Кодекса  Российской  Федерации, статьей  78 Бюджетного  кодекса  Российской Федерации,  Федеральным законом от 20.12.2017</w:t>
      </w:r>
      <w:r w:rsidR="00FC3026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№ 399-ФЗ «О внесении изменений в Жилищный кодекс Российской Федерации и статью 16 Закона Российской Федерации «О приватизации жилищного фонда в Российской Федерации»,  </w:t>
      </w:r>
      <w:bookmarkStart w:id="1" w:name="__DdeLink__273_4017616783"/>
      <w:r>
        <w:rPr>
          <w:rFonts w:ascii="Times New Roman" w:hAnsi="Times New Roman" w:cs="Times New Roman"/>
          <w:sz w:val="24"/>
          <w:szCs w:val="24"/>
        </w:rPr>
        <w:t>Областным законом № 82 -оз от 29.11.2013 г</w:t>
      </w:r>
      <w:r w:rsidR="00FC30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«Об отдельных вопросах организации  и проведения капитального ремонта общего имущества в многоквартирных домах, расположенных на территории Ленинградской  области»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302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дминистрация </w:t>
      </w:r>
    </w:p>
    <w:p w:rsidR="00366B42" w:rsidRDefault="00366B42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366B42" w:rsidRDefault="00FC3026" w:rsidP="00FC30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FC3026" w:rsidRDefault="00FC30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B42" w:rsidRPr="00DB5149" w:rsidRDefault="009F1804" w:rsidP="00FC3026">
      <w:pPr>
        <w:pStyle w:val="ab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5149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DB5149">
        <w:rPr>
          <w:rFonts w:ascii="Times New Roman" w:hAnsi="Times New Roman" w:cs="Times New Roman"/>
          <w:bCs/>
          <w:sz w:val="24"/>
          <w:szCs w:val="24"/>
        </w:rPr>
        <w:t xml:space="preserve">Порядок </w:t>
      </w:r>
      <w:r w:rsidRPr="00DB5149">
        <w:rPr>
          <w:rFonts w:ascii="Times New Roman" w:hAnsi="Times New Roman" w:cs="Times New Roman"/>
          <w:sz w:val="24"/>
          <w:szCs w:val="24"/>
        </w:rPr>
        <w:t>и условия финансирования проведения бывшим наймодателем капитального ремонта общего имущества в многоквартирном доме за счет средств местного бюджета</w:t>
      </w:r>
      <w:r w:rsidR="00FC3026">
        <w:rPr>
          <w:rFonts w:ascii="Times New Roman" w:hAnsi="Times New Roman" w:cs="Times New Roman"/>
          <w:sz w:val="24"/>
          <w:szCs w:val="24"/>
        </w:rPr>
        <w:t xml:space="preserve"> (</w:t>
      </w:r>
      <w:r w:rsidRPr="00DB5149">
        <w:rPr>
          <w:rFonts w:ascii="Times New Roman" w:hAnsi="Times New Roman" w:cs="Times New Roman"/>
          <w:sz w:val="24"/>
          <w:szCs w:val="24"/>
        </w:rPr>
        <w:t>приложени</w:t>
      </w:r>
      <w:r w:rsidR="00FC3026">
        <w:rPr>
          <w:rFonts w:ascii="Times New Roman" w:hAnsi="Times New Roman" w:cs="Times New Roman"/>
          <w:sz w:val="24"/>
          <w:szCs w:val="24"/>
        </w:rPr>
        <w:t>е</w:t>
      </w:r>
      <w:r w:rsidR="00DB5149">
        <w:rPr>
          <w:rFonts w:ascii="Times New Roman" w:hAnsi="Times New Roman" w:cs="Times New Roman"/>
          <w:sz w:val="24"/>
          <w:szCs w:val="24"/>
        </w:rPr>
        <w:t xml:space="preserve"> 1</w:t>
      </w:r>
      <w:r w:rsidR="00FC3026">
        <w:rPr>
          <w:rFonts w:ascii="Times New Roman" w:hAnsi="Times New Roman" w:cs="Times New Roman"/>
          <w:sz w:val="24"/>
          <w:szCs w:val="24"/>
        </w:rPr>
        <w:t>).</w:t>
      </w:r>
    </w:p>
    <w:p w:rsidR="00DB5149" w:rsidRPr="00DB5149" w:rsidRDefault="00DB5149" w:rsidP="00FC3026">
      <w:pPr>
        <w:pStyle w:val="ab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r w:rsidRPr="00DB5149">
        <w:rPr>
          <w:rFonts w:ascii="Times New Roman" w:hAnsi="Times New Roman" w:cs="Times New Roman"/>
          <w:color w:val="auto"/>
          <w:sz w:val="24"/>
          <w:szCs w:val="24"/>
        </w:rPr>
        <w:t xml:space="preserve">Утвердить </w:t>
      </w:r>
      <w:r w:rsidRPr="0005077F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DB5149">
        <w:rPr>
          <w:rFonts w:ascii="Times New Roman" w:hAnsi="Times New Roman" w:cs="Times New Roman"/>
          <w:color w:val="auto"/>
          <w:sz w:val="24"/>
          <w:szCs w:val="24"/>
        </w:rPr>
        <w:instrText xml:space="preserve"> HYPERLINK "kodeks://link/d?nd=446492146&amp;point=mark=000000000000000000000000000000000000000000000000033PP75Q"\o"’’ОБ УТВЕРЖДЕНИИ ПОРЯДКА ПРЕДОСТАВЛЕНИЯ МУНИЦИПАЛЬНОЙ ПОДДЕРЖКИ НА ДОЛЕВОЕ ФИНАНСИРОВАНИЕ ПРОВЕДЕНИЯ КАПИТАЛЬНОГО ...’’</w:instrText>
      </w:r>
    </w:p>
    <w:p w:rsidR="00DB5149" w:rsidRPr="00DB5149" w:rsidRDefault="00DB5149" w:rsidP="00FC3026">
      <w:pPr>
        <w:pStyle w:val="FORMATTEXT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B5149">
        <w:rPr>
          <w:rFonts w:ascii="Times New Roman" w:hAnsi="Times New Roman" w:cs="Times New Roman"/>
          <w:color w:val="auto"/>
          <w:sz w:val="24"/>
          <w:szCs w:val="24"/>
        </w:rPr>
        <w:instrText>Постановление Администрации города Югорска Ханты-Мансийского автономного округа - Югры от 19.09.2017 N 2255</w:instrText>
      </w:r>
    </w:p>
    <w:p w:rsidR="00DB5149" w:rsidRPr="0005077F" w:rsidRDefault="00DB5149" w:rsidP="00FC3026">
      <w:pPr>
        <w:pStyle w:val="ab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B5149">
        <w:rPr>
          <w:rFonts w:ascii="Times New Roman" w:hAnsi="Times New Roman" w:cs="Times New Roman"/>
          <w:color w:val="auto"/>
          <w:sz w:val="24"/>
          <w:szCs w:val="24"/>
        </w:rPr>
        <w:instrText>Статус: действует"</w:instrText>
      </w:r>
      <w:r w:rsidRPr="0005077F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DB5149">
        <w:rPr>
          <w:rFonts w:ascii="Times New Roman" w:hAnsi="Times New Roman" w:cs="Times New Roman"/>
          <w:color w:val="auto"/>
          <w:sz w:val="24"/>
          <w:szCs w:val="24"/>
        </w:rPr>
        <w:t xml:space="preserve">состав Комиссии по принятию решения </w:t>
      </w: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DB5149">
        <w:rPr>
          <w:rFonts w:ascii="Times New Roman" w:hAnsi="Times New Roman" w:cs="Times New Roman"/>
          <w:color w:val="auto"/>
          <w:sz w:val="24"/>
          <w:szCs w:val="24"/>
        </w:rPr>
        <w:t xml:space="preserve">о </w:t>
      </w:r>
      <w:r w:rsidRPr="002301F8">
        <w:rPr>
          <w:rFonts w:ascii="Times New Roman" w:hAnsi="Times New Roman" w:cs="Times New Roman"/>
          <w:sz w:val="24"/>
          <w:szCs w:val="24"/>
        </w:rPr>
        <w:t xml:space="preserve">вопросам капитального ремонта объектов муниципальной собственности </w:t>
      </w:r>
      <w:r w:rsidRPr="00DB5149">
        <w:rPr>
          <w:rFonts w:ascii="Times New Roman" w:hAnsi="Times New Roman" w:cs="Times New Roman"/>
          <w:color w:val="auto"/>
          <w:sz w:val="24"/>
          <w:szCs w:val="24"/>
        </w:rPr>
        <w:t>расположенных на территории</w:t>
      </w:r>
      <w:r w:rsidRPr="0005077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5077F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5077F">
        <w:rPr>
          <w:rFonts w:ascii="Times New Roman" w:hAnsi="Times New Roman" w:cs="Times New Roman"/>
          <w:color w:val="auto"/>
          <w:sz w:val="24"/>
          <w:szCs w:val="24"/>
        </w:rPr>
        <w:t xml:space="preserve">МО </w:t>
      </w:r>
      <w:r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FC3026">
        <w:rPr>
          <w:rFonts w:ascii="Times New Roman" w:hAnsi="Times New Roman" w:cs="Times New Roman"/>
          <w:color w:val="auto"/>
          <w:sz w:val="24"/>
          <w:szCs w:val="24"/>
        </w:rPr>
        <w:t>Первомайское сельское поселение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FC302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(приложение 2)</w:t>
      </w:r>
      <w:r w:rsidR="00FC3026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5670F4" w:rsidRDefault="00DB5149" w:rsidP="00FC3026">
      <w:pPr>
        <w:pStyle w:val="ab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F05CEF" w:rsidRPr="0005077F">
        <w:rPr>
          <w:rFonts w:ascii="Times New Roman" w:hAnsi="Times New Roman" w:cs="Times New Roman"/>
          <w:color w:val="auto"/>
          <w:sz w:val="24"/>
          <w:szCs w:val="24"/>
        </w:rPr>
        <w:t xml:space="preserve">. Настоящее постановление </w:t>
      </w:r>
      <w:r w:rsidR="005670F4">
        <w:rPr>
          <w:rFonts w:ascii="Times New Roman" w:hAnsi="Times New Roman" w:cs="Times New Roman"/>
          <w:color w:val="auto"/>
          <w:sz w:val="24"/>
          <w:szCs w:val="24"/>
        </w:rPr>
        <w:t>опубликовать в средствах массовой информации и разместить на официальном информационном портале МО «Первомайское сельское поселение» в сети Интернет</w:t>
      </w:r>
      <w:r w:rsidR="002813F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2813F3" w:rsidRDefault="00DB5149" w:rsidP="00FC3026">
      <w:pPr>
        <w:pStyle w:val="ab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F05CEF" w:rsidRPr="0005077F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2813F3">
        <w:rPr>
          <w:rFonts w:ascii="Times New Roman" w:hAnsi="Times New Roman" w:cs="Times New Roman"/>
          <w:color w:val="auto"/>
          <w:sz w:val="24"/>
          <w:szCs w:val="24"/>
        </w:rPr>
        <w:t>Настоящее п</w:t>
      </w:r>
      <w:r w:rsidR="00F05CEF" w:rsidRPr="0005077F">
        <w:rPr>
          <w:rFonts w:ascii="Times New Roman" w:hAnsi="Times New Roman" w:cs="Times New Roman"/>
          <w:color w:val="auto"/>
          <w:sz w:val="24"/>
          <w:szCs w:val="24"/>
        </w:rPr>
        <w:t xml:space="preserve">остановление вступает в силу с момента его </w:t>
      </w:r>
      <w:r w:rsidR="00F05CEF">
        <w:rPr>
          <w:rFonts w:ascii="Times New Roman" w:hAnsi="Times New Roman" w:cs="Times New Roman"/>
          <w:color w:val="auto"/>
          <w:sz w:val="24"/>
          <w:szCs w:val="24"/>
        </w:rPr>
        <w:t>опубликования</w:t>
      </w:r>
      <w:r w:rsidR="002813F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F05CEF" w:rsidRPr="0005077F" w:rsidRDefault="002813F3" w:rsidP="00FC3026">
      <w:pPr>
        <w:pStyle w:val="ab"/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B5149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F05CEF" w:rsidRPr="0005077F">
        <w:rPr>
          <w:rFonts w:ascii="Times New Roman" w:hAnsi="Times New Roman" w:cs="Times New Roman"/>
          <w:color w:val="auto"/>
          <w:sz w:val="24"/>
          <w:szCs w:val="24"/>
        </w:rPr>
        <w:t xml:space="preserve">. Контроль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исполнения настоящего </w:t>
      </w:r>
      <w:r w:rsidR="00F05CEF" w:rsidRPr="0005077F">
        <w:rPr>
          <w:rFonts w:ascii="Times New Roman" w:hAnsi="Times New Roman" w:cs="Times New Roman"/>
          <w:color w:val="auto"/>
          <w:sz w:val="24"/>
          <w:szCs w:val="24"/>
        </w:rPr>
        <w:t xml:space="preserve"> постановления оставляю за собой.</w:t>
      </w:r>
    </w:p>
    <w:p w:rsidR="00366B42" w:rsidRDefault="00366B42" w:rsidP="00DB514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66B42" w:rsidRDefault="00366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3F3" w:rsidRDefault="002813F3" w:rsidP="0028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г</w:t>
      </w:r>
      <w:r w:rsidR="009F1804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F1804">
        <w:rPr>
          <w:rFonts w:ascii="Times New Roman" w:hAnsi="Times New Roman" w:cs="Times New Roman"/>
          <w:sz w:val="24"/>
          <w:szCs w:val="24"/>
        </w:rPr>
        <w:t xml:space="preserve"> </w:t>
      </w:r>
      <w:r w:rsidR="002301F8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С.В. Белокурова</w:t>
      </w:r>
    </w:p>
    <w:p w:rsidR="002813F3" w:rsidRDefault="002813F3" w:rsidP="0028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F3" w:rsidRDefault="002813F3" w:rsidP="0028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F3" w:rsidRDefault="002813F3" w:rsidP="0028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F3" w:rsidRDefault="002813F3" w:rsidP="0028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F3" w:rsidRDefault="002813F3" w:rsidP="0028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F3" w:rsidRDefault="002813F3" w:rsidP="0028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F3" w:rsidRDefault="002813F3" w:rsidP="0028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F3" w:rsidRDefault="002813F3" w:rsidP="0028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F3" w:rsidRDefault="002813F3" w:rsidP="002813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3F3" w:rsidRPr="002813F3" w:rsidRDefault="002813F3" w:rsidP="002813F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2813F3">
        <w:rPr>
          <w:rFonts w:ascii="Times New Roman" w:hAnsi="Times New Roman" w:cs="Times New Roman"/>
          <w:sz w:val="20"/>
          <w:szCs w:val="24"/>
        </w:rPr>
        <w:t>Согласовано: Севастьянова, Трещикова</w:t>
      </w:r>
    </w:p>
    <w:p w:rsidR="00366B42" w:rsidRDefault="002813F3" w:rsidP="00C17545">
      <w:pPr>
        <w:spacing w:after="0" w:line="240" w:lineRule="auto"/>
      </w:pPr>
      <w:r w:rsidRPr="002813F3">
        <w:rPr>
          <w:rFonts w:ascii="Times New Roman" w:hAnsi="Times New Roman" w:cs="Times New Roman"/>
          <w:sz w:val="20"/>
          <w:szCs w:val="24"/>
        </w:rPr>
        <w:t>Разослано: дело-2, прокуратура, СМИ, регистр НПА, официальный портал МО</w:t>
      </w:r>
      <w:r w:rsidR="009F1804" w:rsidRPr="002813F3">
        <w:rPr>
          <w:sz w:val="18"/>
        </w:rPr>
        <w:br w:type="page"/>
      </w:r>
      <w:r w:rsidR="00C17545">
        <w:rPr>
          <w:sz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</w:t>
      </w:r>
      <w:r>
        <w:t xml:space="preserve"> </w:t>
      </w:r>
      <w:r w:rsidR="009F1804">
        <w:rPr>
          <w:rFonts w:ascii="Times New Roman" w:hAnsi="Times New Roman"/>
          <w:sz w:val="24"/>
          <w:szCs w:val="24"/>
        </w:rPr>
        <w:t>Приложение</w:t>
      </w:r>
      <w:r w:rsidR="00DB5149">
        <w:rPr>
          <w:rFonts w:ascii="Times New Roman" w:hAnsi="Times New Roman"/>
          <w:sz w:val="24"/>
          <w:szCs w:val="24"/>
        </w:rPr>
        <w:t xml:space="preserve"> 1</w:t>
      </w:r>
    </w:p>
    <w:p w:rsidR="002813F3" w:rsidRDefault="009F1804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813F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тверждено </w:t>
      </w:r>
    </w:p>
    <w:p w:rsidR="002813F3" w:rsidRDefault="002813F3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F1804">
        <w:rPr>
          <w:rFonts w:ascii="Times New Roman" w:hAnsi="Times New Roman"/>
          <w:sz w:val="24"/>
          <w:szCs w:val="24"/>
        </w:rPr>
        <w:t>остановлением</w:t>
      </w:r>
      <w:r>
        <w:rPr>
          <w:rFonts w:ascii="Times New Roman" w:hAnsi="Times New Roman"/>
          <w:sz w:val="24"/>
          <w:szCs w:val="24"/>
        </w:rPr>
        <w:t xml:space="preserve"> а</w:t>
      </w:r>
      <w:r w:rsidR="009F1804">
        <w:rPr>
          <w:rFonts w:ascii="Times New Roman" w:hAnsi="Times New Roman"/>
          <w:sz w:val="24"/>
          <w:szCs w:val="24"/>
        </w:rPr>
        <w:t xml:space="preserve">дминистрации </w:t>
      </w:r>
    </w:p>
    <w:p w:rsidR="00366B42" w:rsidRDefault="002813F3">
      <w:pPr>
        <w:widowControl w:val="0"/>
        <w:spacing w:after="0" w:line="240" w:lineRule="auto"/>
        <w:ind w:firstLine="709"/>
        <w:jc w:val="right"/>
      </w:pPr>
      <w:r>
        <w:rPr>
          <w:rFonts w:ascii="Times New Roman" w:hAnsi="Times New Roman"/>
          <w:sz w:val="24"/>
          <w:szCs w:val="24"/>
        </w:rPr>
        <w:t>МО «Первомайское сельское поселение»</w:t>
      </w:r>
    </w:p>
    <w:p w:rsidR="00366B42" w:rsidRDefault="009F1804">
      <w:pPr>
        <w:widowControl w:val="0"/>
        <w:spacing w:after="0" w:line="240" w:lineRule="auto"/>
        <w:ind w:firstLine="709"/>
        <w:jc w:val="right"/>
      </w:pPr>
      <w:r>
        <w:rPr>
          <w:rFonts w:ascii="Times New Roman" w:hAnsi="Times New Roman"/>
          <w:sz w:val="24"/>
          <w:szCs w:val="24"/>
        </w:rPr>
        <w:t xml:space="preserve">от </w:t>
      </w:r>
      <w:r w:rsidR="0020394C">
        <w:rPr>
          <w:rFonts w:ascii="Times New Roman" w:hAnsi="Times New Roman"/>
          <w:sz w:val="24"/>
          <w:szCs w:val="24"/>
        </w:rPr>
        <w:t xml:space="preserve"> 20.06.2018 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20394C">
        <w:rPr>
          <w:rFonts w:ascii="Times New Roman" w:hAnsi="Times New Roman"/>
          <w:sz w:val="24"/>
          <w:szCs w:val="24"/>
        </w:rPr>
        <w:t xml:space="preserve"> 326</w:t>
      </w:r>
    </w:p>
    <w:p w:rsidR="00366B42" w:rsidRDefault="00366B42" w:rsidP="002813F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13F3" w:rsidRDefault="009F1804" w:rsidP="002813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366B42" w:rsidRDefault="009F1804" w:rsidP="002813F3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и условия финансирования проведения бывшим наймодателем капитального ремонта общего имущества в многоквартирном доме за счет средств местного бюджета</w:t>
      </w:r>
    </w:p>
    <w:p w:rsidR="00366B42" w:rsidRDefault="00366B42" w:rsidP="002813F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6B42" w:rsidRDefault="00366B42" w:rsidP="002813F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1. Настоящий  Порядок определяет последовательность действий и условия финансирования проведения бывшим наймодателем капитального ремонта общего имущества в многоквартирном доме (далее - Порядок) за счет средств бюджета муниципального образования «</w:t>
      </w:r>
      <w:r w:rsidR="002813F3">
        <w:rPr>
          <w:rFonts w:ascii="Times New Roman" w:hAnsi="Times New Roman"/>
          <w:sz w:val="24"/>
          <w:szCs w:val="24"/>
        </w:rPr>
        <w:t xml:space="preserve">Первомайское сельское </w:t>
      </w:r>
      <w:r w:rsidRPr="002301F8">
        <w:rPr>
          <w:rFonts w:ascii="Times New Roman" w:hAnsi="Times New Roman"/>
          <w:sz w:val="24"/>
          <w:szCs w:val="24"/>
        </w:rPr>
        <w:t xml:space="preserve">поселение» </w:t>
      </w:r>
      <w:r w:rsidR="006E7541">
        <w:rPr>
          <w:rFonts w:ascii="Times New Roman" w:hAnsi="Times New Roman"/>
          <w:sz w:val="24"/>
          <w:szCs w:val="24"/>
        </w:rPr>
        <w:t>Выборгского</w:t>
      </w:r>
      <w:r w:rsidRPr="002301F8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 (далее – муниципальное образование).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 xml:space="preserve"> 2. Капитальный ремонт общего имущества в многоквартирном доме - замена и (или) восстановление строительных конструкций объектов или элементов таких конструкций, за исключением несущих строительных конструкций, замена и (или) восстановление систем инженерно-технического обеспечения и сетей инженерно-технического обеспечения объектов или их элементов, а также замена отдельных элементов несущих строительных конструкций на аналогичные или иные улучшающие показатели таких конструкций элементы и (или) восстановление указанных элементов.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3. Капитальный ремонт общего имущества в многоквартирном доме проводит орган местного самоуправления, уполномоченный на дату приватизации первого жилого помещения в многоквартирном доме выступать от имени муниципального образования в качестве собственника жилого помещения муниципального жилищного фонда, являвшийся наймодателем (далее - бывший наймодатель) в случае, если до даты приватизации первого жилого помещения в многоквартирном доме такой многоквартирный дом был включен в перспективный и (или) годовой план капитального ремонта жилищного фонда в соответствии с нормами о порядке разработки планов капитального ремонта жилищного фонда, действовавшими на указанную дату, но капитальный ремонт на дату приватизации первого жилого помещения проведен не был, и при условии,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общего имущества в многоквартирных домах, расположенных на территории Ленинградской области, на 2014-2043 годы (далее региональная программа капитального ремонта) не проводился за счет средств федерального бюджета, средств областного бюджета, местного бюджета.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 xml:space="preserve"> В случае, если за счет средств соответствующих бюджетов проведен капитальный ремонт только отдельных элементов общего имущества в многоквартирном доме, обязанность бывшего наймодателя по проведению капитального ремонта распространяется на те элементы общего имущества в многоквартирном доме, капитальный ремонт которых не был проведен.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 xml:space="preserve">4.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бюджета, средств областного бюджета, местного бюджета оказания услуг и (или) выполнения работ по капитальному ремонту общего имущества в многоквартирном доме. Указанное финансирование производится с учетом способа формирования фонда капитального ремонта путем перечисления средств в объеме, определенном в соответствии с </w:t>
      </w:r>
      <w:hyperlink r:id="rId7" w:history="1">
        <w:r w:rsidRPr="002301F8">
          <w:rPr>
            <w:rFonts w:ascii="Times New Roman" w:hAnsi="Times New Roman"/>
            <w:sz w:val="24"/>
            <w:szCs w:val="24"/>
          </w:rPr>
          <w:t>пунктом</w:t>
        </w:r>
      </w:hyperlink>
      <w:r w:rsidRPr="002301F8">
        <w:rPr>
          <w:rFonts w:ascii="Times New Roman" w:hAnsi="Times New Roman"/>
          <w:sz w:val="24"/>
          <w:szCs w:val="24"/>
        </w:rPr>
        <w:t xml:space="preserve"> 5 настоящего Порядка, на счет регионального оператора либо на </w:t>
      </w:r>
      <w:r w:rsidRPr="002301F8">
        <w:rPr>
          <w:rFonts w:ascii="Times New Roman" w:hAnsi="Times New Roman"/>
          <w:sz w:val="24"/>
          <w:szCs w:val="24"/>
        </w:rPr>
        <w:lastRenderedPageBreak/>
        <w:t>специальный счет в порядке и на условиях, предусмотренных соответственно действующим законодательством.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Финансирование капитального ремонта общего имущества в многоквартирном доме осуществляется за счет бюджетных средств в пределах предусмотренных на данные цели ассигнований в соответствующем финансовом году.</w:t>
      </w:r>
    </w:p>
    <w:p w:rsidR="002301F8" w:rsidRPr="002301F8" w:rsidRDefault="002301F8" w:rsidP="002813F3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01F8">
        <w:rPr>
          <w:rFonts w:ascii="Times New Roman" w:hAnsi="Times New Roman" w:cs="Times New Roman"/>
          <w:sz w:val="24"/>
          <w:szCs w:val="24"/>
        </w:rPr>
        <w:t xml:space="preserve">5. Перечень услуг и (или) работ по капитальному ремонту общего имущества в многоквартирном доме, которые требовалось провести на дату приватизации первого жилого помещения в таком доме в соответствии с нормами содержания, эксплуатации и ремонта жилищного фонда, действовавшими на указанную дату, определяется бывшим наймодателем из числа,  установленных статьей 11 областного закона </w:t>
      </w:r>
      <w:r w:rsidRPr="002301F8">
        <w:rPr>
          <w:rFonts w:ascii="Times New Roman" w:eastAsia="Calibri" w:hAnsi="Times New Roman" w:cs="Times New Roman"/>
          <w:sz w:val="24"/>
          <w:szCs w:val="24"/>
        </w:rPr>
        <w:t xml:space="preserve">Ленинградской области от 29.11.2013 № 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области». </w:t>
      </w:r>
      <w:r w:rsidRPr="002301F8">
        <w:rPr>
          <w:rFonts w:ascii="Times New Roman" w:hAnsi="Times New Roman" w:cs="Times New Roman"/>
          <w:sz w:val="24"/>
          <w:szCs w:val="24"/>
        </w:rPr>
        <w:t>Стоимость услуг и (или) работ по капитальному ремонту общего имущества в многоквартирном доме определяется исходя из предельной стоимости услуг и (или) работ по капитальному ремонту общего имущества в многоквартирном доме, определенной региональной программой капитального ремонта.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 xml:space="preserve">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ремонта.</w:t>
      </w:r>
    </w:p>
    <w:p w:rsidR="002301F8" w:rsidRPr="002301F8" w:rsidRDefault="002301F8" w:rsidP="002813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1F8">
        <w:rPr>
          <w:rFonts w:ascii="Times New Roman" w:hAnsi="Times New Roman" w:cs="Times New Roman"/>
          <w:sz w:val="24"/>
          <w:szCs w:val="24"/>
        </w:rPr>
        <w:t>6. Инициатором проведения капитального ремонта общего имущества в многоквартирном доме могут выступать органы местного самоуправления, обслуживающая (эксплуатирующая) или управляющая организация, собственники или наниматели жилых помещений в многоквартирном доме (далее заявитель).</w:t>
      </w:r>
    </w:p>
    <w:p w:rsidR="002301F8" w:rsidRPr="002301F8" w:rsidRDefault="002301F8" w:rsidP="002813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301F8">
        <w:rPr>
          <w:rFonts w:ascii="Times New Roman" w:hAnsi="Times New Roman" w:cs="Times New Roman"/>
          <w:sz w:val="24"/>
          <w:szCs w:val="24"/>
        </w:rPr>
        <w:t xml:space="preserve">7. Вопросы проведения бывшим наймодателем капитального ремонта общего имущества в многоквартирном доме рассматривает специальная постоянно действующая комиссия по вопросам капитального ремонта объектов муниципальной собственности (далее - Комиссия), созданная администрацией муниципального образования (далее - уполномоченный орган).  Основанием для рассмотрения служит письменное обращение заявителя </w:t>
      </w:r>
      <w:r w:rsidR="00150656">
        <w:rPr>
          <w:rFonts w:ascii="Times New Roman" w:hAnsi="Times New Roman" w:cs="Times New Roman"/>
          <w:sz w:val="24"/>
          <w:szCs w:val="24"/>
        </w:rPr>
        <w:t xml:space="preserve">(гражданина, управляющей  компании, регионального оператора) </w:t>
      </w:r>
      <w:r w:rsidRPr="002301F8">
        <w:rPr>
          <w:rFonts w:ascii="Times New Roman" w:hAnsi="Times New Roman" w:cs="Times New Roman"/>
          <w:sz w:val="24"/>
          <w:szCs w:val="24"/>
        </w:rPr>
        <w:t>в уполномоченный орган с приложением необходимых документов, перечень которых устанавливается уполномоченным органом.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2301F8" w:rsidRPr="002301F8">
        <w:rPr>
          <w:rFonts w:ascii="Times New Roman" w:hAnsi="Times New Roman"/>
          <w:sz w:val="24"/>
          <w:szCs w:val="24"/>
        </w:rPr>
        <w:t xml:space="preserve">остав </w:t>
      </w:r>
      <w:r w:rsidRPr="002301F8">
        <w:rPr>
          <w:rFonts w:ascii="Times New Roman" w:hAnsi="Times New Roman"/>
          <w:sz w:val="24"/>
          <w:szCs w:val="24"/>
        </w:rPr>
        <w:t xml:space="preserve">комиссии </w:t>
      </w:r>
      <w:r w:rsidR="002301F8" w:rsidRPr="002301F8">
        <w:rPr>
          <w:rFonts w:ascii="Times New Roman" w:hAnsi="Times New Roman"/>
          <w:sz w:val="24"/>
          <w:szCs w:val="24"/>
        </w:rPr>
        <w:t xml:space="preserve">утверждаются администрацией муниципального образования. 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r w:rsidR="002301F8" w:rsidRPr="002301F8">
        <w:rPr>
          <w:rFonts w:ascii="Times New Roman" w:hAnsi="Times New Roman"/>
          <w:sz w:val="24"/>
          <w:szCs w:val="24"/>
        </w:rPr>
        <w:t>. Комиссию возглавляет председатель комиссии, который осуществляет общее руководство деятельностью комиссии, обеспечивает коллегиальность в обсуждении вопросов, распределяет обязанности и дает поручения членам комиссии. Минимальное количество членов комиссии составляет 7 человек с учетом председателя комиссии.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="002301F8" w:rsidRPr="002301F8">
        <w:rPr>
          <w:rFonts w:ascii="Times New Roman" w:hAnsi="Times New Roman"/>
          <w:sz w:val="24"/>
          <w:szCs w:val="24"/>
        </w:rPr>
        <w:t>. Комиссия проводит заседания по мере необходимости.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Заседание комиссии правомочно при наличии кворума, который составляет не менее половины членов состава комиссии.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Решения комиссии принимаются путем открытого голосования простым большинством голосов членов комиссии, присутствующих на заседании. При равенстве голосов решающим является голос председательствующего на заседании комиссии. По итогам заседания комиссии составляется протокол.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 w:rsidR="002301F8" w:rsidRPr="002301F8">
        <w:rPr>
          <w:rFonts w:ascii="Times New Roman" w:hAnsi="Times New Roman"/>
          <w:sz w:val="24"/>
          <w:szCs w:val="24"/>
        </w:rPr>
        <w:t>. В целях принятия обоснованного и объективного решения для участия в заседаниях комиссии могут приглашаться эксперты. Эксперты проводят свою работу на добровольной и безвозмездной основе.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 w:rsidR="002301F8" w:rsidRPr="002301F8">
        <w:rPr>
          <w:rFonts w:ascii="Times New Roman" w:hAnsi="Times New Roman"/>
          <w:sz w:val="24"/>
          <w:szCs w:val="24"/>
        </w:rPr>
        <w:t xml:space="preserve"> В период отсутствия председателя комиссии его обязанности исполняет заместитель председателя комиссии.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</w:t>
      </w:r>
      <w:r w:rsidR="002301F8" w:rsidRPr="002301F8">
        <w:rPr>
          <w:rFonts w:ascii="Times New Roman" w:hAnsi="Times New Roman"/>
          <w:sz w:val="24"/>
          <w:szCs w:val="24"/>
        </w:rPr>
        <w:t>. Секретарь комиссии: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формирует повестку дня заседания комиссии, координирует работу по подготовке необходимых материалов к заседанию комиссии, проектов соответствующих решений;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 xml:space="preserve">уведомляет членов комиссии, приглашенных на заседание комиссии лиц о дате, месте, времени проведения и повестке дня заседания комиссии не позднее чем за 3 рабочих дня до дня проведения заседания комиссии, обеспечивает их необходимыми материалами. Уведомление направляется любым способом, позволяющим достоверно </w:t>
      </w:r>
      <w:r w:rsidRPr="002301F8">
        <w:rPr>
          <w:rFonts w:ascii="Times New Roman" w:hAnsi="Times New Roman"/>
          <w:sz w:val="24"/>
          <w:szCs w:val="24"/>
        </w:rPr>
        <w:lastRenderedPageBreak/>
        <w:t>установить получение уведомления лицом, которому оно направлено, в том числе путем факсимильного сообщения, телефонограммой или электронной почтой;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организует выполнение поручений председателя комиссии, данных по результатам заседаний комиссии.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В случае отсутствия секретаря комиссии в период его отпуска, командировки, временной нетрудоспособности или по иным причинам его обязанности возлагаются председателем комиссии, а при его отсутствии - заместителем председателя комиссии на одного из членов комиссии.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</w:t>
      </w:r>
      <w:r w:rsidR="002301F8" w:rsidRPr="002301F8">
        <w:rPr>
          <w:rFonts w:ascii="Times New Roman" w:hAnsi="Times New Roman"/>
          <w:sz w:val="24"/>
          <w:szCs w:val="24"/>
        </w:rPr>
        <w:t>. Комиссия осуществляет следующие функции: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рассматривает заявление и прилагаемые документы о выполнении капитального ремонта общего имущества в многоквартирном доме в соответствии с пунктом 3 настоящего Порядка;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принимает решение о проведении (о невозможности проведения) капитального ремонта многоквартирного дома, определяет перечень и стоимость работ в соответствии с пунктом 5 настоящего Порядка, сроки выполнения работ.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</w:t>
      </w:r>
      <w:r w:rsidR="002301F8" w:rsidRPr="002301F8">
        <w:rPr>
          <w:rFonts w:ascii="Times New Roman" w:hAnsi="Times New Roman"/>
          <w:sz w:val="24"/>
          <w:szCs w:val="24"/>
        </w:rPr>
        <w:t>. Для выполнения возложенных функций комиссия при решении вопросов, входящих в ее компетенцию, имеет право: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запрашивать документы, материалы и информацию, необходимые для принятия решения по рассматриваемым вопросам, и устанавливать сроки их представления;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создавать рабочие группы.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</w:t>
      </w:r>
      <w:r w:rsidR="002301F8" w:rsidRPr="002301F8">
        <w:rPr>
          <w:rFonts w:ascii="Times New Roman" w:hAnsi="Times New Roman"/>
          <w:sz w:val="24"/>
          <w:szCs w:val="24"/>
        </w:rPr>
        <w:t>. По итогам работы комиссии оформляется протокол в двух экземплярах.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Протокол подписывается присутствующими на заседании членами комиссии.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Один экземпляр протокола в течение 3 рабочих дней со дня подписания направляется в уполномоченный орган для исполнения и информирования заявителя о принятом решении, второй экземпляр хранится у секретаря комиссии в течение 3 лет со дня его подписания.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Член комиссии, не согласный с принятым решением, имеет право в письменном виде изложить свое особое мнение, которое прилагается к Протоколу.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Протокол подготавливается, оформляется и подписывается комиссией в срок не более 50 рабочих дней со дня поступления документов в уполномоченный орган.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ar0"/>
      <w:bookmarkEnd w:id="2"/>
      <w:r>
        <w:rPr>
          <w:rFonts w:ascii="Times New Roman" w:hAnsi="Times New Roman"/>
          <w:sz w:val="24"/>
          <w:szCs w:val="24"/>
        </w:rPr>
        <w:t>8</w:t>
      </w:r>
      <w:r w:rsidR="002301F8" w:rsidRPr="002301F8">
        <w:rPr>
          <w:rFonts w:ascii="Times New Roman" w:hAnsi="Times New Roman"/>
          <w:sz w:val="24"/>
          <w:szCs w:val="24"/>
        </w:rPr>
        <w:t>.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ремонт. Средства фонда капитального ремонта, формируемого собственниками помещений в многоквартирном доме,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ремонта.</w:t>
      </w:r>
    </w:p>
    <w:p w:rsidR="002301F8" w:rsidRPr="002301F8" w:rsidRDefault="00F11F8E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301F8" w:rsidRPr="002301F8">
        <w:rPr>
          <w:rFonts w:ascii="Times New Roman" w:hAnsi="Times New Roman"/>
          <w:sz w:val="24"/>
          <w:szCs w:val="24"/>
        </w:rPr>
        <w:t>. Собственники помещений в многоквартирном доме должны быть проинформированы в установленном порядке об исполнении бывшим наймодателем обязанности по проведению капитального ремонта общего имущества в многоквартирном доме.</w:t>
      </w:r>
    </w:p>
    <w:p w:rsidR="002301F8" w:rsidRPr="002301F8" w:rsidRDefault="002301F8" w:rsidP="002813F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301F8">
        <w:rPr>
          <w:rFonts w:ascii="Times New Roman" w:hAnsi="Times New Roman"/>
          <w:sz w:val="24"/>
          <w:szCs w:val="24"/>
        </w:rPr>
        <w:t>1</w:t>
      </w:r>
      <w:r w:rsidR="00F11F8E">
        <w:rPr>
          <w:rFonts w:ascii="Times New Roman" w:hAnsi="Times New Roman"/>
          <w:sz w:val="24"/>
          <w:szCs w:val="24"/>
        </w:rPr>
        <w:t>0</w:t>
      </w:r>
      <w:r w:rsidRPr="002301F8">
        <w:rPr>
          <w:rFonts w:ascii="Times New Roman" w:hAnsi="Times New Roman"/>
          <w:sz w:val="24"/>
          <w:szCs w:val="24"/>
        </w:rPr>
        <w:t>. Собственники помещений в многоквартирном доме участвуют в принятии работ, выполненных в рамках исполнения обязанности бывшего наймодателя по проведению капитального ремонта в порядке,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ремонта. Лицо, которое от имени всех собственников помещений в многоквартирном доме уполномочено участвовать в приемке оказанных услуг и (или) выполненных работ по проведению капитального ремонта общего имущества в многоквартирном доме, в том числе подписывать соответствующие акты, определяется решением общего собрания собственников помещений в многоквартирном доме.</w:t>
      </w:r>
    </w:p>
    <w:p w:rsidR="002301F8" w:rsidRPr="002301F8" w:rsidRDefault="002301F8" w:rsidP="002301F8">
      <w:pPr>
        <w:jc w:val="both"/>
        <w:rPr>
          <w:rFonts w:ascii="Times New Roman" w:hAnsi="Times New Roman"/>
          <w:bCs/>
          <w:sz w:val="24"/>
          <w:szCs w:val="24"/>
        </w:rPr>
      </w:pPr>
    </w:p>
    <w:p w:rsidR="00366B42" w:rsidRDefault="00366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B42" w:rsidRDefault="00366B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13F3" w:rsidRDefault="002813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5149" w:rsidRPr="00097B96" w:rsidRDefault="00DB5149" w:rsidP="00281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 w:rsidRPr="00097B96">
        <w:rPr>
          <w:rFonts w:ascii="Times New Roman CYR" w:hAnsi="Times New Roman CYR" w:cs="Times New Roman CYR"/>
        </w:rPr>
        <w:t>Приложение</w:t>
      </w:r>
      <w:r>
        <w:rPr>
          <w:rFonts w:ascii="Times New Roman CYR" w:hAnsi="Times New Roman CYR" w:cs="Times New Roman CYR"/>
        </w:rPr>
        <w:t xml:space="preserve"> № 2</w:t>
      </w:r>
      <w:r w:rsidRPr="00097B96">
        <w:rPr>
          <w:rFonts w:ascii="Times New Roman CYR" w:hAnsi="Times New Roman CYR" w:cs="Times New Roman CYR"/>
        </w:rPr>
        <w:t xml:space="preserve"> </w:t>
      </w:r>
    </w:p>
    <w:p w:rsidR="00DB5149" w:rsidRPr="00097B96" w:rsidRDefault="00DB5149" w:rsidP="00281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 w:rsidRPr="00097B96">
        <w:rPr>
          <w:rFonts w:ascii="Times New Roman CYR" w:hAnsi="Times New Roman CYR" w:cs="Times New Roman CYR"/>
        </w:rPr>
        <w:t>к постановлению администрации</w:t>
      </w:r>
    </w:p>
    <w:p w:rsidR="00DB5149" w:rsidRDefault="00DB5149" w:rsidP="00281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 w:rsidRPr="00097B96">
        <w:rPr>
          <w:rFonts w:ascii="Times New Roman CYR" w:hAnsi="Times New Roman CYR" w:cs="Times New Roman CYR"/>
        </w:rPr>
        <w:t xml:space="preserve">МО </w:t>
      </w:r>
      <w:r w:rsidR="002813F3">
        <w:rPr>
          <w:rFonts w:ascii="Times New Roman CYR" w:hAnsi="Times New Roman CYR" w:cs="Times New Roman CYR"/>
        </w:rPr>
        <w:t xml:space="preserve">«Первомайское сельское </w:t>
      </w:r>
      <w:r w:rsidRPr="00097B96">
        <w:rPr>
          <w:rFonts w:ascii="Times New Roman CYR" w:hAnsi="Times New Roman CYR" w:cs="Times New Roman CYR"/>
        </w:rPr>
        <w:t>поселение</w:t>
      </w:r>
      <w:r w:rsidR="002813F3">
        <w:rPr>
          <w:rFonts w:ascii="Times New Roman CYR" w:hAnsi="Times New Roman CYR" w:cs="Times New Roman CYR"/>
        </w:rPr>
        <w:t>»</w:t>
      </w:r>
    </w:p>
    <w:p w:rsidR="002813F3" w:rsidRDefault="002813F3" w:rsidP="00281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</w:p>
    <w:p w:rsidR="002813F3" w:rsidRPr="00097B96" w:rsidRDefault="002813F3" w:rsidP="002813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от </w:t>
      </w:r>
      <w:r w:rsidR="0020394C">
        <w:rPr>
          <w:rFonts w:ascii="Times New Roman CYR" w:hAnsi="Times New Roman CYR" w:cs="Times New Roman CYR"/>
        </w:rPr>
        <w:t xml:space="preserve">20.06.2018 </w:t>
      </w:r>
      <w:r>
        <w:rPr>
          <w:rFonts w:ascii="Times New Roman CYR" w:hAnsi="Times New Roman CYR" w:cs="Times New Roman CYR"/>
        </w:rPr>
        <w:t>№</w:t>
      </w:r>
      <w:r w:rsidR="0020394C">
        <w:rPr>
          <w:rFonts w:ascii="Times New Roman CYR" w:hAnsi="Times New Roman CYR" w:cs="Times New Roman CYR"/>
        </w:rPr>
        <w:t xml:space="preserve"> 326</w:t>
      </w:r>
    </w:p>
    <w:p w:rsidR="00DB5149" w:rsidRDefault="00DB5149" w:rsidP="00DB5149">
      <w:pPr>
        <w:autoSpaceDE w:val="0"/>
        <w:autoSpaceDN w:val="0"/>
        <w:adjustRightInd w:val="0"/>
        <w:spacing w:line="240" w:lineRule="exact"/>
        <w:jc w:val="right"/>
        <w:rPr>
          <w:rFonts w:ascii="Times New Roman CYR" w:hAnsi="Times New Roman CYR" w:cs="Times New Roman CYR"/>
          <w:i/>
        </w:rPr>
      </w:pPr>
    </w:p>
    <w:p w:rsidR="00DB5149" w:rsidRPr="00487BD2" w:rsidRDefault="00DB5149" w:rsidP="00DB5149">
      <w:pPr>
        <w:pStyle w:val="FORMATTEXT"/>
        <w:jc w:val="right"/>
        <w:rPr>
          <w:rFonts w:ascii="Times New Roman" w:hAnsi="Times New Roman" w:cs="Times New Roman"/>
          <w:highlight w:val="yellow"/>
        </w:rPr>
      </w:pPr>
    </w:p>
    <w:p w:rsidR="00DB5149" w:rsidRPr="00487BD2" w:rsidRDefault="00DB5149" w:rsidP="00DB5149">
      <w:pPr>
        <w:pStyle w:val="FORMATTEXT"/>
        <w:jc w:val="right"/>
        <w:rPr>
          <w:rFonts w:ascii="Times New Roman" w:hAnsi="Times New Roman" w:cs="Times New Roman"/>
          <w:highlight w:val="yellow"/>
        </w:rPr>
      </w:pPr>
    </w:p>
    <w:p w:rsidR="00DB5149" w:rsidRPr="00184DA5" w:rsidRDefault="00DB5149" w:rsidP="002813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84D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Состав </w:t>
      </w:r>
    </w:p>
    <w:p w:rsidR="00DB5149" w:rsidRPr="00F000EA" w:rsidRDefault="00DB5149" w:rsidP="002813F3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000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000EA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F000EA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HYPERLINK "kodeks://link/d?nd=446492146&amp;point=mark=000000000000000000000000000000000000000000000000033PP75Q"\o"’’ОБ УТВЕРЖДЕНИИ ПОРЯДКА ПРЕДОСТАВЛЕНИЯ МУНИЦИПАЛЬНОЙ ПОДДЕРЖКИ НА ДОЛЕВОЕ ФИНАНСИРОВАНИЕ ПРОВЕДЕНИЯ КАПИТАЛЬНОГО ...’’</w:instrText>
      </w:r>
    </w:p>
    <w:p w:rsidR="00DB5149" w:rsidRPr="00F000EA" w:rsidRDefault="00DB5149" w:rsidP="002813F3">
      <w:pPr>
        <w:pStyle w:val="FORMATTEXT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000EA">
        <w:rPr>
          <w:rFonts w:ascii="Times New Roman" w:hAnsi="Times New Roman" w:cs="Times New Roman"/>
          <w:b/>
          <w:color w:val="auto"/>
          <w:sz w:val="24"/>
          <w:szCs w:val="24"/>
        </w:rPr>
        <w:instrText>Постановление Администрации города Югорска Ханты-Мансийского автономного округа - Югры от 19.09.2017 N 2255</w:instrText>
      </w:r>
    </w:p>
    <w:p w:rsidR="002813F3" w:rsidRDefault="00DB5149" w:rsidP="002813F3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000EA">
        <w:rPr>
          <w:rFonts w:ascii="Times New Roman" w:hAnsi="Times New Roman" w:cs="Times New Roman"/>
          <w:b/>
          <w:color w:val="auto"/>
          <w:sz w:val="24"/>
          <w:szCs w:val="24"/>
        </w:rPr>
        <w:instrText>Статус: действует"</w:instrText>
      </w:r>
      <w:r w:rsidRPr="00F000EA">
        <w:rPr>
          <w:rFonts w:ascii="Times New Roman" w:hAnsi="Times New Roman" w:cs="Times New Roman"/>
          <w:b/>
          <w:color w:val="auto"/>
          <w:sz w:val="24"/>
          <w:szCs w:val="24"/>
        </w:rPr>
        <w:fldChar w:fldCharType="separate"/>
      </w:r>
      <w:r w:rsidRPr="00F000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Комиссии по принятию решения по </w:t>
      </w:r>
      <w:r w:rsidRPr="00F000EA">
        <w:rPr>
          <w:rFonts w:ascii="Times New Roman" w:hAnsi="Times New Roman" w:cs="Times New Roman"/>
          <w:b/>
          <w:sz w:val="24"/>
          <w:szCs w:val="24"/>
        </w:rPr>
        <w:t xml:space="preserve">вопросам капитального ремонта объектов муниципальной собственности </w:t>
      </w:r>
      <w:r w:rsidRPr="00F000EA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расположенных на территории </w:t>
      </w:r>
      <w:r w:rsidRPr="00F000EA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</w:p>
    <w:p w:rsidR="00DB5149" w:rsidRDefault="002813F3" w:rsidP="002813F3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муниципального образования «Первомайское сельское поселение» Выборгского района Ленинградской области</w:t>
      </w:r>
    </w:p>
    <w:p w:rsidR="002813F3" w:rsidRDefault="002813F3" w:rsidP="002813F3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2813F3" w:rsidRPr="00484770" w:rsidRDefault="002813F3" w:rsidP="002813F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B5149" w:rsidRPr="00184DA5" w:rsidTr="00484770">
        <w:tc>
          <w:tcPr>
            <w:tcW w:w="4785" w:type="dxa"/>
          </w:tcPr>
          <w:p w:rsidR="00DB5149" w:rsidRPr="00184DA5" w:rsidRDefault="00DB5149" w:rsidP="008323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4DA5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  <w:r w:rsidR="0048477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4785" w:type="dxa"/>
          </w:tcPr>
          <w:p w:rsidR="00DB5149" w:rsidRDefault="00484770" w:rsidP="00484770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Тищенков С.И., г</w:t>
            </w:r>
            <w:r w:rsidR="00DB5149" w:rsidRPr="00184DA5">
              <w:rPr>
                <w:rFonts w:ascii="Times New Roman" w:hAnsi="Times New Roman" w:cs="Times New Roman"/>
                <w:sz w:val="24"/>
                <w:szCs w:val="24"/>
              </w:rPr>
              <w:t xml:space="preserve">лава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«Первомайское сельское поселение»</w:t>
            </w:r>
            <w:r w:rsidR="00DB5149" w:rsidRPr="00184D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4770" w:rsidRPr="00184DA5" w:rsidRDefault="00484770" w:rsidP="00484770">
            <w:pPr>
              <w:pStyle w:val="FORMATTE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149" w:rsidRPr="00184DA5" w:rsidTr="00484770">
        <w:tc>
          <w:tcPr>
            <w:tcW w:w="4785" w:type="dxa"/>
          </w:tcPr>
          <w:p w:rsidR="00DB5149" w:rsidRPr="00184DA5" w:rsidRDefault="00DB5149" w:rsidP="008323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4D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Заместитель  председателя комиссии</w:t>
            </w:r>
            <w:r w:rsidR="004847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4785" w:type="dxa"/>
          </w:tcPr>
          <w:p w:rsidR="00DB5149" w:rsidRPr="00184DA5" w:rsidRDefault="00484770" w:rsidP="0048477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Белокурова С.В., з</w:t>
            </w:r>
            <w:r w:rsidR="00DB5149" w:rsidRPr="00184DA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«Первомайское сельское поселение»</w:t>
            </w:r>
          </w:p>
        </w:tc>
      </w:tr>
      <w:tr w:rsidR="00DB5149" w:rsidRPr="00184DA5" w:rsidTr="00484770">
        <w:tc>
          <w:tcPr>
            <w:tcW w:w="4785" w:type="dxa"/>
          </w:tcPr>
          <w:p w:rsidR="00DB5149" w:rsidRPr="00184DA5" w:rsidRDefault="00DB5149" w:rsidP="008323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4D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Секретарь комиссии</w:t>
            </w:r>
            <w:r w:rsidR="0048477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4785" w:type="dxa"/>
          </w:tcPr>
          <w:p w:rsidR="00DB5149" w:rsidRPr="00184DA5" w:rsidRDefault="00484770" w:rsidP="0048477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Нармонтене Н.И., начальник отдела по ЖКХ, благоустройству, муниципальному заказу и муниципальному жилищному контролю</w:t>
            </w:r>
          </w:p>
        </w:tc>
      </w:tr>
      <w:tr w:rsidR="00DB5149" w:rsidRPr="00184DA5" w:rsidTr="00484770">
        <w:tc>
          <w:tcPr>
            <w:tcW w:w="4785" w:type="dxa"/>
          </w:tcPr>
          <w:p w:rsidR="00DB5149" w:rsidRPr="00184DA5" w:rsidRDefault="00DB5149" w:rsidP="008323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4DA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4785" w:type="dxa"/>
          </w:tcPr>
          <w:p w:rsidR="00DB5149" w:rsidRPr="00184DA5" w:rsidRDefault="00484770" w:rsidP="0048477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Забашта Н.А., 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 «Первомайское сельское поселение»</w:t>
            </w:r>
          </w:p>
        </w:tc>
      </w:tr>
      <w:tr w:rsidR="00DB5149" w:rsidRPr="00184DA5" w:rsidTr="00484770">
        <w:tc>
          <w:tcPr>
            <w:tcW w:w="4785" w:type="dxa"/>
          </w:tcPr>
          <w:p w:rsidR="00DB5149" w:rsidRPr="00184DA5" w:rsidRDefault="00DB5149" w:rsidP="008323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</w:tcPr>
          <w:p w:rsidR="00DB5149" w:rsidRPr="00184DA5" w:rsidRDefault="00484770" w:rsidP="0048477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Высокинский С.А., заместитель начальника ЭУ № 7 ОАО «Управляющая компания по ЖКХ</w:t>
            </w:r>
            <w:r w:rsidR="00FF06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Выборгского района Ленинградской области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DB5149" w:rsidRPr="00184DA5" w:rsidTr="00484770">
        <w:tc>
          <w:tcPr>
            <w:tcW w:w="4785" w:type="dxa"/>
          </w:tcPr>
          <w:p w:rsidR="00DB5149" w:rsidRPr="00184DA5" w:rsidRDefault="00DB5149" w:rsidP="0083238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</w:tcPr>
          <w:p w:rsidR="00DB5149" w:rsidRPr="00184DA5" w:rsidRDefault="00484770" w:rsidP="0048477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Рангулов Ф.Г.,</w:t>
            </w:r>
            <w:r w:rsidR="0019161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заместитель генерального директора ОАО «Первомайское коммунальное предприятие»</w:t>
            </w:r>
          </w:p>
        </w:tc>
      </w:tr>
    </w:tbl>
    <w:p w:rsidR="00DB5149" w:rsidRPr="00184DA5" w:rsidRDefault="00DB5149" w:rsidP="00DB514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5149" w:rsidRDefault="00DB5149" w:rsidP="00DB5149">
      <w:pPr>
        <w:pStyle w:val="FORMATTEXT"/>
        <w:jc w:val="right"/>
        <w:rPr>
          <w:rFonts w:ascii="Times New Roman" w:hAnsi="Times New Roman" w:cs="Times New Roman"/>
        </w:rPr>
      </w:pPr>
    </w:p>
    <w:p w:rsidR="00DB5149" w:rsidRDefault="00DB5149" w:rsidP="00DB5149">
      <w:pPr>
        <w:pStyle w:val="FORMATTEXT"/>
        <w:jc w:val="right"/>
        <w:rPr>
          <w:rFonts w:ascii="Times New Roman" w:hAnsi="Times New Roman" w:cs="Times New Roman"/>
        </w:rPr>
      </w:pPr>
    </w:p>
    <w:p w:rsidR="00DB5149" w:rsidRDefault="00DB5149" w:rsidP="00DB5149">
      <w:pPr>
        <w:pStyle w:val="FORMATTEXT"/>
        <w:jc w:val="right"/>
        <w:rPr>
          <w:rFonts w:ascii="Times New Roman" w:hAnsi="Times New Roman" w:cs="Times New Roman"/>
        </w:rPr>
      </w:pPr>
    </w:p>
    <w:sectPr w:rsidR="00DB5149" w:rsidSect="00DA613C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34E"/>
    <w:multiLevelType w:val="hybridMultilevel"/>
    <w:tmpl w:val="53569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24EF1"/>
    <w:multiLevelType w:val="hybridMultilevel"/>
    <w:tmpl w:val="39A6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50082"/>
    <w:multiLevelType w:val="hybridMultilevel"/>
    <w:tmpl w:val="53569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B91B2F"/>
    <w:multiLevelType w:val="hybridMultilevel"/>
    <w:tmpl w:val="30441006"/>
    <w:lvl w:ilvl="0" w:tplc="16F65F7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B42"/>
    <w:rsid w:val="00014627"/>
    <w:rsid w:val="0005077F"/>
    <w:rsid w:val="000C4E23"/>
    <w:rsid w:val="00150656"/>
    <w:rsid w:val="00184DA5"/>
    <w:rsid w:val="00191610"/>
    <w:rsid w:val="001B58D0"/>
    <w:rsid w:val="0020394C"/>
    <w:rsid w:val="002301F8"/>
    <w:rsid w:val="002813F3"/>
    <w:rsid w:val="00291F17"/>
    <w:rsid w:val="002A24EA"/>
    <w:rsid w:val="00366B42"/>
    <w:rsid w:val="00390502"/>
    <w:rsid w:val="00397FF2"/>
    <w:rsid w:val="003A49A6"/>
    <w:rsid w:val="00433E79"/>
    <w:rsid w:val="00484770"/>
    <w:rsid w:val="005670F4"/>
    <w:rsid w:val="00695E70"/>
    <w:rsid w:val="006E7541"/>
    <w:rsid w:val="00855E5B"/>
    <w:rsid w:val="008756DF"/>
    <w:rsid w:val="00883917"/>
    <w:rsid w:val="009A4FDE"/>
    <w:rsid w:val="009F1804"/>
    <w:rsid w:val="00A409F7"/>
    <w:rsid w:val="00C17545"/>
    <w:rsid w:val="00D53168"/>
    <w:rsid w:val="00DA613C"/>
    <w:rsid w:val="00DB5149"/>
    <w:rsid w:val="00DB5DED"/>
    <w:rsid w:val="00E32979"/>
    <w:rsid w:val="00ED2135"/>
    <w:rsid w:val="00F000EA"/>
    <w:rsid w:val="00F05CEF"/>
    <w:rsid w:val="00F11F8E"/>
    <w:rsid w:val="00F54B71"/>
    <w:rsid w:val="00FC3026"/>
    <w:rsid w:val="00F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A3"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qFormat/>
    <w:rsid w:val="00366B4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js-extracted-address">
    <w:name w:val="js-extracted-address"/>
    <w:basedOn w:val="a0"/>
    <w:qFormat/>
    <w:rsid w:val="00EB47B0"/>
  </w:style>
  <w:style w:type="character" w:customStyle="1" w:styleId="a3">
    <w:name w:val="Текст выноски Знак"/>
    <w:basedOn w:val="a0"/>
    <w:uiPriority w:val="99"/>
    <w:semiHidden/>
    <w:qFormat/>
    <w:rsid w:val="00C02F67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A164F"/>
  </w:style>
  <w:style w:type="character" w:customStyle="1" w:styleId="a5">
    <w:name w:val="Нижний колонтитул Знак"/>
    <w:basedOn w:val="a0"/>
    <w:uiPriority w:val="99"/>
    <w:qFormat/>
    <w:rsid w:val="002A164F"/>
  </w:style>
  <w:style w:type="paragraph" w:customStyle="1" w:styleId="a6">
    <w:name w:val="Заголовок"/>
    <w:basedOn w:val="a"/>
    <w:next w:val="a7"/>
    <w:qFormat/>
    <w:rsid w:val="00366B42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7">
    <w:name w:val="Body Text"/>
    <w:basedOn w:val="a"/>
    <w:rsid w:val="00366B42"/>
    <w:pPr>
      <w:spacing w:after="140" w:line="288" w:lineRule="auto"/>
    </w:pPr>
  </w:style>
  <w:style w:type="paragraph" w:styleId="a8">
    <w:name w:val="List"/>
    <w:basedOn w:val="a7"/>
    <w:rsid w:val="00366B42"/>
    <w:rPr>
      <w:rFonts w:cs="Mangal"/>
    </w:rPr>
  </w:style>
  <w:style w:type="paragraph" w:customStyle="1" w:styleId="1">
    <w:name w:val="Название объекта1"/>
    <w:basedOn w:val="a"/>
    <w:qFormat/>
    <w:rsid w:val="00366B4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66B42"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C02F6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C0044B"/>
    <w:pPr>
      <w:ind w:left="720"/>
      <w:contextualSpacing/>
    </w:pPr>
  </w:style>
  <w:style w:type="paragraph" w:customStyle="1" w:styleId="10">
    <w:name w:val="Верхний колонтитул1"/>
    <w:basedOn w:val="a"/>
    <w:uiPriority w:val="99"/>
    <w:unhideWhenUsed/>
    <w:rsid w:val="002A164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unhideWhenUsed/>
    <w:rsid w:val="002A164F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Title"/>
    <w:basedOn w:val="a"/>
    <w:qFormat/>
    <w:rsid w:val="00366B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.FORMATTEXT"/>
    <w:qFormat/>
    <w:rsid w:val="00366B42"/>
    <w:pPr>
      <w:widowControl w:val="0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ConsPlusNormal">
    <w:name w:val="ConsPlusNormal"/>
    <w:qFormat/>
    <w:rsid w:val="00366B42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table" w:styleId="ad">
    <w:name w:val="Table Grid"/>
    <w:basedOn w:val="a1"/>
    <w:uiPriority w:val="59"/>
    <w:rsid w:val="00C00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05077F"/>
    <w:pPr>
      <w:widowControl w:val="0"/>
      <w:autoSpaceDE w:val="0"/>
      <w:autoSpaceDN w:val="0"/>
      <w:ind w:firstLine="720"/>
    </w:pPr>
    <w:rPr>
      <w:rFonts w:ascii="Arial" w:eastAsia="Times New Roman" w:hAnsi="Arial" w:cs="Arial"/>
      <w:szCs w:val="20"/>
      <w:lang w:eastAsia="ru-RU"/>
    </w:rPr>
  </w:style>
  <w:style w:type="character" w:styleId="ae">
    <w:name w:val="Hyperlink"/>
    <w:basedOn w:val="a0"/>
    <w:unhideWhenUsed/>
    <w:rsid w:val="0005077F"/>
    <w:rPr>
      <w:color w:val="0563C1" w:themeColor="hyperlink"/>
      <w:u w:val="single"/>
    </w:rPr>
  </w:style>
  <w:style w:type="paragraph" w:styleId="af">
    <w:name w:val="No Spacing"/>
    <w:uiPriority w:val="1"/>
    <w:qFormat/>
    <w:rsid w:val="0005077F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HEADERTEXT">
    <w:name w:val=".HEADERTEXT"/>
    <w:rsid w:val="0005077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Cs w:val="20"/>
      <w:lang w:eastAsia="ru-RU"/>
    </w:rPr>
  </w:style>
  <w:style w:type="paragraph" w:customStyle="1" w:styleId="formattext0">
    <w:name w:val="formattext"/>
    <w:basedOn w:val="a"/>
    <w:rsid w:val="0005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match">
    <w:name w:val="match"/>
    <w:basedOn w:val="a0"/>
    <w:rsid w:val="000507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CA3"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qFormat/>
    <w:rsid w:val="00366B4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js-extracted-address">
    <w:name w:val="js-extracted-address"/>
    <w:basedOn w:val="a0"/>
    <w:qFormat/>
    <w:rsid w:val="00EB47B0"/>
  </w:style>
  <w:style w:type="character" w:customStyle="1" w:styleId="a3">
    <w:name w:val="Текст выноски Знак"/>
    <w:basedOn w:val="a0"/>
    <w:uiPriority w:val="99"/>
    <w:semiHidden/>
    <w:qFormat/>
    <w:rsid w:val="00C02F67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A164F"/>
  </w:style>
  <w:style w:type="character" w:customStyle="1" w:styleId="a5">
    <w:name w:val="Нижний колонтитул Знак"/>
    <w:basedOn w:val="a0"/>
    <w:uiPriority w:val="99"/>
    <w:qFormat/>
    <w:rsid w:val="002A164F"/>
  </w:style>
  <w:style w:type="paragraph" w:customStyle="1" w:styleId="a6">
    <w:name w:val="Заголовок"/>
    <w:basedOn w:val="a"/>
    <w:next w:val="a7"/>
    <w:qFormat/>
    <w:rsid w:val="00366B42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7">
    <w:name w:val="Body Text"/>
    <w:basedOn w:val="a"/>
    <w:rsid w:val="00366B42"/>
    <w:pPr>
      <w:spacing w:after="140" w:line="288" w:lineRule="auto"/>
    </w:pPr>
  </w:style>
  <w:style w:type="paragraph" w:styleId="a8">
    <w:name w:val="List"/>
    <w:basedOn w:val="a7"/>
    <w:rsid w:val="00366B42"/>
    <w:rPr>
      <w:rFonts w:cs="Mangal"/>
    </w:rPr>
  </w:style>
  <w:style w:type="paragraph" w:customStyle="1" w:styleId="1">
    <w:name w:val="Название объекта1"/>
    <w:basedOn w:val="a"/>
    <w:qFormat/>
    <w:rsid w:val="00366B4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66B42"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C02F6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C0044B"/>
    <w:pPr>
      <w:ind w:left="720"/>
      <w:contextualSpacing/>
    </w:pPr>
  </w:style>
  <w:style w:type="paragraph" w:customStyle="1" w:styleId="10">
    <w:name w:val="Верхний колонтитул1"/>
    <w:basedOn w:val="a"/>
    <w:uiPriority w:val="99"/>
    <w:unhideWhenUsed/>
    <w:rsid w:val="002A164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unhideWhenUsed/>
    <w:rsid w:val="002A164F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Title"/>
    <w:basedOn w:val="a"/>
    <w:qFormat/>
    <w:rsid w:val="00366B4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.FORMATTEXT"/>
    <w:qFormat/>
    <w:rsid w:val="00366B42"/>
    <w:pPr>
      <w:widowControl w:val="0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ConsPlusNormal">
    <w:name w:val="ConsPlusNormal"/>
    <w:qFormat/>
    <w:rsid w:val="00366B42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table" w:styleId="ad">
    <w:name w:val="Table Grid"/>
    <w:basedOn w:val="a1"/>
    <w:uiPriority w:val="59"/>
    <w:rsid w:val="00C00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05077F"/>
    <w:pPr>
      <w:widowControl w:val="0"/>
      <w:autoSpaceDE w:val="0"/>
      <w:autoSpaceDN w:val="0"/>
      <w:ind w:firstLine="720"/>
    </w:pPr>
    <w:rPr>
      <w:rFonts w:ascii="Arial" w:eastAsia="Times New Roman" w:hAnsi="Arial" w:cs="Arial"/>
      <w:szCs w:val="20"/>
      <w:lang w:eastAsia="ru-RU"/>
    </w:rPr>
  </w:style>
  <w:style w:type="character" w:styleId="ae">
    <w:name w:val="Hyperlink"/>
    <w:basedOn w:val="a0"/>
    <w:unhideWhenUsed/>
    <w:rsid w:val="0005077F"/>
    <w:rPr>
      <w:color w:val="0563C1" w:themeColor="hyperlink"/>
      <w:u w:val="single"/>
    </w:rPr>
  </w:style>
  <w:style w:type="paragraph" w:styleId="af">
    <w:name w:val="No Spacing"/>
    <w:uiPriority w:val="1"/>
    <w:qFormat/>
    <w:rsid w:val="0005077F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HEADERTEXT">
    <w:name w:val=".HEADERTEXT"/>
    <w:rsid w:val="0005077F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Cs w:val="20"/>
      <w:lang w:eastAsia="ru-RU"/>
    </w:rPr>
  </w:style>
  <w:style w:type="paragraph" w:customStyle="1" w:styleId="formattext0">
    <w:name w:val="formattext"/>
    <w:basedOn w:val="a"/>
    <w:rsid w:val="0005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match">
    <w:name w:val="match"/>
    <w:basedOn w:val="a0"/>
    <w:rsid w:val="00050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F55B3D402BAE89B890400B80601992FACE8932D981848B34006DD959B1DCD81968FCBEB8649955AhFm7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PhLO+TcqY0dJfZejve0wmCZ9J5I0buJQGJR2z1uBwgI=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6HZkc43r1RDzuQjhYrgVxfSTRF2gdRWs1SfuhGNt/nU=</DigestValue>
    </Reference>
  </SignedInfo>
  <SignatureValue>oWJVII1oqj9/0MLMhKDjvp/H6xKWcP9YIhhIbbepxO4dxd7s//e7KSWUR+shAEP8
a9xfSwhNj4SthP1vecV/0w==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PGdNt6jl47apqH3s8M5JDJklCA4=</DigestValue>
      </Reference>
      <Reference URI="/word/document.xml?ContentType=application/vnd.openxmlformats-officedocument.wordprocessingml.document.main+xml">
        <DigestMethod Algorithm="http://www.w3.org/2000/09/xmldsig#sha1"/>
        <DigestValue>WsEVgwZN6K1YF76M6XnzAh5wyDY=</DigestValue>
      </Reference>
      <Reference URI="/word/fontTable.xml?ContentType=application/vnd.openxmlformats-officedocument.wordprocessingml.fontTable+xml">
        <DigestMethod Algorithm="http://www.w3.org/2000/09/xmldsig#sha1"/>
        <DigestValue>gYxTCX/97T23FJUWrO0cIo30IWQ=</DigestValue>
      </Reference>
      <Reference URI="/word/numbering.xml?ContentType=application/vnd.openxmlformats-officedocument.wordprocessingml.numbering+xml">
        <DigestMethod Algorithm="http://www.w3.org/2000/09/xmldsig#sha1"/>
        <DigestValue>5hBE75CuWfXeVtz3ke5LdIIMllA=</DigestValue>
      </Reference>
      <Reference URI="/word/settings.xml?ContentType=application/vnd.openxmlformats-officedocument.wordprocessingml.settings+xml">
        <DigestMethod Algorithm="http://www.w3.org/2000/09/xmldsig#sha1"/>
        <DigestValue>yR+AXGhThcGqxywVNE2N1xhuWKQ=</DigestValue>
      </Reference>
      <Reference URI="/word/styles.xml?ContentType=application/vnd.openxmlformats-officedocument.wordprocessingml.styles+xml">
        <DigestMethod Algorithm="http://www.w3.org/2000/09/xmldsig#sha1"/>
        <DigestValue>eX09Qq7fkAXRXJPR0Azmw1fkU44=</DigestValue>
      </Reference>
      <Reference URI="/word/stylesWithEffects.xml?ContentType=application/vnd.ms-word.stylesWithEffects+xml">
        <DigestMethod Algorithm="http://www.w3.org/2000/09/xmldsig#sha1"/>
        <DigestValue>nkRBS+r+MLvfICKuyeh7ejctALc=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</Manifest>
    <SignatureProperties>
      <SignatureProperty Id="idSignatureTime" Target="#idPackageSignature">
        <mdssi:SignatureTime>
          <mdssi:Format>YYYY-MM-DDThh:mm:ssTZD</mdssi:Format>
          <mdssi:Value>2018-07-16T15:57:09Z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2018-07-16T15:57:09Z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9C46E-A7C6-4D7A-B298-E8A565A6B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А. Севастьянова</cp:lastModifiedBy>
  <cp:revision>2</cp:revision>
  <cp:lastPrinted>2018-06-21T09:40:00Z</cp:lastPrinted>
  <dcterms:created xsi:type="dcterms:W3CDTF">2018-06-27T09:36:00Z</dcterms:created>
  <dcterms:modified xsi:type="dcterms:W3CDTF">2018-06-27T09:36:00Z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