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87" w:rsidRDefault="00EC1D87" w:rsidP="00B10ABD">
      <w:pPr>
        <w:jc w:val="both"/>
        <w:rPr>
          <w:color w:val="000000"/>
        </w:rPr>
      </w:pPr>
    </w:p>
    <w:p w:rsidR="00B10ABD" w:rsidRDefault="009700F4" w:rsidP="00F30310">
      <w:pPr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333D140B" wp14:editId="4936C4E2">
            <wp:extent cx="507365" cy="715010"/>
            <wp:effectExtent l="0" t="0" r="6985" b="8890"/>
            <wp:docPr id="1" name="Рисунок 1" descr="Первомайское  герб 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ервомайское  герб контур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ABD" w:rsidRDefault="00B10ABD" w:rsidP="00B10ABD">
      <w:pPr>
        <w:tabs>
          <w:tab w:val="left" w:pos="960"/>
          <w:tab w:val="left" w:pos="3969"/>
        </w:tabs>
        <w:ind w:firstLine="709"/>
        <w:jc w:val="center"/>
      </w:pPr>
    </w:p>
    <w:p w:rsidR="00B10ABD" w:rsidRPr="000110C0" w:rsidRDefault="00B10ABD" w:rsidP="00B10ABD">
      <w:pPr>
        <w:jc w:val="center"/>
        <w:rPr>
          <w:b/>
          <w:szCs w:val="28"/>
        </w:rPr>
      </w:pPr>
      <w:r w:rsidRPr="000110C0">
        <w:rPr>
          <w:b/>
          <w:szCs w:val="28"/>
        </w:rPr>
        <w:t>АДМИНИСТРАЦИЯ МУНИЦИПАЛЬНОГО ОБРАЗОВАНИЯ</w:t>
      </w:r>
    </w:p>
    <w:p w:rsidR="00B10ABD" w:rsidRPr="000110C0" w:rsidRDefault="000110C0" w:rsidP="00B10ABD">
      <w:pPr>
        <w:jc w:val="center"/>
        <w:rPr>
          <w:b/>
          <w:szCs w:val="28"/>
        </w:rPr>
      </w:pPr>
      <w:r w:rsidRPr="000110C0">
        <w:rPr>
          <w:b/>
          <w:szCs w:val="28"/>
        </w:rPr>
        <w:t>«ПЕРВОМАЙСКОЕ СЕЛЬСКОЕ ПОСЕЛЕНИЕ»</w:t>
      </w:r>
    </w:p>
    <w:p w:rsidR="00B10ABD" w:rsidRPr="000110C0" w:rsidRDefault="000110C0" w:rsidP="00B10ABD">
      <w:pPr>
        <w:jc w:val="center"/>
        <w:rPr>
          <w:b/>
          <w:szCs w:val="28"/>
        </w:rPr>
      </w:pPr>
      <w:r w:rsidRPr="000110C0">
        <w:rPr>
          <w:b/>
          <w:szCs w:val="28"/>
        </w:rPr>
        <w:t>ВЫБОРГСКОГО РАЙОНА ЛЕНИНГРАДСКОЙ ОБЛАСТИ</w:t>
      </w:r>
    </w:p>
    <w:p w:rsidR="00B10ABD" w:rsidRPr="00721749" w:rsidRDefault="00B10ABD" w:rsidP="00B10ABD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10ABD" w:rsidRPr="00F30310" w:rsidRDefault="00B10ABD" w:rsidP="00F30310">
      <w:pPr>
        <w:jc w:val="center"/>
        <w:rPr>
          <w:b/>
          <w:color w:val="000000"/>
        </w:rPr>
      </w:pPr>
      <w:r w:rsidRPr="00BA7F98">
        <w:rPr>
          <w:b/>
          <w:sz w:val="28"/>
          <w:szCs w:val="28"/>
        </w:rPr>
        <w:t>ПОСТАНОВЛЕНИЕ</w:t>
      </w:r>
    </w:p>
    <w:p w:rsidR="00B10ABD" w:rsidRDefault="00B10ABD" w:rsidP="00B10AB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626FF" w:rsidRPr="003B7D39" w:rsidRDefault="003B7D39" w:rsidP="00167289">
      <w:pPr>
        <w:rPr>
          <w:rFonts w:eastAsia="Calibri"/>
          <w:lang w:eastAsia="en-US"/>
        </w:rPr>
      </w:pPr>
      <w:r>
        <w:t>05.06.2023</w:t>
      </w:r>
      <w:r w:rsidR="00B10ABD">
        <w:t xml:space="preserve"> г.</w:t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 w:rsidRPr="00C44701">
        <w:tab/>
      </w:r>
      <w:r w:rsidR="00B10ABD">
        <w:tab/>
      </w:r>
      <w:r w:rsidR="00F30310">
        <w:t xml:space="preserve">      </w:t>
      </w:r>
      <w:r w:rsidR="000110C0">
        <w:t xml:space="preserve">                          </w:t>
      </w:r>
      <w:r w:rsidR="000110C0" w:rsidRPr="00CA7487">
        <w:t>№</w:t>
      </w:r>
      <w:r w:rsidR="00CA7487" w:rsidRPr="00CA7487">
        <w:t xml:space="preserve"> </w:t>
      </w:r>
      <w:r>
        <w:t>341/</w:t>
      </w:r>
      <w:r w:rsidR="00DA38BC">
        <w:t>2</w:t>
      </w:r>
    </w:p>
    <w:p w:rsidR="00B10ABD" w:rsidRDefault="003B7D39" w:rsidP="00B10ABD">
      <w:pPr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ECC14C" wp14:editId="0CC07B1F">
                <wp:simplePos x="0" y="0"/>
                <wp:positionH relativeFrom="column">
                  <wp:posOffset>-165735</wp:posOffset>
                </wp:positionH>
                <wp:positionV relativeFrom="paragraph">
                  <wp:posOffset>143510</wp:posOffset>
                </wp:positionV>
                <wp:extent cx="3044825" cy="836295"/>
                <wp:effectExtent l="0" t="0" r="3175" b="1905"/>
                <wp:wrapNone/>
                <wp:docPr id="4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4825" cy="836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0F4" w:rsidRPr="003B7D39" w:rsidRDefault="003B7D39" w:rsidP="000110C0">
                            <w:pPr>
                              <w:pStyle w:val="a3"/>
                              <w:ind w:left="142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B7D39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Об определении управляющей организации временно исполняющей обязанности по управлению многоквартирными домами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3.05pt;margin-top:11.3pt;width:239.75pt;height:6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" stroked="f">
                <v:textbox>
                  <w:txbxContent>
                    <w:p w:rsidR="009700F4" w:rsidRPr="003B7D39" w:rsidRDefault="003B7D39" w:rsidP="000110C0">
                      <w:pPr>
                        <w:pStyle w:val="a3"/>
                        <w:ind w:left="142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B7D39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Об определении управляющей организации временно исполняющей обязанности по управлению многоквартирными домами</w:t>
                      </w:r>
                    </w:p>
                  </w:txbxContent>
                </v:textbox>
              </v:shape>
            </w:pict>
          </mc:Fallback>
        </mc:AlternateContent>
      </w:r>
    </w:p>
    <w:p w:rsidR="009700F4" w:rsidRDefault="009700F4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B10ABD">
      <w:pPr>
        <w:ind w:firstLine="720"/>
        <w:jc w:val="both"/>
      </w:pPr>
    </w:p>
    <w:p w:rsidR="009700F4" w:rsidRDefault="009700F4" w:rsidP="009700F4">
      <w:pPr>
        <w:jc w:val="both"/>
      </w:pPr>
    </w:p>
    <w:p w:rsidR="009700F4" w:rsidRDefault="009700F4" w:rsidP="009700F4">
      <w:pPr>
        <w:jc w:val="both"/>
      </w:pPr>
    </w:p>
    <w:p w:rsidR="00B10ABD" w:rsidRPr="000A6D03" w:rsidRDefault="003B7D39" w:rsidP="00CA7487">
      <w:pPr>
        <w:ind w:firstLine="720"/>
        <w:jc w:val="both"/>
      </w:pPr>
      <w:proofErr w:type="gramStart"/>
      <w:r>
        <w:rPr>
          <w:color w:val="000000"/>
        </w:rPr>
        <w:t>В соответствии с ч. 17 ст. 161 Жилищного кодекса РФ, постановлением Правительства РФ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</w:t>
      </w:r>
      <w:proofErr w:type="gramEnd"/>
      <w:r>
        <w:t xml:space="preserve">», Правилами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№ 354 «О предоставлении коммунальных услуг собственникам и пользователям помещений в многоквартирных домах и жилых домов», </w:t>
      </w:r>
      <w:r w:rsidR="00B7009B">
        <w:rPr>
          <w:color w:val="000000"/>
        </w:rPr>
        <w:t>администрация</w:t>
      </w:r>
    </w:p>
    <w:p w:rsidR="00B10ABD" w:rsidRPr="00F23AD0" w:rsidRDefault="00B10ABD" w:rsidP="00B10AB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10ABD" w:rsidRPr="00333F77" w:rsidRDefault="00B10ABD" w:rsidP="00B10ABD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23AD0">
        <w:rPr>
          <w:rFonts w:ascii="Times New Roman" w:hAnsi="Times New Roman"/>
          <w:sz w:val="24"/>
          <w:szCs w:val="24"/>
        </w:rPr>
        <w:t>ПОСТАНОВЛЯЕТ:</w:t>
      </w:r>
    </w:p>
    <w:p w:rsidR="00B10ABD" w:rsidRPr="00333F77" w:rsidRDefault="00B10ABD" w:rsidP="00B10ABD">
      <w:pPr>
        <w:pStyle w:val="a3"/>
        <w:ind w:firstLine="708"/>
        <w:jc w:val="center"/>
        <w:rPr>
          <w:rFonts w:ascii="Times New Roman" w:hAnsi="Times New Roman"/>
          <w:sz w:val="16"/>
          <w:szCs w:val="16"/>
        </w:rPr>
      </w:pPr>
    </w:p>
    <w:p w:rsidR="005F3092" w:rsidRPr="00670C49" w:rsidRDefault="00752536" w:rsidP="00670C49">
      <w:pPr>
        <w:widowControl w:val="0"/>
        <w:numPr>
          <w:ilvl w:val="0"/>
          <w:numId w:val="8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</w:rPr>
      </w:pPr>
      <w:r>
        <w:rPr>
          <w:color w:val="000000"/>
        </w:rPr>
        <w:t>Утвердить акционерное общество «</w:t>
      </w:r>
      <w:r>
        <w:rPr>
          <w:color w:val="000000"/>
          <w:shd w:val="clear" w:color="auto" w:fill="FFFFFF"/>
        </w:rPr>
        <w:t>Первомайское коммунальное предприятие</w:t>
      </w:r>
      <w:r>
        <w:rPr>
          <w:color w:val="000000"/>
        </w:rPr>
        <w:t>» (краткое наименование – АО «</w:t>
      </w:r>
      <w:r>
        <w:rPr>
          <w:color w:val="000000"/>
          <w:shd w:val="clear" w:color="auto" w:fill="FFFFFF"/>
        </w:rPr>
        <w:t>Первомайское коммунальное предприятие</w:t>
      </w:r>
      <w:r>
        <w:rPr>
          <w:color w:val="000000"/>
        </w:rPr>
        <w:t xml:space="preserve">») ОГРН </w:t>
      </w:r>
      <w:r w:rsidRPr="00752536">
        <w:rPr>
          <w:color w:val="000000"/>
          <w:shd w:val="clear" w:color="auto" w:fill="FFFFFF"/>
        </w:rPr>
        <w:t>1064704037310</w:t>
      </w:r>
      <w:r>
        <w:rPr>
          <w:color w:val="000000"/>
        </w:rPr>
        <w:t xml:space="preserve"> управляющей организацией для осуществления управления многоквартирным дом</w:t>
      </w:r>
      <w:r w:rsidR="00DA38BC">
        <w:rPr>
          <w:color w:val="000000"/>
        </w:rPr>
        <w:t>ом по адресу</w:t>
      </w:r>
      <w:r>
        <w:rPr>
          <w:color w:val="000000"/>
        </w:rPr>
        <w:t xml:space="preserve">: </w:t>
      </w:r>
      <w:r w:rsidR="00C40224" w:rsidRPr="00C40224">
        <w:rPr>
          <w:color w:val="000000"/>
        </w:rPr>
        <w:t xml:space="preserve">п. </w:t>
      </w:r>
      <w:r w:rsidR="00DA38BC">
        <w:rPr>
          <w:color w:val="000000"/>
        </w:rPr>
        <w:t>Первомайское, пр. Голландский, д. 2.</w:t>
      </w:r>
    </w:p>
    <w:p w:rsidR="00DA38BC" w:rsidRPr="00DA38BC" w:rsidRDefault="00752536" w:rsidP="00DA38BC">
      <w:pPr>
        <w:widowControl w:val="0"/>
        <w:numPr>
          <w:ilvl w:val="0"/>
          <w:numId w:val="8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</w:rPr>
      </w:pPr>
      <w:proofErr w:type="gramStart"/>
      <w:r w:rsidRPr="00DA38BC">
        <w:rPr>
          <w:color w:val="000000"/>
        </w:rPr>
        <w:t>АО «</w:t>
      </w:r>
      <w:r w:rsidRPr="00DA38BC">
        <w:rPr>
          <w:color w:val="000000"/>
          <w:shd w:val="clear" w:color="auto" w:fill="FFFFFF"/>
        </w:rPr>
        <w:t>Первомайское коммунальное предприятие</w:t>
      </w:r>
      <w:r w:rsidRPr="00DA38BC">
        <w:rPr>
          <w:color w:val="000000"/>
        </w:rPr>
        <w:t xml:space="preserve">» </w:t>
      </w:r>
      <w:r w:rsidRPr="00DA38BC">
        <w:rPr>
          <w:color w:val="000000"/>
          <w:lang w:val="en-US"/>
        </w:rPr>
        <w:t>c</w:t>
      </w:r>
      <w:r w:rsidRPr="00DA38BC">
        <w:rPr>
          <w:color w:val="000000"/>
        </w:rPr>
        <w:t xml:space="preserve"> момента окончания лицензии </w:t>
      </w:r>
      <w:r w:rsidR="00DA38BC" w:rsidRPr="00DA38BC">
        <w:rPr>
          <w:color w:val="000000"/>
        </w:rPr>
        <w:t>ОО</w:t>
      </w:r>
      <w:r w:rsidRPr="00DA38BC">
        <w:rPr>
          <w:color w:val="000000"/>
        </w:rPr>
        <w:t>О «</w:t>
      </w:r>
      <w:r w:rsidR="00DA38BC" w:rsidRPr="00DA38BC">
        <w:rPr>
          <w:color w:val="000000"/>
          <w:shd w:val="clear" w:color="auto" w:fill="FFFFFF"/>
        </w:rPr>
        <w:t>УК «</w:t>
      </w:r>
      <w:r w:rsidR="00D41A45">
        <w:rPr>
          <w:color w:val="000000"/>
          <w:shd w:val="clear" w:color="auto" w:fill="FFFFFF"/>
        </w:rPr>
        <w:t>Горизонт</w:t>
      </w:r>
      <w:r w:rsidRPr="00DA38BC">
        <w:rPr>
          <w:color w:val="000000"/>
        </w:rPr>
        <w:t xml:space="preserve">» ОГРН </w:t>
      </w:r>
      <w:r w:rsidR="00DA38BC" w:rsidRPr="00DA38BC">
        <w:rPr>
          <w:color w:val="35383B"/>
        </w:rPr>
        <w:t>1117847027870</w:t>
      </w:r>
      <w:r w:rsidRPr="00DA38BC">
        <w:rPr>
          <w:color w:val="000000"/>
        </w:rPr>
        <w:t xml:space="preserve"> до выбора собственниками помещений в многоквартирных домах способа управления многоквартирными домами, до реализации выбранного ими способа управления, до определения результатов конкурса по отбору управляющей организации для управления указанными многоквартирными домами, в соответствии с постановлением Правительства РФ от 06.02.2006 № 75 «О порядке проведения органом местного самоуправления открытого конкурса</w:t>
      </w:r>
      <w:proofErr w:type="gramEnd"/>
      <w:r w:rsidRPr="00DA38BC">
        <w:rPr>
          <w:color w:val="000000"/>
        </w:rPr>
        <w:t xml:space="preserve"> по отбору управляющей организации для управления многоквартирным домом» осуществлять управление многоквартирным дом</w:t>
      </w:r>
      <w:r w:rsidR="00DA38BC">
        <w:rPr>
          <w:color w:val="000000"/>
        </w:rPr>
        <w:t>ом</w:t>
      </w:r>
      <w:r w:rsidRPr="00DA38BC">
        <w:rPr>
          <w:color w:val="000000"/>
        </w:rPr>
        <w:t xml:space="preserve"> по адрес</w:t>
      </w:r>
      <w:r w:rsidR="00DA38BC">
        <w:rPr>
          <w:color w:val="000000"/>
        </w:rPr>
        <w:t>у</w:t>
      </w:r>
      <w:r w:rsidR="009B486F" w:rsidRPr="00DA38BC">
        <w:rPr>
          <w:color w:val="000000"/>
        </w:rPr>
        <w:t>:</w:t>
      </w:r>
      <w:r w:rsidRPr="00DA38BC">
        <w:rPr>
          <w:color w:val="000000"/>
        </w:rPr>
        <w:t xml:space="preserve"> </w:t>
      </w:r>
      <w:r w:rsidR="00DA38BC">
        <w:rPr>
          <w:color w:val="000000"/>
        </w:rPr>
        <w:t>п. Первомайское, пр. Голландский, д. 2.</w:t>
      </w:r>
      <w:r w:rsidR="009B486F" w:rsidRPr="00DA38BC">
        <w:rPr>
          <w:color w:val="000000"/>
        </w:rPr>
        <w:t xml:space="preserve"> </w:t>
      </w:r>
    </w:p>
    <w:p w:rsidR="00752536" w:rsidRDefault="00752536" w:rsidP="009B486F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</w:pPr>
      <w:r>
        <w:t>Определить перечень работ и услуг, выполняемый управляющей организацией, а также размер платы за содержание жилого помещения, согласно Приложению № 1 -  к настоящему постановлению.</w:t>
      </w:r>
    </w:p>
    <w:p w:rsidR="00752536" w:rsidRDefault="00752536" w:rsidP="009B486F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</w:pPr>
      <w:r>
        <w:t xml:space="preserve">Начисление платежей за содержание жилого помещения и предоставление коммунальных услуг на период управления временной управляющей организацией осуществлять единым платежным документов через акционерное общество «Единый информационно-расчетный центр Ленинградской области» (краткое наименование – АО «ЕИРЦ ЛО»). </w:t>
      </w:r>
    </w:p>
    <w:p w:rsidR="00752536" w:rsidRDefault="00752536" w:rsidP="009B486F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firstLine="567"/>
        <w:jc w:val="both"/>
      </w:pPr>
      <w:proofErr w:type="gramStart"/>
      <w:r>
        <w:t>Расчеты за потребленные коммунальные услуги (</w:t>
      </w:r>
      <w:r>
        <w:rPr>
          <w:rFonts w:ascii="myriadpro-regular" w:hAnsi="myriadpro-regular"/>
        </w:rPr>
        <w:t>водоснабжение, водоотведение, электроснабжение, теплоснабжение)</w:t>
      </w:r>
      <w:r>
        <w:t xml:space="preserve"> производятся по прямым расчетам с </w:t>
      </w:r>
      <w:proofErr w:type="spellStart"/>
      <w:r>
        <w:t>ресурсоснабжающими</w:t>
      </w:r>
      <w:proofErr w:type="spellEnd"/>
      <w:r>
        <w:t xml:space="preserve"> организациями в соответствии с ч. 9 ст. 157.2 ЖК РФ, </w:t>
      </w:r>
      <w:proofErr w:type="spellStart"/>
      <w:r>
        <w:t>пп</w:t>
      </w:r>
      <w:proofErr w:type="spellEnd"/>
      <w:r>
        <w:t xml:space="preserve"> "б" п. 17 </w:t>
      </w:r>
      <w:r>
        <w:lastRenderedPageBreak/>
        <w:t>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г. № 354 «О предоставлении коммунальных услуг собственникам и</w:t>
      </w:r>
      <w:proofErr w:type="gramEnd"/>
      <w:r>
        <w:t xml:space="preserve"> </w:t>
      </w:r>
      <w:proofErr w:type="gramStart"/>
      <w:r>
        <w:t>пользователям помещений в многоквартирных домах и жилых домов», п. 3 Постановления Правительства Российской Федерации от 21.12.2018г №1616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</w:t>
      </w:r>
      <w:proofErr w:type="gramEnd"/>
      <w:r>
        <w:t xml:space="preserve"> Российской Федерации».</w:t>
      </w:r>
    </w:p>
    <w:p w:rsidR="00DA38BC" w:rsidRDefault="00752536" w:rsidP="00DA38BC">
      <w:pPr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ind w:left="0" w:firstLine="567"/>
        <w:jc w:val="both"/>
      </w:pPr>
      <w:r>
        <w:t xml:space="preserve">Постановление опубликовать  в газете «Карельский перешеек», разместить на официальном сайте МО «Первомайское сельское  поселение» Выборгского района Ленинградской области, </w:t>
      </w:r>
      <w:r>
        <w:rPr>
          <w:rFonts w:eastAsia="Lucida Sans Unicode"/>
          <w:kern w:val="2"/>
          <w:lang w:eastAsia="hi-IN" w:bidi="hi-IN"/>
        </w:rPr>
        <w:t>в официальном сетевом издании NPAVRLO.ru.</w:t>
      </w:r>
    </w:p>
    <w:p w:rsidR="00752536" w:rsidRDefault="00752536" w:rsidP="00DA38BC">
      <w:pPr>
        <w:numPr>
          <w:ilvl w:val="0"/>
          <w:numId w:val="6"/>
        </w:numPr>
        <w:tabs>
          <w:tab w:val="left" w:pos="0"/>
          <w:tab w:val="left" w:pos="851"/>
        </w:tabs>
        <w:autoSpaceDE w:val="0"/>
        <w:autoSpaceDN w:val="0"/>
        <w:ind w:left="0" w:firstLine="567"/>
        <w:jc w:val="both"/>
      </w:pP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главы администрации МО «Первомайское сельское поселение» М.Х. Маликова.</w:t>
      </w:r>
    </w:p>
    <w:p w:rsidR="00752536" w:rsidRDefault="00752536" w:rsidP="00752536">
      <w:pPr>
        <w:ind w:firstLine="709"/>
        <w:jc w:val="both"/>
      </w:pPr>
    </w:p>
    <w:p w:rsidR="00752536" w:rsidRDefault="00752536" w:rsidP="00752536">
      <w:pPr>
        <w:jc w:val="both"/>
        <w:rPr>
          <w:bCs/>
        </w:rPr>
      </w:pPr>
    </w:p>
    <w:p w:rsidR="00752536" w:rsidRDefault="00752536" w:rsidP="00752536">
      <w:pPr>
        <w:jc w:val="both"/>
        <w:rPr>
          <w:bCs/>
        </w:rPr>
      </w:pPr>
    </w:p>
    <w:p w:rsidR="00752536" w:rsidRDefault="00752536" w:rsidP="00752536">
      <w:pPr>
        <w:jc w:val="both"/>
        <w:rPr>
          <w:bCs/>
        </w:rPr>
      </w:pPr>
    </w:p>
    <w:p w:rsidR="00752536" w:rsidRDefault="00752536" w:rsidP="00752536">
      <w:pPr>
        <w:jc w:val="both"/>
        <w:rPr>
          <w:bCs/>
        </w:rPr>
      </w:pPr>
      <w:r>
        <w:rPr>
          <w:bCs/>
        </w:rPr>
        <w:t>Глава администрации                                                                                           С.И. Тищенков</w:t>
      </w:r>
    </w:p>
    <w:p w:rsidR="00752536" w:rsidRDefault="00752536" w:rsidP="00752536">
      <w:pPr>
        <w:jc w:val="both"/>
        <w:rPr>
          <w:bCs/>
        </w:rPr>
      </w:pPr>
    </w:p>
    <w:p w:rsidR="00752536" w:rsidRDefault="00752536" w:rsidP="00752536">
      <w:pPr>
        <w:jc w:val="both"/>
        <w:rPr>
          <w:bCs/>
        </w:rPr>
      </w:pPr>
    </w:p>
    <w:p w:rsidR="00752536" w:rsidRDefault="00752536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DA38BC" w:rsidRDefault="00DA38BC" w:rsidP="00752536">
      <w:pPr>
        <w:jc w:val="both"/>
        <w:rPr>
          <w:bCs/>
        </w:rPr>
      </w:pPr>
    </w:p>
    <w:p w:rsidR="00752536" w:rsidRDefault="00752536" w:rsidP="00752536">
      <w:pPr>
        <w:jc w:val="both"/>
        <w:rPr>
          <w:bCs/>
        </w:rPr>
      </w:pPr>
    </w:p>
    <w:p w:rsidR="00A35EC4" w:rsidRDefault="00A35EC4" w:rsidP="00B10ABD">
      <w:pPr>
        <w:jc w:val="both"/>
        <w:rPr>
          <w:sz w:val="20"/>
          <w:szCs w:val="20"/>
        </w:rPr>
      </w:pPr>
    </w:p>
    <w:p w:rsidR="00B7009B" w:rsidRPr="00F674E2" w:rsidRDefault="00B10ABD" w:rsidP="009B486F">
      <w:pPr>
        <w:jc w:val="both"/>
        <w:rPr>
          <w:sz w:val="20"/>
          <w:szCs w:val="20"/>
        </w:rPr>
      </w:pPr>
      <w:r w:rsidRPr="00F674E2">
        <w:rPr>
          <w:sz w:val="20"/>
          <w:szCs w:val="20"/>
        </w:rPr>
        <w:t xml:space="preserve">Разослано: </w:t>
      </w:r>
      <w:r w:rsidR="00CA7487" w:rsidRPr="00F674E2">
        <w:rPr>
          <w:sz w:val="20"/>
          <w:szCs w:val="20"/>
        </w:rPr>
        <w:t xml:space="preserve">дело, </w:t>
      </w:r>
      <w:r w:rsidR="00CA7487" w:rsidRPr="00F674E2">
        <w:rPr>
          <w:rFonts w:eastAsia="Lucida Sans Unicode"/>
          <w:kern w:val="2"/>
          <w:sz w:val="20"/>
          <w:szCs w:val="20"/>
          <w:lang w:eastAsia="hi-IN" w:bidi="hi-IN"/>
        </w:rPr>
        <w:t xml:space="preserve">NPAVRLO.ru, </w:t>
      </w:r>
      <w:r w:rsidR="00CA7487" w:rsidRPr="00F674E2">
        <w:rPr>
          <w:sz w:val="20"/>
          <w:szCs w:val="20"/>
        </w:rPr>
        <w:t>сайт, Карельский перешеек</w:t>
      </w:r>
      <w:r w:rsidR="00752536" w:rsidRPr="00F674E2">
        <w:rPr>
          <w:sz w:val="20"/>
          <w:szCs w:val="20"/>
        </w:rPr>
        <w:t>, АО «ЕИРЦ ЛО»</w:t>
      </w:r>
      <w:r w:rsidR="00752536" w:rsidRPr="00F674E2">
        <w:rPr>
          <w:sz w:val="20"/>
          <w:szCs w:val="20"/>
          <w:lang w:eastAsia="zh-CN"/>
        </w:rPr>
        <w:t>,</w:t>
      </w:r>
      <w:r w:rsidR="00752536" w:rsidRPr="00F674E2">
        <w:rPr>
          <w:sz w:val="20"/>
          <w:szCs w:val="20"/>
        </w:rPr>
        <w:t xml:space="preserve"> </w:t>
      </w:r>
      <w:r w:rsidR="00752536" w:rsidRPr="00F674E2">
        <w:rPr>
          <w:sz w:val="20"/>
          <w:szCs w:val="20"/>
          <w:lang w:eastAsia="zh-CN"/>
        </w:rPr>
        <w:t>АО «ВТЭ», ГУП «</w:t>
      </w:r>
      <w:proofErr w:type="spellStart"/>
      <w:r w:rsidR="00752536" w:rsidRPr="00F674E2">
        <w:rPr>
          <w:sz w:val="20"/>
          <w:szCs w:val="20"/>
          <w:lang w:eastAsia="zh-CN"/>
        </w:rPr>
        <w:t>Леноблводоканал</w:t>
      </w:r>
      <w:proofErr w:type="spellEnd"/>
      <w:r w:rsidR="00752536" w:rsidRPr="00F674E2">
        <w:rPr>
          <w:sz w:val="20"/>
          <w:szCs w:val="20"/>
          <w:lang w:eastAsia="zh-CN"/>
        </w:rPr>
        <w:t>»,</w:t>
      </w:r>
      <w:r w:rsidR="00D2548E" w:rsidRPr="00F674E2">
        <w:rPr>
          <w:sz w:val="20"/>
          <w:szCs w:val="20"/>
          <w:lang w:eastAsia="zh-CN"/>
        </w:rPr>
        <w:t xml:space="preserve"> АО «Первомайское коммунальное предприятие»</w:t>
      </w:r>
    </w:p>
    <w:p w:rsidR="00B7009B" w:rsidRDefault="00B7009B" w:rsidP="00B7009B">
      <w:pPr>
        <w:pageBreakBefore/>
        <w:widowControl w:val="0"/>
        <w:suppressAutoHyphens/>
        <w:ind w:left="964"/>
        <w:jc w:val="right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lastRenderedPageBreak/>
        <w:t>Приложение №1 к постановлению администрации</w:t>
      </w:r>
    </w:p>
    <w:p w:rsidR="00B7009B" w:rsidRDefault="00B7009B" w:rsidP="00B7009B">
      <w:pPr>
        <w:widowControl w:val="0"/>
        <w:suppressAutoHyphens/>
        <w:ind w:left="964"/>
        <w:jc w:val="right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МО «Первомайское коммунальное предприятие» </w:t>
      </w:r>
    </w:p>
    <w:p w:rsidR="00B7009B" w:rsidRDefault="00B7009B" w:rsidP="00B7009B">
      <w:pPr>
        <w:tabs>
          <w:tab w:val="left" w:pos="851"/>
          <w:tab w:val="left" w:pos="1134"/>
          <w:tab w:val="left" w:pos="2170"/>
        </w:tabs>
        <w:suppressAutoHyphens/>
        <w:jc w:val="right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№ </w:t>
      </w:r>
      <w:r w:rsidR="009B486F">
        <w:t>№ 341/</w:t>
      </w:r>
      <w:r w:rsidR="003F0FEF">
        <w:t>2</w:t>
      </w:r>
      <w:r>
        <w:rPr>
          <w:rFonts w:eastAsia="Liberation Serif"/>
          <w:sz w:val="22"/>
          <w:szCs w:val="22"/>
          <w:lang w:eastAsia="zh-CN"/>
        </w:rPr>
        <w:t xml:space="preserve"> </w:t>
      </w:r>
      <w:r>
        <w:rPr>
          <w:sz w:val="22"/>
          <w:szCs w:val="22"/>
          <w:lang w:eastAsia="zh-CN"/>
        </w:rPr>
        <w:t xml:space="preserve">от </w:t>
      </w:r>
      <w:r w:rsidR="009B486F">
        <w:rPr>
          <w:sz w:val="22"/>
          <w:szCs w:val="22"/>
          <w:lang w:eastAsia="zh-CN"/>
        </w:rPr>
        <w:t>05.06.2023 г.</w:t>
      </w:r>
    </w:p>
    <w:p w:rsidR="00B7009B" w:rsidRDefault="00B7009B" w:rsidP="00B7009B">
      <w:pPr>
        <w:rPr>
          <w:sz w:val="22"/>
          <w:szCs w:val="22"/>
        </w:rPr>
      </w:pPr>
    </w:p>
    <w:p w:rsidR="00B7009B" w:rsidRDefault="00B7009B" w:rsidP="00B7009B">
      <w:pPr>
        <w:jc w:val="center"/>
        <w:rPr>
          <w:sz w:val="22"/>
          <w:szCs w:val="22"/>
        </w:rPr>
      </w:pPr>
    </w:p>
    <w:p w:rsidR="00B7009B" w:rsidRDefault="00B7009B" w:rsidP="00B7009B">
      <w:pPr>
        <w:tabs>
          <w:tab w:val="left" w:pos="3120"/>
        </w:tabs>
        <w:jc w:val="center"/>
        <w:rPr>
          <w:sz w:val="22"/>
          <w:szCs w:val="22"/>
          <w:u w:val="single"/>
        </w:rPr>
      </w:pPr>
      <w:r>
        <w:t>Перечень работ и услуг, выполняемый управляющей организацией, а также размер платы за содержание жилого помещения</w:t>
      </w:r>
      <w:r w:rsidR="006358AE">
        <w:t xml:space="preserve"> по адресу: </w:t>
      </w:r>
      <w:r w:rsidR="006358AE">
        <w:rPr>
          <w:sz w:val="22"/>
          <w:szCs w:val="22"/>
          <w:u w:val="single"/>
        </w:rPr>
        <w:t>Ленинградская область, Выборгский район,</w:t>
      </w:r>
      <w:r w:rsidR="006358AE">
        <w:rPr>
          <w:sz w:val="22"/>
          <w:szCs w:val="22"/>
          <w:u w:val="single"/>
        </w:rPr>
        <w:t xml:space="preserve">  п. Первомайское, пр. Голландский, д 2</w:t>
      </w:r>
    </w:p>
    <w:p w:rsidR="006358AE" w:rsidRDefault="006358AE" w:rsidP="00B7009B">
      <w:pPr>
        <w:tabs>
          <w:tab w:val="left" w:pos="3120"/>
        </w:tabs>
        <w:jc w:val="center"/>
        <w:rPr>
          <w:sz w:val="22"/>
          <w:szCs w:val="22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2126"/>
        <w:gridCol w:w="3651"/>
      </w:tblGrid>
      <w:tr w:rsidR="003F0FEF" w:rsidRPr="003F0FEF" w:rsidTr="003F0FEF">
        <w:tc>
          <w:tcPr>
            <w:tcW w:w="675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F0FEF">
              <w:rPr>
                <w:rFonts w:eastAsiaTheme="minorHAns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F0FE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3F0FE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119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F0FEF">
              <w:rPr>
                <w:b/>
                <w:sz w:val="20"/>
                <w:szCs w:val="20"/>
              </w:rPr>
              <w:t>Наименование работ и услуг</w:t>
            </w:r>
          </w:p>
        </w:tc>
        <w:tc>
          <w:tcPr>
            <w:tcW w:w="2126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651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F0FEF">
              <w:rPr>
                <w:b/>
                <w:sz w:val="20"/>
                <w:szCs w:val="20"/>
              </w:rPr>
              <w:t>Стоимость на</w:t>
            </w:r>
            <w:r w:rsidRPr="003F0FEF">
              <w:rPr>
                <w:b/>
                <w:sz w:val="20"/>
                <w:szCs w:val="20"/>
              </w:rPr>
              <w:br/>
              <w:t xml:space="preserve">1 </w:t>
            </w:r>
            <w:proofErr w:type="spellStart"/>
            <w:r w:rsidRPr="003F0FEF">
              <w:rPr>
                <w:b/>
                <w:sz w:val="20"/>
                <w:szCs w:val="20"/>
              </w:rPr>
              <w:t>кв</w:t>
            </w:r>
            <w:proofErr w:type="gramStart"/>
            <w:r w:rsidRPr="003F0FEF">
              <w:rPr>
                <w:b/>
                <w:sz w:val="20"/>
                <w:szCs w:val="20"/>
              </w:rPr>
              <w:t>.м</w:t>
            </w:r>
            <w:proofErr w:type="spellEnd"/>
            <w:proofErr w:type="gramEnd"/>
            <w:r w:rsidRPr="003F0FEF">
              <w:rPr>
                <w:b/>
                <w:sz w:val="20"/>
                <w:szCs w:val="20"/>
              </w:rPr>
              <w:t xml:space="preserve"> общей площади</w:t>
            </w:r>
            <w:r w:rsidRPr="003F0FEF">
              <w:rPr>
                <w:b/>
                <w:sz w:val="20"/>
                <w:szCs w:val="20"/>
              </w:rPr>
              <w:br/>
              <w:t>(руб. в месяц)</w:t>
            </w:r>
          </w:p>
        </w:tc>
      </w:tr>
      <w:tr w:rsidR="003F0FEF" w:rsidRPr="003F0FEF" w:rsidTr="003F0FEF">
        <w:tc>
          <w:tcPr>
            <w:tcW w:w="675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119" w:type="dxa"/>
          </w:tcPr>
          <w:p w:rsidR="003F0FEF" w:rsidRPr="003F0FEF" w:rsidRDefault="003F0FEF" w:rsidP="003F0FE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F0FEF">
              <w:rPr>
                <w:b/>
                <w:sz w:val="20"/>
                <w:szCs w:val="20"/>
              </w:rPr>
              <w:t>СОДЕРЖАНИЕ  ЖИЛЬЯ</w:t>
            </w:r>
            <w:r w:rsidRPr="003F0FEF">
              <w:rPr>
                <w:b/>
                <w:sz w:val="20"/>
                <w:szCs w:val="20"/>
              </w:rPr>
              <w:t>, в том числе</w:t>
            </w:r>
          </w:p>
        </w:tc>
        <w:tc>
          <w:tcPr>
            <w:tcW w:w="2126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За 1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. общей площади помещений</w:t>
            </w:r>
          </w:p>
        </w:tc>
        <w:tc>
          <w:tcPr>
            <w:tcW w:w="3651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F0FEF">
              <w:rPr>
                <w:rFonts w:eastAsiaTheme="minorHAnsi"/>
                <w:sz w:val="20"/>
                <w:szCs w:val="20"/>
                <w:lang w:eastAsia="en-US"/>
              </w:rPr>
              <w:t>35,64</w:t>
            </w:r>
          </w:p>
        </w:tc>
      </w:tr>
      <w:tr w:rsidR="003F0FEF" w:rsidRPr="003F0FEF" w:rsidTr="003F0FEF">
        <w:tc>
          <w:tcPr>
            <w:tcW w:w="675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F0FEF">
              <w:rPr>
                <w:rFonts w:eastAsiaTheme="minorHAnsi"/>
                <w:sz w:val="20"/>
                <w:szCs w:val="20"/>
                <w:lang w:eastAsia="en-US"/>
              </w:rPr>
              <w:t>Управление общим имуществом МКД</w:t>
            </w:r>
          </w:p>
        </w:tc>
        <w:tc>
          <w:tcPr>
            <w:tcW w:w="2126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За 1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. общей площади помещений</w:t>
            </w:r>
          </w:p>
        </w:tc>
        <w:tc>
          <w:tcPr>
            <w:tcW w:w="3651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7,50</w:t>
            </w:r>
          </w:p>
        </w:tc>
      </w:tr>
      <w:tr w:rsidR="003F0FEF" w:rsidRPr="003F0FEF" w:rsidTr="003F0FEF">
        <w:tc>
          <w:tcPr>
            <w:tcW w:w="675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F0FEF">
              <w:rPr>
                <w:rFonts w:eastAsiaTheme="minorHAnsi"/>
                <w:sz w:val="20"/>
                <w:szCs w:val="20"/>
                <w:lang w:eastAsia="en-US"/>
              </w:rPr>
              <w:t>Содержание общего имущества МКД, в том числе:</w:t>
            </w:r>
          </w:p>
        </w:tc>
        <w:tc>
          <w:tcPr>
            <w:tcW w:w="2126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За 1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. общей площади помещений</w:t>
            </w:r>
          </w:p>
        </w:tc>
        <w:tc>
          <w:tcPr>
            <w:tcW w:w="3651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23,55</w:t>
            </w:r>
          </w:p>
        </w:tc>
      </w:tr>
      <w:tr w:rsidR="003F0FEF" w:rsidRPr="003F0FEF" w:rsidTr="003F0FEF">
        <w:tc>
          <w:tcPr>
            <w:tcW w:w="675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3F0FEF">
              <w:rPr>
                <w:rFonts w:eastAsiaTheme="minorHAnsi"/>
                <w:sz w:val="20"/>
                <w:szCs w:val="20"/>
                <w:lang w:eastAsia="en-US"/>
              </w:rPr>
              <w:t xml:space="preserve">Обеспечение соблюдения характеристик надежности и безопасности МКД, технические осмотры, трубочистные работы, замер сопротивления изоляции проводов, проверка </w:t>
            </w:r>
            <w:proofErr w:type="spellStart"/>
            <w:r w:rsidRPr="003F0FEF">
              <w:rPr>
                <w:rFonts w:eastAsiaTheme="minorHAnsi"/>
                <w:sz w:val="20"/>
                <w:szCs w:val="20"/>
                <w:lang w:eastAsia="en-US"/>
              </w:rPr>
              <w:t>загозованности</w:t>
            </w:r>
            <w:proofErr w:type="spellEnd"/>
            <w:r w:rsidRPr="003F0FEF">
              <w:rPr>
                <w:rFonts w:eastAsiaTheme="minorHAnsi"/>
                <w:sz w:val="20"/>
                <w:szCs w:val="20"/>
                <w:lang w:eastAsia="en-US"/>
              </w:rPr>
              <w:t xml:space="preserve"> подвала и помещений, подготовка дома к сезонной эксплуатации, очистка кровли от снега и наледи, уборка и вывоз снега, текущий ремонт общего имущества, эксплуатация приборов учета электрической энергии, эксплуатация приборов холодной воды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3F0FEF">
              <w:rPr>
                <w:rFonts w:eastAsiaTheme="minorHAnsi"/>
                <w:sz w:val="20"/>
                <w:szCs w:val="20"/>
                <w:lang w:eastAsia="en-US"/>
              </w:rPr>
              <w:t xml:space="preserve"> ВДГО, текущий ремонт общего имущества и другие работы, дератизация и дезинфекция общего</w:t>
            </w:r>
            <w:proofErr w:type="gramEnd"/>
            <w:r w:rsidRPr="003F0FEF">
              <w:rPr>
                <w:rFonts w:eastAsiaTheme="minorHAnsi"/>
                <w:sz w:val="20"/>
                <w:szCs w:val="20"/>
                <w:lang w:eastAsia="en-US"/>
              </w:rPr>
              <w:t xml:space="preserve"> имущества МКД</w:t>
            </w:r>
          </w:p>
        </w:tc>
        <w:tc>
          <w:tcPr>
            <w:tcW w:w="2126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За 1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. общей площади помещений</w:t>
            </w:r>
          </w:p>
        </w:tc>
        <w:tc>
          <w:tcPr>
            <w:tcW w:w="3651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9,31</w:t>
            </w:r>
          </w:p>
        </w:tc>
      </w:tr>
      <w:tr w:rsidR="003F0FEF" w:rsidRPr="003F0FEF" w:rsidTr="003F0FEF">
        <w:tc>
          <w:tcPr>
            <w:tcW w:w="675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2"/>
                <w:szCs w:val="20"/>
              </w:rPr>
              <w:t>Аварийно</w:t>
            </w:r>
            <w:r>
              <w:rPr>
                <w:sz w:val="22"/>
                <w:szCs w:val="20"/>
              </w:rPr>
              <w:t>-диспетчерская служба</w:t>
            </w:r>
          </w:p>
        </w:tc>
        <w:tc>
          <w:tcPr>
            <w:tcW w:w="2126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За 1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. общей площади помещений</w:t>
            </w:r>
          </w:p>
        </w:tc>
        <w:tc>
          <w:tcPr>
            <w:tcW w:w="3651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8,46</w:t>
            </w:r>
          </w:p>
        </w:tc>
      </w:tr>
      <w:tr w:rsidR="003F0FEF" w:rsidRPr="003F0FEF" w:rsidTr="003F0FEF">
        <w:tc>
          <w:tcPr>
            <w:tcW w:w="675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Уборка и санитарно-гигиеническая очистка помещений общего пользования</w:t>
            </w:r>
          </w:p>
        </w:tc>
        <w:tc>
          <w:tcPr>
            <w:tcW w:w="2126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За 1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. общей площади помещений</w:t>
            </w:r>
          </w:p>
        </w:tc>
        <w:tc>
          <w:tcPr>
            <w:tcW w:w="3651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2,89</w:t>
            </w:r>
          </w:p>
        </w:tc>
      </w:tr>
      <w:tr w:rsidR="003F0FEF" w:rsidRPr="003F0FEF" w:rsidTr="003F0FEF">
        <w:tc>
          <w:tcPr>
            <w:tcW w:w="675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Уборка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 санитарно-гигиеническая очистка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земельного участка МКД</w:t>
            </w:r>
          </w:p>
        </w:tc>
        <w:tc>
          <w:tcPr>
            <w:tcW w:w="2126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За 1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кв.м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. общей площади помещений</w:t>
            </w:r>
          </w:p>
        </w:tc>
        <w:tc>
          <w:tcPr>
            <w:tcW w:w="3651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2,89</w:t>
            </w:r>
          </w:p>
        </w:tc>
      </w:tr>
      <w:tr w:rsidR="003F0FEF" w:rsidRPr="003F0FEF" w:rsidTr="003F0FEF">
        <w:tc>
          <w:tcPr>
            <w:tcW w:w="675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19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Коммунальные ресурсы, потребляемые при использовании и содержании общего имущества в МКД:</w:t>
            </w:r>
          </w:p>
        </w:tc>
        <w:tc>
          <w:tcPr>
            <w:tcW w:w="2126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651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3F0FEF" w:rsidRPr="003F0FEF" w:rsidTr="003F0FEF">
        <w:tc>
          <w:tcPr>
            <w:tcW w:w="675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ХВС на СОИ</w:t>
            </w:r>
          </w:p>
        </w:tc>
        <w:tc>
          <w:tcPr>
            <w:tcW w:w="2126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За 1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куб.м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651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 утвержденному тарифу</w:t>
            </w:r>
          </w:p>
        </w:tc>
      </w:tr>
      <w:tr w:rsidR="003F0FEF" w:rsidRPr="003F0FEF" w:rsidTr="003F0FEF">
        <w:tc>
          <w:tcPr>
            <w:tcW w:w="675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Электроэнергия на СОИ</w:t>
            </w:r>
          </w:p>
        </w:tc>
        <w:tc>
          <w:tcPr>
            <w:tcW w:w="2126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За 1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куб.м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651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 утвержденному тарифу</w:t>
            </w:r>
          </w:p>
        </w:tc>
      </w:tr>
      <w:tr w:rsidR="003F0FEF" w:rsidRPr="003F0FEF" w:rsidTr="003F0FEF">
        <w:tc>
          <w:tcPr>
            <w:tcW w:w="675" w:type="dxa"/>
          </w:tcPr>
          <w:p w:rsidR="003F0FEF" w:rsidRPr="003F0FEF" w:rsidRDefault="003F0FEF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Водоотведение на СОИ</w:t>
            </w:r>
          </w:p>
        </w:tc>
        <w:tc>
          <w:tcPr>
            <w:tcW w:w="2126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За 1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куб.м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651" w:type="dxa"/>
          </w:tcPr>
          <w:p w:rsidR="003F0FEF" w:rsidRPr="003F0FEF" w:rsidRDefault="00B72D17" w:rsidP="0099671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 утвержденному тарифу</w:t>
            </w:r>
          </w:p>
        </w:tc>
      </w:tr>
    </w:tbl>
    <w:p w:rsidR="00B7009B" w:rsidRDefault="00B7009B" w:rsidP="0099671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sectPr w:rsidR="00B7009B" w:rsidSect="0081283D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67FB1"/>
    <w:multiLevelType w:val="multilevel"/>
    <w:tmpl w:val="8846833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2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1647" w:hanging="108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</w:lvl>
  </w:abstractNum>
  <w:abstractNum w:abstractNumId="1">
    <w:nsid w:val="17513809"/>
    <w:multiLevelType w:val="hybridMultilevel"/>
    <w:tmpl w:val="164487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92078BD"/>
    <w:multiLevelType w:val="hybridMultilevel"/>
    <w:tmpl w:val="BDC24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B0712"/>
    <w:multiLevelType w:val="hybridMultilevel"/>
    <w:tmpl w:val="7C8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490506"/>
    <w:multiLevelType w:val="hybridMultilevel"/>
    <w:tmpl w:val="202A45D8"/>
    <w:lvl w:ilvl="0" w:tplc="00120A6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18678BB"/>
    <w:multiLevelType w:val="hybridMultilevel"/>
    <w:tmpl w:val="B9DA4F9A"/>
    <w:lvl w:ilvl="0" w:tplc="55122F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6CE02B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ABD"/>
    <w:rsid w:val="0000174B"/>
    <w:rsid w:val="000110C0"/>
    <w:rsid w:val="00081224"/>
    <w:rsid w:val="000A2B88"/>
    <w:rsid w:val="00167289"/>
    <w:rsid w:val="00202BD0"/>
    <w:rsid w:val="002626FF"/>
    <w:rsid w:val="00336AC6"/>
    <w:rsid w:val="003B7D39"/>
    <w:rsid w:val="003F0FEF"/>
    <w:rsid w:val="004438EB"/>
    <w:rsid w:val="004470D5"/>
    <w:rsid w:val="004E3C12"/>
    <w:rsid w:val="00527586"/>
    <w:rsid w:val="00546E5C"/>
    <w:rsid w:val="0055028D"/>
    <w:rsid w:val="00561258"/>
    <w:rsid w:val="005F3092"/>
    <w:rsid w:val="006358AE"/>
    <w:rsid w:val="00670C49"/>
    <w:rsid w:val="006769A8"/>
    <w:rsid w:val="00715718"/>
    <w:rsid w:val="00752536"/>
    <w:rsid w:val="007A02C1"/>
    <w:rsid w:val="007A2BEA"/>
    <w:rsid w:val="007C6820"/>
    <w:rsid w:val="007E569A"/>
    <w:rsid w:val="007F0DFC"/>
    <w:rsid w:val="00802491"/>
    <w:rsid w:val="0081283D"/>
    <w:rsid w:val="00815F04"/>
    <w:rsid w:val="00842399"/>
    <w:rsid w:val="00877CA7"/>
    <w:rsid w:val="008C1E58"/>
    <w:rsid w:val="008C3FE4"/>
    <w:rsid w:val="0091559F"/>
    <w:rsid w:val="009700F4"/>
    <w:rsid w:val="00996717"/>
    <w:rsid w:val="009B486F"/>
    <w:rsid w:val="00A35EC4"/>
    <w:rsid w:val="00A448C9"/>
    <w:rsid w:val="00A71864"/>
    <w:rsid w:val="00B10ABD"/>
    <w:rsid w:val="00B7009B"/>
    <w:rsid w:val="00B72D17"/>
    <w:rsid w:val="00B731A9"/>
    <w:rsid w:val="00B74194"/>
    <w:rsid w:val="00BE07E1"/>
    <w:rsid w:val="00BF1135"/>
    <w:rsid w:val="00BF5402"/>
    <w:rsid w:val="00C20042"/>
    <w:rsid w:val="00C3158E"/>
    <w:rsid w:val="00C40224"/>
    <w:rsid w:val="00CA7487"/>
    <w:rsid w:val="00CD757D"/>
    <w:rsid w:val="00D2548E"/>
    <w:rsid w:val="00D41A45"/>
    <w:rsid w:val="00D505EA"/>
    <w:rsid w:val="00D51832"/>
    <w:rsid w:val="00D56DB9"/>
    <w:rsid w:val="00DA38BC"/>
    <w:rsid w:val="00E75880"/>
    <w:rsid w:val="00EC1D87"/>
    <w:rsid w:val="00F2513A"/>
    <w:rsid w:val="00F30310"/>
    <w:rsid w:val="00F674E2"/>
    <w:rsid w:val="00F74B04"/>
    <w:rsid w:val="00FE09B7"/>
    <w:rsid w:val="00FE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10A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10ABD"/>
    <w:pPr>
      <w:ind w:left="720"/>
      <w:contextualSpacing/>
    </w:pPr>
  </w:style>
  <w:style w:type="table" w:styleId="a5">
    <w:name w:val="Table Grid"/>
    <w:basedOn w:val="a1"/>
    <w:uiPriority w:val="39"/>
    <w:rsid w:val="00B1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157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15718"/>
    <w:rPr>
      <w:rFonts w:ascii="Arial" w:eastAsia="Calibri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202BD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202BD0"/>
    <w:rPr>
      <w:color w:val="0000FF"/>
      <w:u w:val="single"/>
    </w:rPr>
  </w:style>
  <w:style w:type="character" w:customStyle="1" w:styleId="change">
    <w:name w:val="change"/>
    <w:basedOn w:val="a0"/>
    <w:rsid w:val="00D51832"/>
  </w:style>
  <w:style w:type="character" w:customStyle="1" w:styleId="match">
    <w:name w:val="match"/>
    <w:basedOn w:val="a0"/>
    <w:rsid w:val="00C3158E"/>
  </w:style>
  <w:style w:type="paragraph" w:styleId="a7">
    <w:name w:val="Balloon Text"/>
    <w:basedOn w:val="a"/>
    <w:link w:val="a8"/>
    <w:uiPriority w:val="99"/>
    <w:semiHidden/>
    <w:unhideWhenUsed/>
    <w:rsid w:val="00970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0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Наталья И. Нармонтене</cp:lastModifiedBy>
  <cp:revision>22</cp:revision>
  <cp:lastPrinted>2023-06-09T12:19:00Z</cp:lastPrinted>
  <dcterms:created xsi:type="dcterms:W3CDTF">2020-03-26T12:31:00Z</dcterms:created>
  <dcterms:modified xsi:type="dcterms:W3CDTF">2023-06-09T12:58:00Z</dcterms:modified>
</cp:coreProperties>
</file>