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4BD" w:rsidRDefault="009444BD" w:rsidP="009444BD">
      <w:pPr>
        <w:shd w:val="clear" w:color="auto" w:fill="FFFFFF"/>
        <w:tabs>
          <w:tab w:val="left" w:pos="8505"/>
        </w:tabs>
        <w:autoSpaceDE w:val="0"/>
        <w:autoSpaceDN w:val="0"/>
        <w:adjustRightInd w:val="0"/>
        <w:spacing w:line="312" w:lineRule="exact"/>
        <w:ind w:firstLine="567"/>
        <w:rPr>
          <w:rFonts w:ascii="Times New Roman" w:hAnsi="Times New Roman"/>
          <w:b/>
          <w:bCs/>
          <w:color w:val="212121"/>
          <w:spacing w:val="-1"/>
        </w:rPr>
      </w:pPr>
      <w:r>
        <w:rPr>
          <w:rFonts w:ascii="Times New Roman" w:hAnsi="Times New Roman"/>
          <w:b/>
          <w:bCs/>
          <w:noProof/>
          <w:color w:val="212121"/>
          <w:spacing w:val="-1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2783840</wp:posOffset>
            </wp:positionH>
            <wp:positionV relativeFrom="paragraph">
              <wp:posOffset>-556260</wp:posOffset>
            </wp:positionV>
            <wp:extent cx="504825" cy="742950"/>
            <wp:effectExtent l="0" t="0" r="9525" b="0"/>
            <wp:wrapSquare wrapText="right"/>
            <wp:docPr id="2" name="Рисунок 2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color w:val="212121"/>
          <w:spacing w:val="-1"/>
        </w:rPr>
        <w:tab/>
      </w:r>
    </w:p>
    <w:p w:rsidR="009444BD" w:rsidRDefault="009444BD" w:rsidP="009444BD">
      <w:pPr>
        <w:shd w:val="clear" w:color="auto" w:fill="FFFFFF"/>
        <w:ind w:firstLine="56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АДМИНИСТРАЦИЯ МУНИЦИПАЛЬНОГО ОБРАЗОВАНИЯ</w:t>
      </w:r>
    </w:p>
    <w:p w:rsidR="009444BD" w:rsidRDefault="009444BD" w:rsidP="009444BD">
      <w:pPr>
        <w:shd w:val="clear" w:color="auto" w:fill="FFFFFF"/>
        <w:ind w:firstLine="56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«ПЕРВОМАЙСКОЕ СЕЛЬСКОЕ ПОСЕЛЕНИЕ» </w:t>
      </w:r>
    </w:p>
    <w:p w:rsidR="009444BD" w:rsidRDefault="009444BD" w:rsidP="009444BD">
      <w:pPr>
        <w:shd w:val="clear" w:color="auto" w:fill="FFFFFF"/>
        <w:ind w:firstLine="56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ВЫБОРГСКОГО РАЙОНА ЛЕНИНГРАДСКОЙ ОБЛАСТИ</w:t>
      </w:r>
    </w:p>
    <w:p w:rsidR="009444BD" w:rsidRDefault="009444BD" w:rsidP="009444BD">
      <w:pPr>
        <w:shd w:val="clear" w:color="auto" w:fill="FFFFFF"/>
        <w:ind w:firstLine="567"/>
        <w:jc w:val="center"/>
        <w:rPr>
          <w:rFonts w:ascii="Times New Roman" w:hAnsi="Times New Roman"/>
          <w:b/>
          <w:bCs/>
        </w:rPr>
      </w:pPr>
    </w:p>
    <w:p w:rsidR="009444BD" w:rsidRDefault="009444BD" w:rsidP="009444BD">
      <w:pPr>
        <w:shd w:val="clear" w:color="auto" w:fill="FFFFFF"/>
        <w:ind w:firstLine="56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ПОСТАНОВЛЕНИЕ</w:t>
      </w:r>
    </w:p>
    <w:p w:rsidR="009444BD" w:rsidRDefault="009444BD" w:rsidP="009444BD">
      <w:pPr>
        <w:shd w:val="clear" w:color="auto" w:fill="FFFFFF"/>
        <w:autoSpaceDE w:val="0"/>
        <w:autoSpaceDN w:val="0"/>
        <w:adjustRightInd w:val="0"/>
        <w:spacing w:line="312" w:lineRule="exact"/>
        <w:ind w:firstLine="567"/>
        <w:rPr>
          <w:rFonts w:ascii="Times New Roman" w:hAnsi="Times New Roman"/>
          <w:b/>
          <w:bCs/>
          <w:color w:val="212121"/>
          <w:spacing w:val="-1"/>
        </w:rPr>
      </w:pPr>
    </w:p>
    <w:p w:rsidR="009444BD" w:rsidRDefault="00BD6B0D" w:rsidP="009444BD">
      <w:pPr>
        <w:shd w:val="clear" w:color="auto" w:fill="FFFFFF"/>
        <w:autoSpaceDE w:val="0"/>
        <w:autoSpaceDN w:val="0"/>
        <w:adjustRightInd w:val="0"/>
        <w:spacing w:line="254" w:lineRule="exact"/>
        <w:jc w:val="both"/>
        <w:rPr>
          <w:rFonts w:ascii="Times New Roman" w:hAnsi="Times New Roman"/>
        </w:rPr>
      </w:pPr>
      <w:bookmarkStart w:id="0" w:name="_Hlk65598060"/>
      <w:bookmarkStart w:id="1" w:name="_Hlk65597983"/>
      <w:r>
        <w:rPr>
          <w:rFonts w:ascii="Times New Roman" w:hAnsi="Times New Roman"/>
        </w:rPr>
        <w:t>30.05.2022 г.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 w:rsidR="00CA5FF8">
        <w:rPr>
          <w:rFonts w:ascii="Times New Roman" w:hAnsi="Times New Roman"/>
        </w:rPr>
        <w:t xml:space="preserve">       </w:t>
      </w:r>
      <w:r w:rsidR="009444BD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377</w:t>
      </w:r>
    </w:p>
    <w:p w:rsidR="009444BD" w:rsidRDefault="009444BD" w:rsidP="009444BD">
      <w:pPr>
        <w:shd w:val="clear" w:color="auto" w:fill="FFFFFF"/>
        <w:autoSpaceDE w:val="0"/>
        <w:autoSpaceDN w:val="0"/>
        <w:adjustRightInd w:val="0"/>
        <w:spacing w:line="254" w:lineRule="exact"/>
        <w:ind w:firstLine="567"/>
        <w:jc w:val="both"/>
        <w:rPr>
          <w:rFonts w:ascii="Times New Roman" w:hAnsi="Times New Roman"/>
        </w:rPr>
      </w:pPr>
    </w:p>
    <w:p w:rsidR="009444BD" w:rsidRDefault="009444BD" w:rsidP="009444BD">
      <w:pPr>
        <w:pStyle w:val="10"/>
        <w:keepNext/>
        <w:keepLines/>
        <w:shd w:val="clear" w:color="auto" w:fill="auto"/>
        <w:spacing w:before="0" w:line="240" w:lineRule="auto"/>
        <w:ind w:left="20"/>
        <w:jc w:val="left"/>
        <w:rPr>
          <w:b w:val="0"/>
          <w:sz w:val="24"/>
          <w:szCs w:val="24"/>
        </w:rPr>
      </w:pPr>
    </w:p>
    <w:p w:rsidR="009444BD" w:rsidRDefault="009444BD" w:rsidP="009444BD">
      <w:pPr>
        <w:pStyle w:val="10"/>
        <w:keepNext/>
        <w:keepLines/>
        <w:shd w:val="clear" w:color="auto" w:fill="auto"/>
        <w:spacing w:before="0" w:line="240" w:lineRule="auto"/>
        <w:ind w:left="20"/>
        <w:jc w:val="left"/>
        <w:rPr>
          <w:b w:val="0"/>
          <w:sz w:val="24"/>
          <w:szCs w:val="24"/>
        </w:rPr>
      </w:pPr>
      <w:r w:rsidRPr="009444BD">
        <w:rPr>
          <w:b w:val="0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6051DA" wp14:editId="4430B6B1">
                <wp:simplePos x="0" y="0"/>
                <wp:positionH relativeFrom="column">
                  <wp:posOffset>-78271</wp:posOffset>
                </wp:positionH>
                <wp:positionV relativeFrom="paragraph">
                  <wp:posOffset>69325</wp:posOffset>
                </wp:positionV>
                <wp:extent cx="3856383" cy="1160891"/>
                <wp:effectExtent l="0" t="0" r="0" b="12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6383" cy="11608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44BD" w:rsidRDefault="009444BD" w:rsidP="009444BD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before="0" w:line="240" w:lineRule="auto"/>
                              <w:jc w:val="both"/>
                            </w:pP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Об утверждении Положения о создании условий для реализации мер, направленных на укрепление межнационального и межконфессионального согласия  на территории муниципального образования «Первомайское сельское поселение» Выборгского района Ленинградской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.15pt;margin-top:5.45pt;width:303.65pt;height:9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" stroked="f">
                <v:textbox>
                  <w:txbxContent>
                    <w:p w:rsidR="009444BD" w:rsidRDefault="009444BD" w:rsidP="009444BD">
                      <w:pPr>
                        <w:pStyle w:val="10"/>
                        <w:keepNext/>
                        <w:keepLines/>
                        <w:shd w:val="clear" w:color="auto" w:fill="auto"/>
                        <w:spacing w:before="0" w:line="240" w:lineRule="auto"/>
                        <w:jc w:val="both"/>
                      </w:pPr>
                      <w:r>
                        <w:rPr>
                          <w:b w:val="0"/>
                          <w:sz w:val="24"/>
                          <w:szCs w:val="24"/>
                        </w:rPr>
                        <w:t>Об утверждении Положения о создании условий для реализации мер,</w:t>
                      </w:r>
                      <w:r>
                        <w:rPr>
                          <w:b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 w:val="0"/>
                          <w:sz w:val="24"/>
                          <w:szCs w:val="24"/>
                        </w:rPr>
                        <w:t>направленных на укрепление межнационального и межконфессионального согласия  на территории муниципального образования «</w:t>
                      </w:r>
                      <w:r>
                        <w:rPr>
                          <w:b w:val="0"/>
                          <w:sz w:val="24"/>
                          <w:szCs w:val="24"/>
                        </w:rPr>
                        <w:t>Первомайское сельское поселение</w:t>
                      </w:r>
                      <w:r>
                        <w:rPr>
                          <w:b w:val="0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b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 w:val="0"/>
                          <w:sz w:val="24"/>
                          <w:szCs w:val="24"/>
                        </w:rPr>
                        <w:t>Выборгского района Ленинградской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9444BD" w:rsidRDefault="009444BD" w:rsidP="009444BD">
      <w:pPr>
        <w:pStyle w:val="10"/>
        <w:keepNext/>
        <w:keepLines/>
        <w:shd w:val="clear" w:color="auto" w:fill="auto"/>
        <w:spacing w:before="0" w:line="240" w:lineRule="auto"/>
        <w:ind w:left="20"/>
        <w:jc w:val="left"/>
        <w:rPr>
          <w:b w:val="0"/>
          <w:sz w:val="24"/>
          <w:szCs w:val="24"/>
        </w:rPr>
      </w:pPr>
    </w:p>
    <w:p w:rsidR="009444BD" w:rsidRDefault="009444BD" w:rsidP="009444BD">
      <w:pPr>
        <w:pStyle w:val="10"/>
        <w:keepNext/>
        <w:keepLines/>
        <w:shd w:val="clear" w:color="auto" w:fill="auto"/>
        <w:spacing w:before="0" w:line="240" w:lineRule="auto"/>
        <w:ind w:left="20"/>
        <w:jc w:val="left"/>
        <w:rPr>
          <w:b w:val="0"/>
          <w:sz w:val="24"/>
          <w:szCs w:val="24"/>
        </w:rPr>
      </w:pPr>
    </w:p>
    <w:p w:rsidR="009444BD" w:rsidRDefault="009444BD" w:rsidP="009444BD">
      <w:pPr>
        <w:pStyle w:val="10"/>
        <w:keepNext/>
        <w:keepLines/>
        <w:shd w:val="clear" w:color="auto" w:fill="auto"/>
        <w:spacing w:before="0" w:line="240" w:lineRule="auto"/>
        <w:ind w:left="20"/>
        <w:jc w:val="left"/>
        <w:rPr>
          <w:b w:val="0"/>
          <w:sz w:val="24"/>
          <w:szCs w:val="24"/>
        </w:rPr>
      </w:pPr>
    </w:p>
    <w:p w:rsidR="009444BD" w:rsidRDefault="009444BD" w:rsidP="009444BD">
      <w:pPr>
        <w:pStyle w:val="10"/>
        <w:keepNext/>
        <w:keepLines/>
        <w:shd w:val="clear" w:color="auto" w:fill="auto"/>
        <w:spacing w:before="0" w:line="240" w:lineRule="auto"/>
        <w:ind w:left="20"/>
        <w:jc w:val="left"/>
        <w:rPr>
          <w:b w:val="0"/>
          <w:sz w:val="24"/>
          <w:szCs w:val="24"/>
        </w:rPr>
      </w:pPr>
    </w:p>
    <w:p w:rsidR="009444BD" w:rsidRDefault="009444BD" w:rsidP="009444BD">
      <w:pPr>
        <w:pStyle w:val="10"/>
        <w:keepNext/>
        <w:keepLines/>
        <w:shd w:val="clear" w:color="auto" w:fill="auto"/>
        <w:spacing w:before="0" w:line="240" w:lineRule="auto"/>
        <w:ind w:left="20"/>
        <w:jc w:val="left"/>
        <w:rPr>
          <w:b w:val="0"/>
          <w:sz w:val="24"/>
          <w:szCs w:val="24"/>
        </w:rPr>
      </w:pPr>
    </w:p>
    <w:p w:rsidR="009444BD" w:rsidRDefault="009444BD" w:rsidP="009444BD">
      <w:pPr>
        <w:pStyle w:val="10"/>
        <w:keepNext/>
        <w:keepLines/>
        <w:shd w:val="clear" w:color="auto" w:fill="auto"/>
        <w:spacing w:before="0" w:line="240" w:lineRule="auto"/>
        <w:ind w:left="20"/>
        <w:jc w:val="left"/>
        <w:rPr>
          <w:b w:val="0"/>
          <w:sz w:val="24"/>
          <w:szCs w:val="24"/>
        </w:rPr>
      </w:pPr>
    </w:p>
    <w:p w:rsidR="009444BD" w:rsidRDefault="009444BD" w:rsidP="009444BD">
      <w:pPr>
        <w:pStyle w:val="10"/>
        <w:keepNext/>
        <w:keepLines/>
        <w:shd w:val="clear" w:color="auto" w:fill="auto"/>
        <w:spacing w:before="0" w:line="240" w:lineRule="auto"/>
        <w:ind w:left="20"/>
        <w:jc w:val="left"/>
        <w:rPr>
          <w:b w:val="0"/>
          <w:sz w:val="24"/>
          <w:szCs w:val="24"/>
        </w:rPr>
      </w:pPr>
    </w:p>
    <w:bookmarkEnd w:id="0"/>
    <w:bookmarkEnd w:id="1"/>
    <w:p w:rsidR="009444BD" w:rsidRDefault="009444BD" w:rsidP="009444BD">
      <w:pPr>
        <w:pStyle w:val="20"/>
        <w:shd w:val="clear" w:color="auto" w:fill="auto"/>
        <w:spacing w:after="0" w:line="240" w:lineRule="auto"/>
        <w:ind w:firstLine="567"/>
        <w:rPr>
          <w:spacing w:val="3"/>
        </w:rPr>
      </w:pPr>
      <w:proofErr w:type="gramStart"/>
      <w:r>
        <w:rPr>
          <w:sz w:val="24"/>
          <w:szCs w:val="24"/>
        </w:rPr>
        <w:t>В соответствии</w:t>
      </w:r>
      <w:r>
        <w:t xml:space="preserve"> с </w:t>
      </w:r>
      <w:r>
        <w:rPr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25.07.2002</w:t>
      </w:r>
      <w:r>
        <w:rPr>
          <w:sz w:val="24"/>
          <w:szCs w:val="24"/>
        </w:rPr>
        <w:tab/>
        <w:t>№ 114-ФЗ «О противодействии экстремистской деятельности», Указом Президента РФ от 19.12.2012 № 1666 «О стратегии государственной национальной политики Российской Федерации до 2025 года», уставом муниципального образования,</w:t>
      </w:r>
      <w:r w:rsidR="00930A0E">
        <w:rPr>
          <w:sz w:val="24"/>
          <w:szCs w:val="24"/>
        </w:rPr>
        <w:t xml:space="preserve"> администрация</w:t>
      </w:r>
      <w:proofErr w:type="gramEnd"/>
    </w:p>
    <w:p w:rsidR="009444BD" w:rsidRDefault="009444BD" w:rsidP="009444BD">
      <w:pPr>
        <w:shd w:val="clear" w:color="auto" w:fill="FFFFFF"/>
        <w:autoSpaceDE w:val="0"/>
        <w:autoSpaceDN w:val="0"/>
        <w:adjustRightInd w:val="0"/>
        <w:spacing w:line="250" w:lineRule="exact"/>
        <w:ind w:firstLine="567"/>
        <w:jc w:val="both"/>
        <w:rPr>
          <w:rFonts w:ascii="Times New Roman" w:hAnsi="Times New Roman"/>
          <w:spacing w:val="3"/>
        </w:rPr>
      </w:pPr>
    </w:p>
    <w:p w:rsidR="009444BD" w:rsidRDefault="009444BD" w:rsidP="009444BD">
      <w:pPr>
        <w:shd w:val="clear" w:color="auto" w:fill="FFFFFF"/>
        <w:tabs>
          <w:tab w:val="left" w:pos="3075"/>
        </w:tabs>
        <w:autoSpaceDE w:val="0"/>
        <w:autoSpaceDN w:val="0"/>
        <w:adjustRightInd w:val="0"/>
        <w:spacing w:line="250" w:lineRule="exact"/>
        <w:ind w:firstLine="567"/>
        <w:jc w:val="both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ab/>
        <w:t xml:space="preserve">             ПОСТАНОВЛЯ</w:t>
      </w:r>
      <w:r w:rsidR="00930A0E">
        <w:rPr>
          <w:rFonts w:ascii="Times New Roman" w:hAnsi="Times New Roman"/>
          <w:spacing w:val="-1"/>
        </w:rPr>
        <w:t>ЕТ</w:t>
      </w:r>
      <w:bookmarkStart w:id="2" w:name="_GoBack"/>
      <w:bookmarkEnd w:id="2"/>
      <w:r>
        <w:rPr>
          <w:rFonts w:ascii="Times New Roman" w:hAnsi="Times New Roman"/>
          <w:spacing w:val="-1"/>
        </w:rPr>
        <w:t>:</w:t>
      </w:r>
    </w:p>
    <w:p w:rsidR="009444BD" w:rsidRDefault="009444BD" w:rsidP="009444BD">
      <w:pPr>
        <w:shd w:val="clear" w:color="auto" w:fill="FFFFFF"/>
        <w:tabs>
          <w:tab w:val="left" w:pos="3075"/>
        </w:tabs>
        <w:autoSpaceDE w:val="0"/>
        <w:autoSpaceDN w:val="0"/>
        <w:adjustRightInd w:val="0"/>
        <w:spacing w:line="250" w:lineRule="exact"/>
        <w:ind w:firstLine="567"/>
        <w:jc w:val="both"/>
        <w:rPr>
          <w:rFonts w:ascii="Times New Roman" w:hAnsi="Times New Roman"/>
          <w:spacing w:val="-1"/>
        </w:rPr>
      </w:pPr>
    </w:p>
    <w:p w:rsidR="009444BD" w:rsidRDefault="009444BD" w:rsidP="009444BD">
      <w:pPr>
        <w:pStyle w:val="20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1. Утвердить Положение о создании условий для реализации мер, направленных на укрепление межнационального  и межконфессионального согласия  на  территории муниципального образования  «</w:t>
      </w:r>
      <w:r w:rsidR="00A126A3">
        <w:rPr>
          <w:sz w:val="24"/>
          <w:szCs w:val="24"/>
        </w:rPr>
        <w:t xml:space="preserve">Первомайское сельское </w:t>
      </w:r>
      <w:r>
        <w:rPr>
          <w:sz w:val="24"/>
          <w:szCs w:val="24"/>
        </w:rPr>
        <w:t>поселение» Выборгского района Ленинградской области согласно приложению.</w:t>
      </w:r>
    </w:p>
    <w:p w:rsidR="009444BD" w:rsidRDefault="009444BD" w:rsidP="009444BD">
      <w:pPr>
        <w:pStyle w:val="20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 Опубликовать настоящее постановление в газете «</w:t>
      </w:r>
      <w:r w:rsidR="00A126A3">
        <w:rPr>
          <w:sz w:val="24"/>
          <w:szCs w:val="24"/>
        </w:rPr>
        <w:t>Карельский перешеек</w:t>
      </w:r>
      <w:r>
        <w:rPr>
          <w:sz w:val="24"/>
          <w:szCs w:val="24"/>
        </w:rPr>
        <w:t>» и в официальном сетевом издании NPAVRLO.ru, разместить на официальном сайте муниципального образования «</w:t>
      </w:r>
      <w:r w:rsidR="00A126A3">
        <w:rPr>
          <w:sz w:val="24"/>
          <w:szCs w:val="24"/>
        </w:rPr>
        <w:t xml:space="preserve">Первомайское сельское </w:t>
      </w:r>
      <w:r>
        <w:rPr>
          <w:sz w:val="24"/>
          <w:szCs w:val="24"/>
        </w:rPr>
        <w:t xml:space="preserve">поселение» Выборгского района Ленинградской области. </w:t>
      </w:r>
    </w:p>
    <w:p w:rsidR="009444BD" w:rsidRDefault="009444BD" w:rsidP="009444BD">
      <w:pPr>
        <w:pStyle w:val="20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распоряжения оставляю за собой.</w:t>
      </w:r>
    </w:p>
    <w:p w:rsidR="009444BD" w:rsidRDefault="009444BD" w:rsidP="009444BD">
      <w:pPr>
        <w:spacing w:line="276" w:lineRule="auto"/>
        <w:ind w:firstLine="567"/>
        <w:jc w:val="both"/>
        <w:rPr>
          <w:rFonts w:ascii="Times New Roman" w:hAnsi="Times New Roman"/>
          <w:spacing w:val="1"/>
        </w:rPr>
      </w:pPr>
    </w:p>
    <w:p w:rsidR="009444BD" w:rsidRDefault="009444BD" w:rsidP="009444BD">
      <w:pPr>
        <w:ind w:firstLine="567"/>
        <w:jc w:val="both"/>
        <w:rPr>
          <w:rFonts w:ascii="Times New Roman" w:hAnsi="Times New Roman"/>
          <w:spacing w:val="1"/>
        </w:rPr>
      </w:pPr>
    </w:p>
    <w:p w:rsidR="009444BD" w:rsidRDefault="009444BD" w:rsidP="009444BD">
      <w:pPr>
        <w:tabs>
          <w:tab w:val="left" w:pos="7095"/>
        </w:tabs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1"/>
        </w:rPr>
        <w:t xml:space="preserve">Глава администрации </w:t>
      </w:r>
      <w:r w:rsidR="00A126A3">
        <w:rPr>
          <w:rFonts w:ascii="Times New Roman" w:hAnsi="Times New Roman"/>
          <w:spacing w:val="1"/>
        </w:rPr>
        <w:t xml:space="preserve">                                                                                         С.И. Тищенков</w:t>
      </w:r>
      <w:r>
        <w:rPr>
          <w:rFonts w:ascii="Times New Roman" w:hAnsi="Times New Roman"/>
          <w:spacing w:val="1"/>
        </w:rPr>
        <w:tab/>
        <w:t xml:space="preserve">                  </w:t>
      </w:r>
    </w:p>
    <w:p w:rsidR="009444BD" w:rsidRDefault="009444BD" w:rsidP="009444BD">
      <w:pPr>
        <w:tabs>
          <w:tab w:val="left" w:pos="7095"/>
        </w:tabs>
        <w:rPr>
          <w:rFonts w:ascii="Times New Roman" w:hAnsi="Times New Roman"/>
          <w:spacing w:val="1"/>
        </w:rPr>
      </w:pPr>
    </w:p>
    <w:p w:rsidR="009444BD" w:rsidRDefault="009444BD" w:rsidP="009444BD">
      <w:pPr>
        <w:tabs>
          <w:tab w:val="left" w:pos="7095"/>
        </w:tabs>
        <w:rPr>
          <w:rFonts w:ascii="Times New Roman" w:hAnsi="Times New Roman"/>
          <w:spacing w:val="1"/>
        </w:rPr>
      </w:pPr>
    </w:p>
    <w:p w:rsidR="009444BD" w:rsidRDefault="009444BD" w:rsidP="009444BD">
      <w:pPr>
        <w:tabs>
          <w:tab w:val="left" w:pos="7095"/>
        </w:tabs>
        <w:rPr>
          <w:rFonts w:ascii="Times New Roman" w:hAnsi="Times New Roman"/>
          <w:spacing w:val="1"/>
        </w:rPr>
      </w:pPr>
    </w:p>
    <w:p w:rsidR="009444BD" w:rsidRDefault="009444BD" w:rsidP="009444BD">
      <w:pPr>
        <w:tabs>
          <w:tab w:val="left" w:pos="7095"/>
        </w:tabs>
        <w:rPr>
          <w:rFonts w:ascii="Times New Roman" w:hAnsi="Times New Roman"/>
          <w:spacing w:val="1"/>
        </w:rPr>
      </w:pPr>
    </w:p>
    <w:p w:rsidR="009444BD" w:rsidRDefault="009444BD" w:rsidP="009444BD">
      <w:pPr>
        <w:tabs>
          <w:tab w:val="left" w:pos="7095"/>
        </w:tabs>
        <w:rPr>
          <w:rFonts w:ascii="Times New Roman" w:hAnsi="Times New Roman"/>
          <w:spacing w:val="1"/>
        </w:rPr>
      </w:pPr>
    </w:p>
    <w:p w:rsidR="00F85129" w:rsidRDefault="00F85129" w:rsidP="009444BD">
      <w:pPr>
        <w:tabs>
          <w:tab w:val="left" w:pos="7095"/>
        </w:tabs>
        <w:rPr>
          <w:rFonts w:ascii="Times New Roman" w:hAnsi="Times New Roman"/>
          <w:spacing w:val="1"/>
        </w:rPr>
      </w:pPr>
    </w:p>
    <w:p w:rsidR="00F85129" w:rsidRDefault="00F85129" w:rsidP="009444BD">
      <w:pPr>
        <w:tabs>
          <w:tab w:val="left" w:pos="7095"/>
        </w:tabs>
        <w:rPr>
          <w:rFonts w:ascii="Times New Roman" w:hAnsi="Times New Roman"/>
          <w:spacing w:val="1"/>
        </w:rPr>
      </w:pPr>
    </w:p>
    <w:p w:rsidR="009444BD" w:rsidRPr="00F85129" w:rsidRDefault="00F85129" w:rsidP="00F85129">
      <w:pPr>
        <w:pStyle w:val="20"/>
        <w:shd w:val="clear" w:color="auto" w:fill="auto"/>
        <w:tabs>
          <w:tab w:val="left" w:leader="underscore" w:pos="8819"/>
          <w:tab w:val="left" w:leader="underscore" w:pos="9645"/>
        </w:tabs>
        <w:spacing w:after="0" w:line="240" w:lineRule="auto"/>
        <w:jc w:val="left"/>
        <w:rPr>
          <w:sz w:val="20"/>
          <w:szCs w:val="24"/>
        </w:rPr>
      </w:pPr>
      <w:r w:rsidRPr="00F85129">
        <w:rPr>
          <w:sz w:val="20"/>
          <w:szCs w:val="24"/>
        </w:rPr>
        <w:t>Согласовано: Маликов, Севастьянова</w:t>
      </w:r>
    </w:p>
    <w:p w:rsidR="009444BD" w:rsidRDefault="00A126A3" w:rsidP="00F85129">
      <w:pPr>
        <w:pStyle w:val="20"/>
        <w:shd w:val="clear" w:color="auto" w:fill="auto"/>
        <w:tabs>
          <w:tab w:val="left" w:leader="underscore" w:pos="8819"/>
          <w:tab w:val="left" w:leader="underscore" w:pos="9645"/>
        </w:tabs>
        <w:spacing w:after="0" w:line="240" w:lineRule="auto"/>
        <w:jc w:val="left"/>
        <w:rPr>
          <w:sz w:val="24"/>
          <w:szCs w:val="24"/>
        </w:rPr>
      </w:pPr>
      <w:r w:rsidRPr="00F85129">
        <w:rPr>
          <w:sz w:val="20"/>
          <w:szCs w:val="24"/>
        </w:rPr>
        <w:t>Разослано: дело, газета «Карельский перешеек», сетевое издание, регистр НПА</w:t>
      </w:r>
    </w:p>
    <w:p w:rsidR="009444BD" w:rsidRDefault="009444BD" w:rsidP="009444BD">
      <w:pPr>
        <w:pStyle w:val="20"/>
        <w:shd w:val="clear" w:color="auto" w:fill="auto"/>
        <w:tabs>
          <w:tab w:val="left" w:leader="underscore" w:pos="8819"/>
          <w:tab w:val="left" w:leader="underscore" w:pos="9645"/>
        </w:tabs>
        <w:spacing w:after="0" w:line="240" w:lineRule="auto"/>
        <w:ind w:left="5680"/>
        <w:jc w:val="right"/>
        <w:rPr>
          <w:sz w:val="24"/>
          <w:szCs w:val="24"/>
        </w:rPr>
      </w:pPr>
    </w:p>
    <w:p w:rsidR="009444BD" w:rsidRDefault="009444BD" w:rsidP="009444BD">
      <w:pPr>
        <w:pStyle w:val="20"/>
        <w:shd w:val="clear" w:color="auto" w:fill="auto"/>
        <w:tabs>
          <w:tab w:val="left" w:leader="underscore" w:pos="8819"/>
          <w:tab w:val="left" w:leader="underscore" w:pos="9645"/>
        </w:tabs>
        <w:spacing w:after="0" w:line="240" w:lineRule="auto"/>
        <w:ind w:left="568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9444BD" w:rsidRDefault="009444BD" w:rsidP="009444BD">
      <w:pPr>
        <w:pStyle w:val="20"/>
        <w:shd w:val="clear" w:color="auto" w:fill="auto"/>
        <w:tabs>
          <w:tab w:val="left" w:leader="underscore" w:pos="8819"/>
          <w:tab w:val="left" w:leader="underscore" w:pos="9645"/>
        </w:tabs>
        <w:spacing w:after="0" w:line="240" w:lineRule="auto"/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администрации </w:t>
      </w:r>
      <w:r>
        <w:rPr>
          <w:sz w:val="24"/>
          <w:szCs w:val="24"/>
        </w:rPr>
        <w:lastRenderedPageBreak/>
        <w:t>муниципального образования</w:t>
      </w:r>
    </w:p>
    <w:p w:rsidR="009444BD" w:rsidRDefault="009444BD" w:rsidP="009444BD">
      <w:pPr>
        <w:pStyle w:val="20"/>
        <w:shd w:val="clear" w:color="auto" w:fill="auto"/>
        <w:tabs>
          <w:tab w:val="left" w:leader="underscore" w:pos="8819"/>
          <w:tab w:val="left" w:leader="underscore" w:pos="9645"/>
        </w:tabs>
        <w:spacing w:after="0" w:line="240" w:lineRule="auto"/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r w:rsidR="00A126A3">
        <w:rPr>
          <w:sz w:val="24"/>
          <w:szCs w:val="24"/>
        </w:rPr>
        <w:t xml:space="preserve">Первомайское сельское </w:t>
      </w:r>
      <w:r>
        <w:rPr>
          <w:sz w:val="24"/>
          <w:szCs w:val="24"/>
        </w:rPr>
        <w:t xml:space="preserve">поселение» </w:t>
      </w:r>
    </w:p>
    <w:p w:rsidR="009444BD" w:rsidRDefault="009444BD" w:rsidP="009444BD">
      <w:pPr>
        <w:pStyle w:val="20"/>
        <w:shd w:val="clear" w:color="auto" w:fill="auto"/>
        <w:tabs>
          <w:tab w:val="left" w:leader="underscore" w:pos="8819"/>
          <w:tab w:val="left" w:leader="underscore" w:pos="9645"/>
        </w:tabs>
        <w:spacing w:after="0" w:line="240" w:lineRule="auto"/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Выборгского района  Ленинградской области</w:t>
      </w:r>
    </w:p>
    <w:p w:rsidR="009444BD" w:rsidRDefault="009444BD" w:rsidP="009444BD">
      <w:pPr>
        <w:pStyle w:val="20"/>
        <w:shd w:val="clear" w:color="auto" w:fill="auto"/>
        <w:tabs>
          <w:tab w:val="left" w:leader="underscore" w:pos="8819"/>
          <w:tab w:val="left" w:leader="underscore" w:pos="9645"/>
        </w:tabs>
        <w:spacing w:after="0" w:line="240" w:lineRule="auto"/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BD6B0D">
        <w:rPr>
          <w:sz w:val="24"/>
          <w:szCs w:val="24"/>
        </w:rPr>
        <w:t>30.05.2022 г. № 377</w:t>
      </w:r>
    </w:p>
    <w:p w:rsidR="009444BD" w:rsidRDefault="009444BD" w:rsidP="009444BD">
      <w:pPr>
        <w:pStyle w:val="20"/>
        <w:shd w:val="clear" w:color="auto" w:fill="auto"/>
        <w:tabs>
          <w:tab w:val="left" w:leader="underscore" w:pos="8819"/>
          <w:tab w:val="left" w:leader="underscore" w:pos="9645"/>
        </w:tabs>
        <w:spacing w:after="0" w:line="240" w:lineRule="auto"/>
        <w:ind w:left="4536"/>
        <w:jc w:val="right"/>
        <w:rPr>
          <w:sz w:val="24"/>
          <w:szCs w:val="24"/>
        </w:rPr>
      </w:pPr>
    </w:p>
    <w:p w:rsidR="009444BD" w:rsidRDefault="009444BD" w:rsidP="009444BD">
      <w:pPr>
        <w:pStyle w:val="20"/>
        <w:shd w:val="clear" w:color="auto" w:fill="auto"/>
        <w:tabs>
          <w:tab w:val="left" w:leader="underscore" w:pos="8819"/>
          <w:tab w:val="left" w:leader="underscore" w:pos="9645"/>
        </w:tabs>
        <w:spacing w:after="0" w:line="240" w:lineRule="auto"/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(приложение)</w:t>
      </w:r>
    </w:p>
    <w:p w:rsidR="009444BD" w:rsidRDefault="009444BD" w:rsidP="009444BD">
      <w:pPr>
        <w:pStyle w:val="20"/>
        <w:shd w:val="clear" w:color="auto" w:fill="auto"/>
        <w:tabs>
          <w:tab w:val="left" w:leader="underscore" w:pos="8819"/>
          <w:tab w:val="left" w:leader="underscore" w:pos="9645"/>
        </w:tabs>
        <w:spacing w:after="0" w:line="240" w:lineRule="auto"/>
        <w:ind w:left="5680"/>
        <w:rPr>
          <w:sz w:val="24"/>
          <w:szCs w:val="24"/>
        </w:rPr>
      </w:pPr>
    </w:p>
    <w:p w:rsidR="009444BD" w:rsidRDefault="009444BD" w:rsidP="009444BD">
      <w:pPr>
        <w:pStyle w:val="10"/>
        <w:keepNext/>
        <w:keepLines/>
        <w:shd w:val="clear" w:color="auto" w:fill="auto"/>
        <w:spacing w:before="0" w:line="240" w:lineRule="auto"/>
        <w:ind w:left="20"/>
        <w:rPr>
          <w:sz w:val="24"/>
          <w:szCs w:val="24"/>
        </w:rPr>
      </w:pPr>
      <w:bookmarkStart w:id="3" w:name="bookmark0"/>
      <w:r>
        <w:rPr>
          <w:sz w:val="24"/>
          <w:szCs w:val="24"/>
        </w:rPr>
        <w:t xml:space="preserve">ПОЛОЖЕНИЕ </w:t>
      </w:r>
    </w:p>
    <w:p w:rsidR="009444BD" w:rsidRDefault="009444BD" w:rsidP="009444BD">
      <w:pPr>
        <w:pStyle w:val="10"/>
        <w:keepNext/>
        <w:keepLines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о создании условий для реализации мер,</w:t>
      </w:r>
      <w:bookmarkEnd w:id="3"/>
    </w:p>
    <w:p w:rsidR="009444BD" w:rsidRDefault="009444BD" w:rsidP="00A126A3">
      <w:pPr>
        <w:pStyle w:val="30"/>
        <w:shd w:val="clear" w:color="auto" w:fill="auto"/>
        <w:spacing w:line="240" w:lineRule="auto"/>
        <w:ind w:left="780"/>
        <w:rPr>
          <w:sz w:val="24"/>
          <w:szCs w:val="24"/>
        </w:rPr>
      </w:pPr>
      <w:proofErr w:type="gramStart"/>
      <w:r>
        <w:rPr>
          <w:sz w:val="24"/>
          <w:szCs w:val="24"/>
        </w:rPr>
        <w:t>направленных</w:t>
      </w:r>
      <w:proofErr w:type="gramEnd"/>
      <w:r>
        <w:rPr>
          <w:sz w:val="24"/>
          <w:szCs w:val="24"/>
        </w:rPr>
        <w:t xml:space="preserve"> на укрепление межнационального и межконфессионального согласия  на территории муниципального образования «</w:t>
      </w:r>
      <w:r w:rsidR="00A126A3">
        <w:rPr>
          <w:sz w:val="24"/>
          <w:szCs w:val="24"/>
        </w:rPr>
        <w:t>Первомайское сельское поселение</w:t>
      </w:r>
      <w:r>
        <w:rPr>
          <w:sz w:val="24"/>
          <w:szCs w:val="24"/>
        </w:rPr>
        <w:t>»</w:t>
      </w:r>
      <w:r w:rsidR="00A126A3">
        <w:rPr>
          <w:sz w:val="24"/>
          <w:szCs w:val="24"/>
        </w:rPr>
        <w:t xml:space="preserve"> </w:t>
      </w:r>
      <w:r>
        <w:rPr>
          <w:sz w:val="24"/>
          <w:szCs w:val="24"/>
        </w:rPr>
        <w:t>Выборгского района Ленинградской области</w:t>
      </w:r>
    </w:p>
    <w:p w:rsidR="009444BD" w:rsidRDefault="009444BD" w:rsidP="009444BD">
      <w:pPr>
        <w:pStyle w:val="10"/>
        <w:keepNext/>
        <w:keepLines/>
        <w:shd w:val="clear" w:color="auto" w:fill="auto"/>
        <w:spacing w:before="0" w:line="240" w:lineRule="auto"/>
        <w:ind w:left="20"/>
        <w:rPr>
          <w:sz w:val="24"/>
          <w:szCs w:val="24"/>
        </w:rPr>
      </w:pPr>
      <w:bookmarkStart w:id="4" w:name="bookmark1"/>
    </w:p>
    <w:bookmarkEnd w:id="4"/>
    <w:p w:rsidR="009444BD" w:rsidRPr="00A126A3" w:rsidRDefault="009444BD" w:rsidP="009444BD">
      <w:pPr>
        <w:pStyle w:val="20"/>
        <w:numPr>
          <w:ilvl w:val="0"/>
          <w:numId w:val="1"/>
        </w:numPr>
        <w:shd w:val="clear" w:color="auto" w:fill="auto"/>
        <w:spacing w:after="0" w:line="240" w:lineRule="auto"/>
        <w:ind w:left="0" w:firstLine="567"/>
        <w:rPr>
          <w:sz w:val="24"/>
          <w:szCs w:val="24"/>
        </w:rPr>
      </w:pPr>
      <w:proofErr w:type="gramStart"/>
      <w:r w:rsidRPr="00A126A3">
        <w:rPr>
          <w:sz w:val="24"/>
          <w:szCs w:val="24"/>
        </w:rPr>
        <w:t>Положение о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 на территории муниципального образования «</w:t>
      </w:r>
      <w:r w:rsidR="00A126A3" w:rsidRPr="00A126A3">
        <w:rPr>
          <w:sz w:val="24"/>
          <w:szCs w:val="24"/>
        </w:rPr>
        <w:t>Первомайское сельское поселение</w:t>
      </w:r>
      <w:r w:rsidRPr="00A126A3">
        <w:rPr>
          <w:sz w:val="24"/>
          <w:szCs w:val="24"/>
        </w:rPr>
        <w:t>» Выборгского района Ленинградской области (далее соответственно – Положение, меры, МО «</w:t>
      </w:r>
      <w:r w:rsidR="00A126A3" w:rsidRPr="00A126A3">
        <w:rPr>
          <w:sz w:val="24"/>
          <w:szCs w:val="24"/>
        </w:rPr>
        <w:t>Первомайское сельское поселение</w:t>
      </w:r>
      <w:r w:rsidRPr="00A126A3">
        <w:rPr>
          <w:sz w:val="24"/>
          <w:szCs w:val="24"/>
        </w:rPr>
        <w:t>») разработано в соответствии с Конституцией Российской Федерации, Федеральным законом</w:t>
      </w:r>
      <w:proofErr w:type="gramEnd"/>
      <w:r w:rsidRPr="00A126A3">
        <w:rPr>
          <w:sz w:val="24"/>
          <w:szCs w:val="24"/>
        </w:rPr>
        <w:t xml:space="preserve"> </w:t>
      </w:r>
      <w:proofErr w:type="gramStart"/>
      <w:r w:rsidRPr="00A126A3">
        <w:rPr>
          <w:sz w:val="24"/>
          <w:szCs w:val="24"/>
        </w:rPr>
        <w:t>от 06.10.2003 № 131-ФЗ «Об общих принципах организации местного самоуправления в Российской Федерации», Федеральным законом от 25.07.2002</w:t>
      </w:r>
      <w:r w:rsidRPr="00A126A3">
        <w:rPr>
          <w:sz w:val="24"/>
          <w:szCs w:val="24"/>
        </w:rPr>
        <w:tab/>
        <w:t>№ 114-ФЗ «О противодействии экстремистской деятельности», Указом Президента РФ от 19.12.2012 № 1666 «О стратегии государственной национальной политики Российской Федерации до 2025 года», уставом и муниципальными правовыми актами муниципального образования «Выборгский район» Ленинградской области, Положением о Совете по межнациональным отношениям при главе администрации муниципального образования «Выборгский</w:t>
      </w:r>
      <w:proofErr w:type="gramEnd"/>
      <w:r w:rsidRPr="00A126A3">
        <w:rPr>
          <w:sz w:val="24"/>
          <w:szCs w:val="24"/>
        </w:rPr>
        <w:t xml:space="preserve"> район»  Ленинградской области, утвержденным распоряжением главы администрации муниципального образования «Выборгский район» Ленинградской области от 09.02.2007 года № 49-р, уставом муниципального образования.</w:t>
      </w:r>
      <w:r w:rsidRPr="00A126A3">
        <w:rPr>
          <w:sz w:val="24"/>
          <w:szCs w:val="24"/>
        </w:rPr>
        <w:tab/>
      </w:r>
      <w:r w:rsidR="00A126A3">
        <w:rPr>
          <w:sz w:val="24"/>
          <w:szCs w:val="24"/>
        </w:rPr>
        <w:t xml:space="preserve">2. </w:t>
      </w:r>
      <w:proofErr w:type="gramStart"/>
      <w:r w:rsidRPr="00A126A3">
        <w:rPr>
          <w:sz w:val="24"/>
          <w:szCs w:val="24"/>
        </w:rPr>
        <w:t>Администрация МО «</w:t>
      </w:r>
      <w:r w:rsidR="00A126A3" w:rsidRPr="00A126A3">
        <w:rPr>
          <w:sz w:val="24"/>
          <w:szCs w:val="24"/>
        </w:rPr>
        <w:t>Первомайское сельское поселение</w:t>
      </w:r>
      <w:r w:rsidRPr="00A126A3">
        <w:rPr>
          <w:sz w:val="24"/>
          <w:szCs w:val="24"/>
        </w:rPr>
        <w:t>» оказывает поддержку органам местного самоуправления муниципального образования «Выборгский район» Ленинградской области при разработке ими и осуществлении мер,  направленных на укрепление межнационального и межконфессионального согласия, сохранение и развитие языков и культуры народов Российской Федерации, обеспечение социальной и культурной адаптации мигрантов, профилактику межнациональных (межэтнических) конфликтов, а также обеспечивает условия для реализации указанных мер, выполняя следующие функции:</w:t>
      </w:r>
      <w:proofErr w:type="gramEnd"/>
    </w:p>
    <w:p w:rsidR="009444BD" w:rsidRDefault="009444BD" w:rsidP="009444BD">
      <w:pPr>
        <w:pStyle w:val="20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- обеспечение взаимодействия главы администрации МО «</w:t>
      </w:r>
      <w:r w:rsidR="00A126A3">
        <w:rPr>
          <w:sz w:val="24"/>
          <w:szCs w:val="24"/>
        </w:rPr>
        <w:t>Первомайское сельское поселение</w:t>
      </w:r>
      <w:r>
        <w:rPr>
          <w:sz w:val="24"/>
          <w:szCs w:val="24"/>
        </w:rPr>
        <w:t>» с национальными общественными объединениями, осуществляющими свою деятельность на территории МО «</w:t>
      </w:r>
      <w:r w:rsidR="00A126A3">
        <w:rPr>
          <w:sz w:val="24"/>
          <w:szCs w:val="24"/>
        </w:rPr>
        <w:t>Первомайское сельское поселение</w:t>
      </w:r>
      <w:r>
        <w:rPr>
          <w:sz w:val="24"/>
          <w:szCs w:val="24"/>
        </w:rPr>
        <w:t>»;</w:t>
      </w:r>
    </w:p>
    <w:p w:rsidR="009444BD" w:rsidRDefault="009444BD" w:rsidP="009444BD">
      <w:pPr>
        <w:pStyle w:val="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- содействие укреплению общественного согласия, достижению взаимопонимания, межнационального мира, терпимости и поддержанию уважительных отношений между людьми разных национальностей.</w:t>
      </w:r>
    </w:p>
    <w:p w:rsidR="009444BD" w:rsidRDefault="009444BD" w:rsidP="009444BD">
      <w:pPr>
        <w:pStyle w:val="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- информирование главы администрации муниципального образования «Выборгский район» Ленинградской области о демографической обстановке, деятельности национальных общественных объединений, состоянии и проблемах реализации конституционных прав на территории МО «</w:t>
      </w:r>
      <w:r w:rsidR="00A126A3">
        <w:rPr>
          <w:sz w:val="24"/>
          <w:szCs w:val="24"/>
        </w:rPr>
        <w:t>Первомайское сельское поселение</w:t>
      </w:r>
      <w:r>
        <w:rPr>
          <w:sz w:val="24"/>
          <w:szCs w:val="24"/>
        </w:rPr>
        <w:t>»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9444BD" w:rsidRDefault="009444BD" w:rsidP="009444BD">
      <w:pPr>
        <w:pStyle w:val="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- по запросу главы администрации муниципального образования «Выборгский район» Ленинградской области, предоставление аналитических материалов, докладов и рекомендации по вопросам взаимоотношений органов местного самоуправления и национальных общественных объединений;</w:t>
      </w:r>
    </w:p>
    <w:p w:rsidR="009444BD" w:rsidRDefault="009444BD" w:rsidP="009444BD">
      <w:pPr>
        <w:pStyle w:val="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- анализ федерального и регионального законодательства, муниципальных правовых актов муниципального образования «Выборгский район» Ленинградской области, затрагивающих межнациональные отношения, и внесение соответствующих предложений главе администрации муниципального образования «Выборгский район» Ленинградской области;</w:t>
      </w:r>
    </w:p>
    <w:p w:rsidR="009444BD" w:rsidRDefault="009444BD" w:rsidP="009444BD">
      <w:pPr>
        <w:pStyle w:val="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- участие в работе Совета по межнациональным отношениям при главе администрации муниципального образования «Выборгский район»  Ленинградской области;</w:t>
      </w:r>
    </w:p>
    <w:p w:rsidR="009444BD" w:rsidRDefault="009444BD" w:rsidP="009444BD">
      <w:pPr>
        <w:pStyle w:val="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по поручению Совета по межнациональным отношениям при главе администрации муниципального образования «Выборгский район»  Ленинградской области, подготовка и публикация справочных,  информационно-аналитических, иных  материалов по вопросам, укрепления межнационального и межконфессионального согласия, сохранению и развитию языков и культуры народов Российской Федерации, проживающих на территории </w:t>
      </w:r>
      <w:r>
        <w:rPr>
          <w:sz w:val="24"/>
          <w:szCs w:val="24"/>
        </w:rPr>
        <w:tab/>
        <w:t>МО «</w:t>
      </w:r>
      <w:r w:rsidR="00A126A3">
        <w:rPr>
          <w:sz w:val="24"/>
          <w:szCs w:val="24"/>
        </w:rPr>
        <w:t>Первомайское сельское поселение</w:t>
      </w:r>
      <w:r>
        <w:rPr>
          <w:sz w:val="24"/>
          <w:szCs w:val="24"/>
        </w:rPr>
        <w:t>»,</w:t>
      </w:r>
      <w:r>
        <w:rPr>
          <w:sz w:val="24"/>
          <w:szCs w:val="24"/>
        </w:rPr>
        <w:tab/>
        <w:t>социальной и культурной адаптации мигрантов, профилактики межнациональных (межэтнических) конфликтов.</w:t>
      </w:r>
      <w:proofErr w:type="gramEnd"/>
    </w:p>
    <w:p w:rsidR="00A279F5" w:rsidRPr="00FD3225" w:rsidRDefault="00A279F5" w:rsidP="00FD3225">
      <w:pPr>
        <w:jc w:val="center"/>
        <w:rPr>
          <w:rFonts w:ascii="Times New Roman" w:hAnsi="Times New Roman" w:cs="Times New Roman"/>
          <w:sz w:val="48"/>
        </w:rPr>
      </w:pPr>
    </w:p>
    <w:sectPr w:rsidR="00A279F5" w:rsidRPr="00FD3225" w:rsidSect="00FD322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D05C8"/>
    <w:multiLevelType w:val="hybridMultilevel"/>
    <w:tmpl w:val="F72A8B18"/>
    <w:lvl w:ilvl="0" w:tplc="3DD46AC8">
      <w:start w:val="1"/>
      <w:numFmt w:val="decimal"/>
      <w:lvlText w:val="%1."/>
      <w:lvlJc w:val="left"/>
      <w:pPr>
        <w:ind w:left="940" w:hanging="360"/>
      </w:pPr>
    </w:lvl>
    <w:lvl w:ilvl="1" w:tplc="04190019">
      <w:start w:val="1"/>
      <w:numFmt w:val="lowerLetter"/>
      <w:lvlText w:val="%2."/>
      <w:lvlJc w:val="left"/>
      <w:pPr>
        <w:ind w:left="1660" w:hanging="360"/>
      </w:pPr>
    </w:lvl>
    <w:lvl w:ilvl="2" w:tplc="0419001B">
      <w:start w:val="1"/>
      <w:numFmt w:val="lowerRoman"/>
      <w:lvlText w:val="%3."/>
      <w:lvlJc w:val="right"/>
      <w:pPr>
        <w:ind w:left="2380" w:hanging="180"/>
      </w:pPr>
    </w:lvl>
    <w:lvl w:ilvl="3" w:tplc="0419000F">
      <w:start w:val="1"/>
      <w:numFmt w:val="decimal"/>
      <w:lvlText w:val="%4."/>
      <w:lvlJc w:val="left"/>
      <w:pPr>
        <w:ind w:left="3100" w:hanging="360"/>
      </w:pPr>
    </w:lvl>
    <w:lvl w:ilvl="4" w:tplc="04190019">
      <w:start w:val="1"/>
      <w:numFmt w:val="lowerLetter"/>
      <w:lvlText w:val="%5."/>
      <w:lvlJc w:val="left"/>
      <w:pPr>
        <w:ind w:left="3820" w:hanging="360"/>
      </w:pPr>
    </w:lvl>
    <w:lvl w:ilvl="5" w:tplc="0419001B">
      <w:start w:val="1"/>
      <w:numFmt w:val="lowerRoman"/>
      <w:lvlText w:val="%6."/>
      <w:lvlJc w:val="right"/>
      <w:pPr>
        <w:ind w:left="4540" w:hanging="180"/>
      </w:pPr>
    </w:lvl>
    <w:lvl w:ilvl="6" w:tplc="0419000F">
      <w:start w:val="1"/>
      <w:numFmt w:val="decimal"/>
      <w:lvlText w:val="%7."/>
      <w:lvlJc w:val="left"/>
      <w:pPr>
        <w:ind w:left="5260" w:hanging="360"/>
      </w:pPr>
    </w:lvl>
    <w:lvl w:ilvl="7" w:tplc="04190019">
      <w:start w:val="1"/>
      <w:numFmt w:val="lowerLetter"/>
      <w:lvlText w:val="%8."/>
      <w:lvlJc w:val="left"/>
      <w:pPr>
        <w:ind w:left="5980" w:hanging="360"/>
      </w:pPr>
    </w:lvl>
    <w:lvl w:ilvl="8" w:tplc="0419001B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18"/>
    <w:rsid w:val="004A665B"/>
    <w:rsid w:val="005810C2"/>
    <w:rsid w:val="00930A0E"/>
    <w:rsid w:val="009444BD"/>
    <w:rsid w:val="00A126A3"/>
    <w:rsid w:val="00A279F5"/>
    <w:rsid w:val="00BD6B0D"/>
    <w:rsid w:val="00CA5FF8"/>
    <w:rsid w:val="00F72418"/>
    <w:rsid w:val="00F85129"/>
    <w:rsid w:val="00FD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B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0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0C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9444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44BD"/>
    <w:pPr>
      <w:shd w:val="clear" w:color="auto" w:fill="FFFFFF"/>
      <w:spacing w:after="540" w:line="326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9444B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9444BD"/>
    <w:pPr>
      <w:shd w:val="clear" w:color="auto" w:fill="FFFFFF"/>
      <w:spacing w:before="5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9444B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444BD"/>
    <w:pPr>
      <w:shd w:val="clear" w:color="auto" w:fill="FFFFFF"/>
      <w:spacing w:line="322" w:lineRule="exact"/>
      <w:ind w:hanging="20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B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0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0C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9444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44BD"/>
    <w:pPr>
      <w:shd w:val="clear" w:color="auto" w:fill="FFFFFF"/>
      <w:spacing w:after="540" w:line="326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9444B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9444BD"/>
    <w:pPr>
      <w:shd w:val="clear" w:color="auto" w:fill="FFFFFF"/>
      <w:spacing w:before="5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9444B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444BD"/>
    <w:pPr>
      <w:shd w:val="clear" w:color="auto" w:fill="FFFFFF"/>
      <w:spacing w:line="322" w:lineRule="exact"/>
      <w:ind w:hanging="20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1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3B15D-D506-43A2-BB1E-D9A386B2F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Севастьянова</dc:creator>
  <cp:lastModifiedBy>Елена А. Севастьянова</cp:lastModifiedBy>
  <cp:revision>4</cp:revision>
  <cp:lastPrinted>2022-05-30T08:12:00Z</cp:lastPrinted>
  <dcterms:created xsi:type="dcterms:W3CDTF">2022-05-30T12:57:00Z</dcterms:created>
  <dcterms:modified xsi:type="dcterms:W3CDTF">2022-05-30T14:02:00Z</dcterms:modified>
</cp:coreProperties>
</file>