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C21" w:rsidRDefault="00CF5C21" w:rsidP="007A5B1A">
      <w:pPr>
        <w:tabs>
          <w:tab w:val="left" w:pos="7655"/>
        </w:tabs>
        <w:ind w:left="1701" w:right="1700"/>
        <w:rPr>
          <w:b/>
          <w:color w:val="000000"/>
          <w:sz w:val="20"/>
          <w:szCs w:val="20"/>
        </w:rPr>
      </w:pPr>
      <w:bookmarkStart w:id="0" w:name="_GoBack"/>
      <w:bookmarkEnd w:id="0"/>
      <w:r>
        <w:rPr>
          <w:bCs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43B4FD15" wp14:editId="115DF80E">
            <wp:simplePos x="0" y="0"/>
            <wp:positionH relativeFrom="column">
              <wp:posOffset>2918460</wp:posOffset>
            </wp:positionH>
            <wp:positionV relativeFrom="paragraph">
              <wp:align>top</wp:align>
            </wp:positionV>
            <wp:extent cx="504825" cy="711835"/>
            <wp:effectExtent l="0" t="0" r="9525" b="0"/>
            <wp:wrapSquare wrapText="bothSides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5B1A">
        <w:rPr>
          <w:b/>
          <w:color w:val="000000"/>
          <w:sz w:val="20"/>
          <w:szCs w:val="20"/>
        </w:rPr>
        <w:br w:type="textWrapping" w:clear="all"/>
      </w:r>
    </w:p>
    <w:p w:rsidR="00CF5C21" w:rsidRDefault="00CF5C21" w:rsidP="00CF5C21">
      <w:pPr>
        <w:pStyle w:val="a5"/>
        <w:rPr>
          <w:b/>
          <w:sz w:val="24"/>
          <w:szCs w:val="24"/>
        </w:rPr>
      </w:pPr>
      <w:r w:rsidRPr="00CF5C21">
        <w:rPr>
          <w:b/>
          <w:sz w:val="24"/>
          <w:szCs w:val="24"/>
        </w:rPr>
        <w:t>АДМИНИСТРАЦИЯ</w:t>
      </w:r>
      <w:r>
        <w:rPr>
          <w:b/>
          <w:sz w:val="24"/>
          <w:szCs w:val="24"/>
        </w:rPr>
        <w:t xml:space="preserve"> МУНИЦИПАЛЬНОГО ОБРАЗОВАНИЯ</w:t>
      </w:r>
    </w:p>
    <w:p w:rsidR="00CF5C21" w:rsidRDefault="00CF5C21" w:rsidP="00CF5C21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>«ПЕРВОМАЙСКОЕ СЕЛЬСКОЕ ПОСЕЛЕНИЕ»</w:t>
      </w:r>
    </w:p>
    <w:p w:rsidR="00CF5C21" w:rsidRPr="00CF5C21" w:rsidRDefault="00CF5C21" w:rsidP="00CF5C21">
      <w:pPr>
        <w:pStyle w:val="a5"/>
        <w:spacing w:after="240"/>
        <w:rPr>
          <w:b/>
          <w:sz w:val="24"/>
          <w:szCs w:val="24"/>
        </w:rPr>
      </w:pPr>
      <w:r>
        <w:rPr>
          <w:b/>
          <w:sz w:val="24"/>
          <w:szCs w:val="24"/>
        </w:rPr>
        <w:t>ВЫБОР</w:t>
      </w:r>
      <w:r w:rsidR="001F529F">
        <w:rPr>
          <w:b/>
          <w:sz w:val="24"/>
          <w:szCs w:val="24"/>
        </w:rPr>
        <w:t>ГСКОГО РАЙОНА ЛЕНИНГРАДСКОЙ ОБЛА</w:t>
      </w:r>
      <w:r>
        <w:rPr>
          <w:b/>
          <w:sz w:val="24"/>
          <w:szCs w:val="24"/>
        </w:rPr>
        <w:t>СТИ</w:t>
      </w:r>
    </w:p>
    <w:p w:rsidR="001F529F" w:rsidRDefault="00CF5C21" w:rsidP="00762EE3">
      <w:pPr>
        <w:pStyle w:val="a5"/>
        <w:spacing w:after="240"/>
        <w:rPr>
          <w:b/>
        </w:rPr>
      </w:pPr>
      <w:r w:rsidRPr="001F529F">
        <w:rPr>
          <w:b/>
        </w:rPr>
        <w:t>ПОСТАНОВЛЕНИЕ</w:t>
      </w:r>
    </w:p>
    <w:p w:rsidR="007A5B1A" w:rsidRPr="007A5B1A" w:rsidRDefault="001816F2" w:rsidP="007A5B1A">
      <w:pPr>
        <w:pStyle w:val="a5"/>
        <w:spacing w:after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09.07.2021 </w:t>
      </w:r>
      <w:r w:rsidR="007A5B1A" w:rsidRPr="007A5B1A">
        <w:rPr>
          <w:b/>
          <w:sz w:val="24"/>
          <w:szCs w:val="24"/>
        </w:rPr>
        <w:tab/>
      </w:r>
      <w:r w:rsidR="007A5B1A" w:rsidRPr="007A5B1A">
        <w:rPr>
          <w:b/>
          <w:sz w:val="24"/>
          <w:szCs w:val="24"/>
        </w:rPr>
        <w:tab/>
      </w:r>
      <w:r w:rsidR="007A5B1A" w:rsidRPr="007A5B1A">
        <w:rPr>
          <w:b/>
          <w:sz w:val="24"/>
          <w:szCs w:val="24"/>
        </w:rPr>
        <w:tab/>
      </w:r>
      <w:r w:rsidR="007A5B1A" w:rsidRPr="007A5B1A">
        <w:rPr>
          <w:b/>
          <w:sz w:val="24"/>
          <w:szCs w:val="24"/>
        </w:rPr>
        <w:tab/>
      </w:r>
      <w:r w:rsidR="007A5B1A" w:rsidRPr="007A5B1A">
        <w:rPr>
          <w:b/>
          <w:sz w:val="24"/>
          <w:szCs w:val="24"/>
        </w:rPr>
        <w:tab/>
      </w:r>
      <w:r w:rsidR="007A5B1A" w:rsidRPr="007A5B1A">
        <w:rPr>
          <w:b/>
          <w:sz w:val="24"/>
          <w:szCs w:val="24"/>
        </w:rPr>
        <w:tab/>
      </w:r>
      <w:r w:rsidR="007A5B1A" w:rsidRPr="007A5B1A">
        <w:rPr>
          <w:b/>
          <w:sz w:val="24"/>
          <w:szCs w:val="24"/>
        </w:rPr>
        <w:tab/>
      </w:r>
      <w:r w:rsidR="007A5B1A" w:rsidRPr="007A5B1A">
        <w:rPr>
          <w:b/>
          <w:sz w:val="24"/>
          <w:szCs w:val="24"/>
        </w:rPr>
        <w:tab/>
      </w:r>
      <w:r w:rsidR="007A5B1A" w:rsidRPr="007A5B1A">
        <w:rPr>
          <w:b/>
          <w:sz w:val="24"/>
          <w:szCs w:val="24"/>
        </w:rPr>
        <w:tab/>
      </w:r>
      <w:r w:rsidR="007A5B1A" w:rsidRPr="007A5B1A">
        <w:rPr>
          <w:b/>
          <w:sz w:val="24"/>
          <w:szCs w:val="24"/>
        </w:rPr>
        <w:tab/>
        <w:t>№</w:t>
      </w:r>
      <w:r w:rsidR="00523E07">
        <w:rPr>
          <w:b/>
          <w:sz w:val="24"/>
          <w:szCs w:val="24"/>
        </w:rPr>
        <w:t xml:space="preserve"> 382</w:t>
      </w:r>
    </w:p>
    <w:p w:rsidR="00F47861" w:rsidRDefault="00F47861" w:rsidP="001F529F">
      <w:pPr>
        <w:spacing w:after="240"/>
        <w:ind w:right="4252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О</w:t>
      </w:r>
      <w:r w:rsidR="00CF5C21">
        <w:rPr>
          <w:sz w:val="23"/>
          <w:szCs w:val="23"/>
        </w:rPr>
        <w:t xml:space="preserve"> признании </w:t>
      </w:r>
      <w:r w:rsidR="00C865D3">
        <w:rPr>
          <w:sz w:val="23"/>
          <w:szCs w:val="23"/>
        </w:rPr>
        <w:t>утратившим силу постановления администрации муниципального образования «Первомайское сельское поселение» Выборгского района Ленинградской области от 26.03.2012 года № 38</w:t>
      </w:r>
      <w:r w:rsidR="001F529F">
        <w:rPr>
          <w:sz w:val="23"/>
          <w:szCs w:val="23"/>
        </w:rPr>
        <w:t xml:space="preserve"> «Об утверждении Положения о порядке выявления, учета бесхозяйного недвижимого имущества, находящегося на территории муниципального образования «Первомайское сельское поселение» Выборгского района Ленинградской области»</w:t>
      </w:r>
      <w:proofErr w:type="gramEnd"/>
    </w:p>
    <w:p w:rsidR="00F47861" w:rsidRPr="00C865D3" w:rsidRDefault="00C865D3" w:rsidP="00CF5C21">
      <w:pPr>
        <w:suppressAutoHyphens/>
        <w:spacing w:after="240"/>
        <w:ind w:right="28" w:firstLine="567"/>
        <w:contextualSpacing/>
        <w:jc w:val="both"/>
      </w:pPr>
      <w:proofErr w:type="gramStart"/>
      <w:r w:rsidRPr="00C865D3">
        <w:rPr>
          <w:bdr w:val="none" w:sz="0" w:space="0" w:color="auto" w:frame="1"/>
        </w:rPr>
        <w:t>В соответствии с Гражданским кодексом Российской Федерации, Федеральным законом от 06.10.2003 года №</w:t>
      </w:r>
      <w:r w:rsidR="00474C37">
        <w:rPr>
          <w:bdr w:val="none" w:sz="0" w:space="0" w:color="auto" w:frame="1"/>
        </w:rPr>
        <w:t xml:space="preserve"> </w:t>
      </w:r>
      <w:r w:rsidRPr="00C865D3">
        <w:rPr>
          <w:bdr w:val="none" w:sz="0" w:space="0" w:color="auto" w:frame="1"/>
        </w:rPr>
        <w:t>131-ФЗ «Об общих принципах организации местного самоуправления в Российской Федерации», Федеральным законом от 13 июля 2015 года №</w:t>
      </w:r>
      <w:r w:rsidR="00474C37">
        <w:rPr>
          <w:bdr w:val="none" w:sz="0" w:space="0" w:color="auto" w:frame="1"/>
        </w:rPr>
        <w:t xml:space="preserve"> </w:t>
      </w:r>
      <w:r w:rsidRPr="00C865D3">
        <w:rPr>
          <w:bdr w:val="none" w:sz="0" w:space="0" w:color="auto" w:frame="1"/>
        </w:rPr>
        <w:t>218-ФЗ «О государственной регистрации недвижимости», Приказом Министерства экономического развития РФ от 10 декабря 2015 года №</w:t>
      </w:r>
      <w:r w:rsidR="00474C37">
        <w:rPr>
          <w:bdr w:val="none" w:sz="0" w:space="0" w:color="auto" w:frame="1"/>
        </w:rPr>
        <w:t xml:space="preserve"> </w:t>
      </w:r>
      <w:r w:rsidRPr="00C865D3">
        <w:rPr>
          <w:bdr w:val="none" w:sz="0" w:space="0" w:color="auto" w:frame="1"/>
        </w:rPr>
        <w:t>931 «Об установлении Порядка принятия на учет бесхозяйных недвижимых вещей», Уставом муниципального образования «Первомайское сельское поселение</w:t>
      </w:r>
      <w:proofErr w:type="gramEnd"/>
      <w:r w:rsidRPr="00C865D3">
        <w:rPr>
          <w:bdr w:val="none" w:sz="0" w:space="0" w:color="auto" w:frame="1"/>
        </w:rPr>
        <w:t xml:space="preserve">» Выборгского района Ленинградской области, </w:t>
      </w:r>
      <w:r w:rsidR="001F529F">
        <w:rPr>
          <w:bdr w:val="none" w:sz="0" w:space="0" w:color="auto" w:frame="1"/>
        </w:rPr>
        <w:t>р</w:t>
      </w:r>
      <w:r w:rsidRPr="00C865D3">
        <w:rPr>
          <w:bdr w:val="none" w:sz="0" w:space="0" w:color="auto" w:frame="1"/>
        </w:rPr>
        <w:t xml:space="preserve">ешения совета депутатов </w:t>
      </w:r>
      <w:r w:rsidR="001F529F">
        <w:rPr>
          <w:bdr w:val="none" w:sz="0" w:space="0" w:color="auto" w:frame="1"/>
        </w:rPr>
        <w:t xml:space="preserve">МО «Первомайское сельское поселение» </w:t>
      </w:r>
      <w:r w:rsidR="001F529F" w:rsidRPr="00C865D3">
        <w:rPr>
          <w:bdr w:val="none" w:sz="0" w:space="0" w:color="auto" w:frame="1"/>
        </w:rPr>
        <w:t xml:space="preserve">от 28.06.2021 года </w:t>
      </w:r>
      <w:r w:rsidRPr="00C865D3">
        <w:rPr>
          <w:bdr w:val="none" w:sz="0" w:space="0" w:color="auto" w:frame="1"/>
        </w:rPr>
        <w:t>№</w:t>
      </w:r>
      <w:r w:rsidR="00474C37">
        <w:rPr>
          <w:bdr w:val="none" w:sz="0" w:space="0" w:color="auto" w:frame="1"/>
        </w:rPr>
        <w:t xml:space="preserve"> </w:t>
      </w:r>
      <w:r w:rsidR="007A5B1A">
        <w:rPr>
          <w:bdr w:val="none" w:sz="0" w:space="0" w:color="auto" w:frame="1"/>
        </w:rPr>
        <w:t>90</w:t>
      </w:r>
      <w:r w:rsidRPr="00C865D3">
        <w:rPr>
          <w:bdr w:val="none" w:sz="0" w:space="0" w:color="auto" w:frame="1"/>
        </w:rPr>
        <w:t xml:space="preserve"> «</w:t>
      </w:r>
      <w:r w:rsidRPr="00C865D3">
        <w:t xml:space="preserve">Об утверждении Положения о порядке выявления, учета бесхозяйного и выморочного недвижимого имущества, находящегося на территории </w:t>
      </w:r>
      <w:r w:rsidR="00762EE3">
        <w:t>муниципального образования</w:t>
      </w:r>
      <w:r w:rsidRPr="00C865D3">
        <w:t xml:space="preserve"> «Первомайское сельское поселение»</w:t>
      </w:r>
      <w:r w:rsidR="00762EE3">
        <w:t xml:space="preserve"> Выборгского района Ленинградской области</w:t>
      </w:r>
      <w:r w:rsidRPr="00C865D3">
        <w:t>, и его оформления в муниципальную собственность»</w:t>
      </w:r>
      <w:r w:rsidR="001F529F">
        <w:t>, администрация</w:t>
      </w:r>
    </w:p>
    <w:p w:rsidR="00CF5C21" w:rsidRPr="00CF5C21" w:rsidRDefault="00CF5C21" w:rsidP="00CF5C21">
      <w:pPr>
        <w:suppressAutoHyphens/>
        <w:spacing w:after="240"/>
        <w:ind w:right="28" w:firstLine="567"/>
        <w:contextualSpacing/>
        <w:jc w:val="both"/>
      </w:pPr>
    </w:p>
    <w:p w:rsidR="00F47861" w:rsidRPr="00CF5C21" w:rsidRDefault="00F47861" w:rsidP="00F47861">
      <w:pPr>
        <w:ind w:firstLine="567"/>
        <w:jc w:val="center"/>
      </w:pPr>
      <w:r w:rsidRPr="00CF5C21">
        <w:t>ПОСТАНОВЛЯЕТ:</w:t>
      </w:r>
    </w:p>
    <w:p w:rsidR="00F47861" w:rsidRDefault="00F47861" w:rsidP="00F47861">
      <w:pPr>
        <w:ind w:firstLine="567"/>
        <w:jc w:val="both"/>
        <w:rPr>
          <w:sz w:val="23"/>
          <w:szCs w:val="23"/>
        </w:rPr>
      </w:pPr>
    </w:p>
    <w:p w:rsidR="001F529F" w:rsidRPr="001F529F" w:rsidRDefault="00C865D3" w:rsidP="001F529F">
      <w:pPr>
        <w:numPr>
          <w:ilvl w:val="0"/>
          <w:numId w:val="2"/>
        </w:numPr>
        <w:tabs>
          <w:tab w:val="left" w:pos="0"/>
          <w:tab w:val="left" w:pos="851"/>
        </w:tabs>
        <w:autoSpaceDE w:val="0"/>
        <w:autoSpaceDN w:val="0"/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Постановление администрации </w:t>
      </w:r>
      <w:r w:rsidR="001F529F">
        <w:rPr>
          <w:sz w:val="23"/>
          <w:szCs w:val="23"/>
        </w:rPr>
        <w:t>МО</w:t>
      </w:r>
      <w:r>
        <w:rPr>
          <w:sz w:val="23"/>
          <w:szCs w:val="23"/>
        </w:rPr>
        <w:t xml:space="preserve"> «Первомайское сельское поселение» от 26.03.2012 года № 38 </w:t>
      </w:r>
      <w:r w:rsidR="001F529F">
        <w:rPr>
          <w:sz w:val="23"/>
          <w:szCs w:val="23"/>
        </w:rPr>
        <w:t xml:space="preserve">«Об утверждении Положения о порядке выявления, учета бесхозяйного недвижимого имущества, находящегося на территории муниципального образования «Первомайское сельское поселение» Выборгского района Ленинградской области» </w:t>
      </w:r>
      <w:r>
        <w:rPr>
          <w:sz w:val="23"/>
          <w:szCs w:val="23"/>
        </w:rPr>
        <w:t>считать утратившим силу</w:t>
      </w:r>
      <w:r w:rsidR="00AE0250">
        <w:rPr>
          <w:bCs/>
          <w:snapToGrid w:val="0"/>
        </w:rPr>
        <w:t>.</w:t>
      </w:r>
    </w:p>
    <w:p w:rsidR="001F529F" w:rsidRPr="001F529F" w:rsidRDefault="001F529F" w:rsidP="001F529F">
      <w:pPr>
        <w:numPr>
          <w:ilvl w:val="0"/>
          <w:numId w:val="2"/>
        </w:numPr>
        <w:tabs>
          <w:tab w:val="left" w:pos="0"/>
          <w:tab w:val="left" w:pos="851"/>
        </w:tabs>
        <w:autoSpaceDE w:val="0"/>
        <w:autoSpaceDN w:val="0"/>
        <w:ind w:left="0" w:firstLine="567"/>
        <w:jc w:val="both"/>
        <w:rPr>
          <w:sz w:val="23"/>
          <w:szCs w:val="23"/>
        </w:rPr>
      </w:pPr>
      <w:r w:rsidRPr="001F529F">
        <w:t>Настоящее постановление опубликовать в официальном сетевом издании в сети интернет (</w:t>
      </w:r>
      <w:hyperlink r:id="rId9" w:history="1">
        <w:r w:rsidRPr="001F529F">
          <w:rPr>
            <w:rStyle w:val="ab"/>
            <w:lang w:val="en-US"/>
          </w:rPr>
          <w:t>http</w:t>
        </w:r>
        <w:r w:rsidRPr="001F529F">
          <w:rPr>
            <w:rStyle w:val="ab"/>
          </w:rPr>
          <w:t>://</w:t>
        </w:r>
        <w:proofErr w:type="spellStart"/>
        <w:r w:rsidRPr="001F529F">
          <w:rPr>
            <w:rStyle w:val="ab"/>
            <w:lang w:val="en-US"/>
          </w:rPr>
          <w:t>npavrlo</w:t>
        </w:r>
        <w:proofErr w:type="spellEnd"/>
        <w:r w:rsidRPr="001F529F">
          <w:rPr>
            <w:rStyle w:val="ab"/>
          </w:rPr>
          <w:t>.</w:t>
        </w:r>
        <w:proofErr w:type="spellStart"/>
        <w:r w:rsidRPr="001F529F">
          <w:rPr>
            <w:rStyle w:val="ab"/>
            <w:lang w:val="en-US"/>
          </w:rPr>
          <w:t>ru</w:t>
        </w:r>
        <w:proofErr w:type="spellEnd"/>
      </w:hyperlink>
      <w:r w:rsidRPr="001F529F">
        <w:t>) и газете «Выборг».</w:t>
      </w:r>
    </w:p>
    <w:p w:rsidR="00C865D3" w:rsidRDefault="001F529F" w:rsidP="001F529F">
      <w:pPr>
        <w:keepLines/>
        <w:tabs>
          <w:tab w:val="left" w:pos="0"/>
          <w:tab w:val="left" w:pos="993"/>
        </w:tabs>
        <w:ind w:firstLine="567"/>
        <w:jc w:val="both"/>
        <w:rPr>
          <w:b/>
          <w:bCs/>
          <w:sz w:val="23"/>
          <w:szCs w:val="23"/>
        </w:rPr>
      </w:pPr>
      <w:r>
        <w:rPr>
          <w:sz w:val="23"/>
          <w:szCs w:val="23"/>
        </w:rPr>
        <w:t>3</w:t>
      </w:r>
      <w:r w:rsidR="008A5A2B">
        <w:rPr>
          <w:sz w:val="23"/>
          <w:szCs w:val="23"/>
        </w:rPr>
        <w:t xml:space="preserve">. </w:t>
      </w:r>
      <w:r w:rsidR="00F47861">
        <w:rPr>
          <w:sz w:val="23"/>
          <w:szCs w:val="23"/>
        </w:rPr>
        <w:t xml:space="preserve">Контроль исполнения настоящего постановления возложить на </w:t>
      </w:r>
      <w:r w:rsidR="00AE0250">
        <w:rPr>
          <w:sz w:val="23"/>
          <w:szCs w:val="23"/>
        </w:rPr>
        <w:t xml:space="preserve">заместителя главы </w:t>
      </w:r>
      <w:r w:rsidR="00F47861">
        <w:rPr>
          <w:sz w:val="23"/>
          <w:szCs w:val="23"/>
        </w:rPr>
        <w:t xml:space="preserve">администрации </w:t>
      </w:r>
      <w:r>
        <w:rPr>
          <w:sz w:val="23"/>
          <w:szCs w:val="23"/>
        </w:rPr>
        <w:t>МО</w:t>
      </w:r>
      <w:r w:rsidR="00F47861">
        <w:rPr>
          <w:sz w:val="23"/>
          <w:szCs w:val="23"/>
        </w:rPr>
        <w:t xml:space="preserve"> «</w:t>
      </w:r>
      <w:r w:rsidR="00AE0250">
        <w:rPr>
          <w:sz w:val="23"/>
          <w:szCs w:val="23"/>
        </w:rPr>
        <w:t>Первомайское сельское поселение</w:t>
      </w:r>
      <w:r w:rsidR="00F47861">
        <w:rPr>
          <w:sz w:val="23"/>
          <w:szCs w:val="23"/>
        </w:rPr>
        <w:t xml:space="preserve">» </w:t>
      </w:r>
      <w:proofErr w:type="spellStart"/>
      <w:r>
        <w:rPr>
          <w:sz w:val="23"/>
          <w:szCs w:val="23"/>
        </w:rPr>
        <w:t>Колоярского</w:t>
      </w:r>
      <w:proofErr w:type="spellEnd"/>
      <w:r>
        <w:rPr>
          <w:sz w:val="23"/>
          <w:szCs w:val="23"/>
        </w:rPr>
        <w:t xml:space="preserve"> А.</w:t>
      </w:r>
      <w:r w:rsidR="00762EE3">
        <w:rPr>
          <w:sz w:val="23"/>
          <w:szCs w:val="23"/>
        </w:rPr>
        <w:t xml:space="preserve"> </w:t>
      </w:r>
      <w:r>
        <w:rPr>
          <w:sz w:val="23"/>
          <w:szCs w:val="23"/>
        </w:rPr>
        <w:t>А.</w:t>
      </w:r>
    </w:p>
    <w:p w:rsidR="00C865D3" w:rsidRDefault="00C865D3" w:rsidP="00E11CB8">
      <w:pPr>
        <w:pStyle w:val="31"/>
        <w:jc w:val="both"/>
        <w:rPr>
          <w:b w:val="0"/>
          <w:bCs w:val="0"/>
          <w:sz w:val="23"/>
          <w:szCs w:val="23"/>
        </w:rPr>
      </w:pPr>
    </w:p>
    <w:p w:rsidR="00F47861" w:rsidRDefault="00F47861" w:rsidP="00F47861">
      <w:pPr>
        <w:pStyle w:val="31"/>
        <w:ind w:left="360"/>
        <w:jc w:val="both"/>
        <w:rPr>
          <w:b w:val="0"/>
          <w:bCs w:val="0"/>
          <w:sz w:val="23"/>
          <w:szCs w:val="23"/>
        </w:rPr>
      </w:pPr>
    </w:p>
    <w:p w:rsidR="001F529F" w:rsidRDefault="007A5B1A" w:rsidP="00F47861">
      <w:pPr>
        <w:pStyle w:val="31"/>
        <w:widowControl w:val="0"/>
        <w:jc w:val="left"/>
        <w:rPr>
          <w:b w:val="0"/>
          <w:bCs w:val="0"/>
          <w:sz w:val="23"/>
          <w:szCs w:val="23"/>
        </w:rPr>
      </w:pPr>
      <w:proofErr w:type="spellStart"/>
      <w:r>
        <w:rPr>
          <w:b w:val="0"/>
          <w:bCs w:val="0"/>
          <w:sz w:val="23"/>
          <w:szCs w:val="23"/>
        </w:rPr>
        <w:t>Врио</w:t>
      </w:r>
      <w:proofErr w:type="spellEnd"/>
      <w:r>
        <w:rPr>
          <w:b w:val="0"/>
          <w:bCs w:val="0"/>
          <w:sz w:val="23"/>
          <w:szCs w:val="23"/>
        </w:rPr>
        <w:t xml:space="preserve"> г</w:t>
      </w:r>
      <w:r w:rsidR="00F47861">
        <w:rPr>
          <w:b w:val="0"/>
          <w:bCs w:val="0"/>
          <w:sz w:val="23"/>
          <w:szCs w:val="23"/>
        </w:rPr>
        <w:t>лав</w:t>
      </w:r>
      <w:r>
        <w:rPr>
          <w:b w:val="0"/>
          <w:bCs w:val="0"/>
          <w:sz w:val="23"/>
          <w:szCs w:val="23"/>
        </w:rPr>
        <w:t>ы</w:t>
      </w:r>
      <w:r w:rsidR="00F47861">
        <w:rPr>
          <w:b w:val="0"/>
          <w:bCs w:val="0"/>
          <w:sz w:val="23"/>
          <w:szCs w:val="23"/>
        </w:rPr>
        <w:t xml:space="preserve"> администрации                                                           </w:t>
      </w:r>
      <w:r w:rsidR="00AE0250">
        <w:rPr>
          <w:b w:val="0"/>
          <w:bCs w:val="0"/>
          <w:sz w:val="23"/>
          <w:szCs w:val="23"/>
        </w:rPr>
        <w:t xml:space="preserve">  </w:t>
      </w:r>
      <w:r w:rsidR="00AE0250">
        <w:rPr>
          <w:b w:val="0"/>
          <w:bCs w:val="0"/>
          <w:sz w:val="23"/>
          <w:szCs w:val="23"/>
        </w:rPr>
        <w:tab/>
      </w:r>
      <w:r w:rsidR="00AE0250">
        <w:rPr>
          <w:b w:val="0"/>
          <w:bCs w:val="0"/>
          <w:sz w:val="23"/>
          <w:szCs w:val="23"/>
        </w:rPr>
        <w:tab/>
      </w:r>
      <w:r>
        <w:rPr>
          <w:b w:val="0"/>
          <w:bCs w:val="0"/>
          <w:sz w:val="23"/>
          <w:szCs w:val="23"/>
        </w:rPr>
        <w:t>А. А. Колоярский</w:t>
      </w:r>
    </w:p>
    <w:p w:rsidR="001F529F" w:rsidRDefault="001F529F" w:rsidP="00F47861">
      <w:pPr>
        <w:pStyle w:val="31"/>
        <w:widowControl w:val="0"/>
        <w:jc w:val="left"/>
        <w:rPr>
          <w:b w:val="0"/>
          <w:bCs w:val="0"/>
          <w:sz w:val="23"/>
          <w:szCs w:val="23"/>
        </w:rPr>
      </w:pPr>
    </w:p>
    <w:p w:rsidR="001F529F" w:rsidRDefault="001F529F" w:rsidP="00F47861">
      <w:pPr>
        <w:pStyle w:val="31"/>
        <w:widowControl w:val="0"/>
        <w:jc w:val="left"/>
        <w:rPr>
          <w:b w:val="0"/>
          <w:bCs w:val="0"/>
          <w:sz w:val="23"/>
          <w:szCs w:val="23"/>
        </w:rPr>
      </w:pPr>
    </w:p>
    <w:p w:rsidR="00C73095" w:rsidRPr="00474C37" w:rsidRDefault="00F47861" w:rsidP="008A5A2B">
      <w:pPr>
        <w:pStyle w:val="31"/>
        <w:widowControl w:val="0"/>
        <w:jc w:val="both"/>
        <w:rPr>
          <w:b w:val="0"/>
          <w:sz w:val="20"/>
          <w:szCs w:val="23"/>
        </w:rPr>
      </w:pPr>
      <w:r w:rsidRPr="00474C37">
        <w:rPr>
          <w:b w:val="0"/>
          <w:bCs w:val="0"/>
          <w:iCs/>
          <w:sz w:val="20"/>
          <w:szCs w:val="23"/>
        </w:rPr>
        <w:t xml:space="preserve">Разослано: </w:t>
      </w:r>
      <w:r w:rsidR="008A5A2B" w:rsidRPr="00474C37">
        <w:rPr>
          <w:b w:val="0"/>
          <w:iCs/>
          <w:sz w:val="20"/>
          <w:szCs w:val="23"/>
        </w:rPr>
        <w:t>дело-2, КУМИГ</w:t>
      </w:r>
      <w:r w:rsidR="00537C2C" w:rsidRPr="00474C37">
        <w:rPr>
          <w:b w:val="0"/>
          <w:iCs/>
          <w:sz w:val="20"/>
          <w:szCs w:val="23"/>
        </w:rPr>
        <w:t>, газета «Выборг», портал</w:t>
      </w:r>
      <w:r w:rsidRPr="00474C37">
        <w:rPr>
          <w:b w:val="0"/>
          <w:iCs/>
          <w:sz w:val="20"/>
          <w:szCs w:val="23"/>
        </w:rPr>
        <w:t xml:space="preserve"> </w:t>
      </w:r>
    </w:p>
    <w:sectPr w:rsidR="00C73095" w:rsidRPr="00474C37" w:rsidSect="001F529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D4F" w:rsidRDefault="00B67D4F" w:rsidP="00102E8F">
      <w:r>
        <w:separator/>
      </w:r>
    </w:p>
  </w:endnote>
  <w:endnote w:type="continuationSeparator" w:id="0">
    <w:p w:rsidR="00B67D4F" w:rsidRDefault="00B67D4F" w:rsidP="00102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D4F" w:rsidRDefault="00B67D4F" w:rsidP="00102E8F">
      <w:r>
        <w:separator/>
      </w:r>
    </w:p>
  </w:footnote>
  <w:footnote w:type="continuationSeparator" w:id="0">
    <w:p w:rsidR="00B67D4F" w:rsidRDefault="00B67D4F" w:rsidP="00102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45638"/>
    <w:multiLevelType w:val="hybridMultilevel"/>
    <w:tmpl w:val="7CEA85C4"/>
    <w:lvl w:ilvl="0" w:tplc="453441E4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52CD0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>
    <w:nsid w:val="6FC40085"/>
    <w:multiLevelType w:val="hybridMultilevel"/>
    <w:tmpl w:val="5DB09AA4"/>
    <w:lvl w:ilvl="0" w:tplc="05CCA94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F24"/>
    <w:rsid w:val="00034E5A"/>
    <w:rsid w:val="00102E8F"/>
    <w:rsid w:val="001816F2"/>
    <w:rsid w:val="001F529F"/>
    <w:rsid w:val="002D4CA2"/>
    <w:rsid w:val="00387ABE"/>
    <w:rsid w:val="00474C37"/>
    <w:rsid w:val="00490B43"/>
    <w:rsid w:val="004B4B54"/>
    <w:rsid w:val="00523E07"/>
    <w:rsid w:val="00537C2C"/>
    <w:rsid w:val="005B41FC"/>
    <w:rsid w:val="006C4226"/>
    <w:rsid w:val="00762EE3"/>
    <w:rsid w:val="007A5B1A"/>
    <w:rsid w:val="0084677D"/>
    <w:rsid w:val="008A5A2B"/>
    <w:rsid w:val="00A870FC"/>
    <w:rsid w:val="00AE0250"/>
    <w:rsid w:val="00B67D4F"/>
    <w:rsid w:val="00C12F24"/>
    <w:rsid w:val="00C73095"/>
    <w:rsid w:val="00C73716"/>
    <w:rsid w:val="00C865D3"/>
    <w:rsid w:val="00CF5C21"/>
    <w:rsid w:val="00D64987"/>
    <w:rsid w:val="00E11CB8"/>
    <w:rsid w:val="00EC05F5"/>
    <w:rsid w:val="00F47861"/>
    <w:rsid w:val="00F5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7861"/>
    <w:pPr>
      <w:keepNext/>
      <w:numPr>
        <w:numId w:val="1"/>
      </w:numPr>
      <w:overflowPunct w:val="0"/>
      <w:autoSpaceDE w:val="0"/>
      <w:autoSpaceDN w:val="0"/>
      <w:adjustRightInd w:val="0"/>
      <w:spacing w:line="264" w:lineRule="auto"/>
      <w:jc w:val="both"/>
      <w:outlineLvl w:val="0"/>
    </w:pPr>
    <w:rPr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47861"/>
    <w:pPr>
      <w:keepNext/>
      <w:numPr>
        <w:ilvl w:val="1"/>
        <w:numId w:val="1"/>
      </w:numPr>
      <w:jc w:val="center"/>
      <w:outlineLvl w:val="1"/>
    </w:pPr>
    <w:rPr>
      <w:b/>
      <w:bCs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F47861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semiHidden/>
    <w:unhideWhenUsed/>
    <w:qFormat/>
    <w:rsid w:val="00F47861"/>
    <w:pPr>
      <w:keepNext/>
      <w:numPr>
        <w:ilvl w:val="3"/>
        <w:numId w:val="1"/>
      </w:numPr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semiHidden/>
    <w:unhideWhenUsed/>
    <w:qFormat/>
    <w:rsid w:val="00F47861"/>
    <w:pPr>
      <w:keepNext/>
      <w:numPr>
        <w:ilvl w:val="4"/>
        <w:numId w:val="1"/>
      </w:numPr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86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7861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786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786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786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47861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F478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F47861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F4786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4786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4786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4786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47861"/>
    <w:rPr>
      <w:rFonts w:ascii="Cambria" w:eastAsia="Times New Roman" w:hAnsi="Cambria" w:cs="Times New Roman"/>
      <w:lang w:eastAsia="ru-RU"/>
    </w:rPr>
  </w:style>
  <w:style w:type="paragraph" w:styleId="31">
    <w:name w:val="Body Text 3"/>
    <w:basedOn w:val="a"/>
    <w:link w:val="32"/>
    <w:unhideWhenUsed/>
    <w:rsid w:val="00F47861"/>
    <w:pPr>
      <w:jc w:val="center"/>
    </w:pPr>
    <w:rPr>
      <w:b/>
      <w:bCs/>
    </w:rPr>
  </w:style>
  <w:style w:type="character" w:customStyle="1" w:styleId="32">
    <w:name w:val="Основной текст 3 Знак"/>
    <w:basedOn w:val="a0"/>
    <w:link w:val="31"/>
    <w:rsid w:val="00F478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4B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B5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link w:val="a6"/>
    <w:qFormat/>
    <w:rsid w:val="00CF5C21"/>
    <w:pPr>
      <w:jc w:val="center"/>
    </w:pPr>
    <w:rPr>
      <w:sz w:val="28"/>
      <w:szCs w:val="20"/>
    </w:rPr>
  </w:style>
  <w:style w:type="character" w:customStyle="1" w:styleId="a6">
    <w:name w:val="Название Знак"/>
    <w:basedOn w:val="a0"/>
    <w:link w:val="a5"/>
    <w:rsid w:val="00CF5C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102E8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02E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02E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02E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1F529F"/>
    <w:rPr>
      <w:color w:val="0000FF"/>
      <w:u w:val="single"/>
    </w:rPr>
  </w:style>
  <w:style w:type="paragraph" w:styleId="ac">
    <w:name w:val="No Spacing"/>
    <w:uiPriority w:val="1"/>
    <w:qFormat/>
    <w:rsid w:val="001F529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7861"/>
    <w:pPr>
      <w:keepNext/>
      <w:numPr>
        <w:numId w:val="1"/>
      </w:numPr>
      <w:overflowPunct w:val="0"/>
      <w:autoSpaceDE w:val="0"/>
      <w:autoSpaceDN w:val="0"/>
      <w:adjustRightInd w:val="0"/>
      <w:spacing w:line="264" w:lineRule="auto"/>
      <w:jc w:val="both"/>
      <w:outlineLvl w:val="0"/>
    </w:pPr>
    <w:rPr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47861"/>
    <w:pPr>
      <w:keepNext/>
      <w:numPr>
        <w:ilvl w:val="1"/>
        <w:numId w:val="1"/>
      </w:numPr>
      <w:jc w:val="center"/>
      <w:outlineLvl w:val="1"/>
    </w:pPr>
    <w:rPr>
      <w:b/>
      <w:bCs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F47861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semiHidden/>
    <w:unhideWhenUsed/>
    <w:qFormat/>
    <w:rsid w:val="00F47861"/>
    <w:pPr>
      <w:keepNext/>
      <w:numPr>
        <w:ilvl w:val="3"/>
        <w:numId w:val="1"/>
      </w:numPr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semiHidden/>
    <w:unhideWhenUsed/>
    <w:qFormat/>
    <w:rsid w:val="00F47861"/>
    <w:pPr>
      <w:keepNext/>
      <w:numPr>
        <w:ilvl w:val="4"/>
        <w:numId w:val="1"/>
      </w:numPr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86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7861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786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786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786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47861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F478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F47861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F4786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4786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4786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4786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47861"/>
    <w:rPr>
      <w:rFonts w:ascii="Cambria" w:eastAsia="Times New Roman" w:hAnsi="Cambria" w:cs="Times New Roman"/>
      <w:lang w:eastAsia="ru-RU"/>
    </w:rPr>
  </w:style>
  <w:style w:type="paragraph" w:styleId="31">
    <w:name w:val="Body Text 3"/>
    <w:basedOn w:val="a"/>
    <w:link w:val="32"/>
    <w:unhideWhenUsed/>
    <w:rsid w:val="00F47861"/>
    <w:pPr>
      <w:jc w:val="center"/>
    </w:pPr>
    <w:rPr>
      <w:b/>
      <w:bCs/>
    </w:rPr>
  </w:style>
  <w:style w:type="character" w:customStyle="1" w:styleId="32">
    <w:name w:val="Основной текст 3 Знак"/>
    <w:basedOn w:val="a0"/>
    <w:link w:val="31"/>
    <w:rsid w:val="00F478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4B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B5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link w:val="a6"/>
    <w:qFormat/>
    <w:rsid w:val="00CF5C21"/>
    <w:pPr>
      <w:jc w:val="center"/>
    </w:pPr>
    <w:rPr>
      <w:sz w:val="28"/>
      <w:szCs w:val="20"/>
    </w:rPr>
  </w:style>
  <w:style w:type="character" w:customStyle="1" w:styleId="a6">
    <w:name w:val="Название Знак"/>
    <w:basedOn w:val="a0"/>
    <w:link w:val="a5"/>
    <w:rsid w:val="00CF5C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102E8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02E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02E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02E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1F529F"/>
    <w:rPr>
      <w:color w:val="0000FF"/>
      <w:u w:val="single"/>
    </w:rPr>
  </w:style>
  <w:style w:type="paragraph" w:styleId="ac">
    <w:name w:val="No Spacing"/>
    <w:uiPriority w:val="1"/>
    <w:qFormat/>
    <w:rsid w:val="001F529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5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pavrl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Е. Кривицкая</dc:creator>
  <cp:lastModifiedBy>Елена А. Севастьянова</cp:lastModifiedBy>
  <cp:revision>2</cp:revision>
  <cp:lastPrinted>2021-07-09T13:40:00Z</cp:lastPrinted>
  <dcterms:created xsi:type="dcterms:W3CDTF">2021-07-15T06:11:00Z</dcterms:created>
  <dcterms:modified xsi:type="dcterms:W3CDTF">2021-07-15T06:11:00Z</dcterms:modified>
</cp:coreProperties>
</file>