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82" w:rsidRDefault="00923D87" w:rsidP="00923D8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0C80366" wp14:editId="04372BA9">
            <wp:simplePos x="0" y="0"/>
            <wp:positionH relativeFrom="column">
              <wp:posOffset>2800350</wp:posOffset>
            </wp:positionH>
            <wp:positionV relativeFrom="paragraph">
              <wp:posOffset>-367665</wp:posOffset>
            </wp:positionV>
            <wp:extent cx="504825" cy="714375"/>
            <wp:effectExtent l="0" t="0" r="9525" b="952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6B2A" w:rsidRPr="00036B2A" w:rsidRDefault="00036B2A" w:rsidP="00B61596">
      <w:pPr>
        <w:tabs>
          <w:tab w:val="left" w:pos="960"/>
          <w:tab w:val="left" w:pos="225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782" w:rsidRPr="00DA0782" w:rsidRDefault="00DA0782" w:rsidP="00B61596">
      <w:pPr>
        <w:tabs>
          <w:tab w:val="left" w:pos="2254"/>
        </w:tabs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7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84F" w:rsidRDefault="00C8384E" w:rsidP="00B61596">
      <w:pPr>
        <w:tabs>
          <w:tab w:val="left" w:pos="2254"/>
        </w:tabs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</w:t>
      </w:r>
      <w:r w:rsidR="00714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A0782" w:rsidRPr="00DA0782" w:rsidRDefault="00C8384E" w:rsidP="00B61596">
      <w:pPr>
        <w:tabs>
          <w:tab w:val="left" w:pos="2254"/>
        </w:tabs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DA0782" w:rsidRPr="00DA0782" w:rsidRDefault="00DA0782" w:rsidP="00B61596">
      <w:pPr>
        <w:tabs>
          <w:tab w:val="left" w:pos="2254"/>
        </w:tabs>
        <w:spacing w:after="0" w:line="240" w:lineRule="auto"/>
        <w:ind w:right="-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6B2A" w:rsidRDefault="0071484F" w:rsidP="00C8384E">
      <w:pPr>
        <w:tabs>
          <w:tab w:val="left" w:pos="2254"/>
        </w:tabs>
        <w:spacing w:after="0" w:line="240" w:lineRule="auto"/>
        <w:ind w:right="-8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036B2A" w:rsidRDefault="00036B2A" w:rsidP="00B61596">
      <w:pPr>
        <w:tabs>
          <w:tab w:val="left" w:pos="225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782" w:rsidRPr="00B95E0A" w:rsidRDefault="00B95E0A" w:rsidP="00B61596">
      <w:pPr>
        <w:tabs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04.07.2023                                                                                                                         № 440</w:t>
      </w:r>
    </w:p>
    <w:p w:rsidR="00B95E0A" w:rsidRPr="00B95E0A" w:rsidRDefault="00B95E0A" w:rsidP="00B61596">
      <w:pPr>
        <w:tabs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782" w:rsidRPr="00DA0782" w:rsidRDefault="00DA0782" w:rsidP="00C8384E">
      <w:pPr>
        <w:spacing w:after="0" w:line="240" w:lineRule="auto"/>
        <w:ind w:right="41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1484F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</w:t>
      </w:r>
      <w:r w:rsidR="0071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финансирования мероприятий по улучшению условий и охране труда </w:t>
      </w:r>
      <w:r w:rsidR="00FD45A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«</w:t>
      </w:r>
      <w:r w:rsidR="00C8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Первомайское сельское </w:t>
      </w:r>
      <w:r w:rsidR="007148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C8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Выборгск</w:t>
      </w:r>
      <w:r w:rsidR="0071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71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 </w:t>
      </w:r>
    </w:p>
    <w:p w:rsidR="00DA0782" w:rsidRPr="00DA0782" w:rsidRDefault="00DA0782" w:rsidP="00B61596">
      <w:pPr>
        <w:tabs>
          <w:tab w:val="left" w:pos="2254"/>
        </w:tabs>
        <w:spacing w:after="0" w:line="240" w:lineRule="auto"/>
        <w:ind w:right="51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782" w:rsidRPr="00DA0782" w:rsidRDefault="00DA0782" w:rsidP="00B61596">
      <w:pPr>
        <w:tabs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782" w:rsidRDefault="0071484F" w:rsidP="00B61596">
      <w:pPr>
        <w:tabs>
          <w:tab w:val="left" w:pos="960"/>
          <w:tab w:val="left" w:pos="22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части 1 </w:t>
      </w:r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225 Трудового кодекса Российской Федерации, 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труда и социальной защиты Российской Федерации от 29.10.2021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</w:t>
      </w:r>
      <w:r w:rsid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допущению повышения их уровней</w:t>
      </w:r>
      <w:proofErr w:type="gramEnd"/>
      <w:r w:rsid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F37A3" w:rsidRPr="00AF37A3">
        <w:t xml:space="preserve"> </w:t>
      </w:r>
      <w:r w:rsidR="00AF37A3" w:rsidRPr="00AF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AF37A3" w:rsidRPr="00AF37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proofErr w:type="gramEnd"/>
      <w:r w:rsidR="00AF37A3" w:rsidRPr="00AF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мероприятий по охране труда в администрации муниципального образования «</w:t>
      </w:r>
      <w:r w:rsidR="00C8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Первомайское сельское </w:t>
      </w:r>
      <w:r w:rsid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="00AF37A3" w:rsidRPr="00AF37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Выборгск</w:t>
      </w:r>
      <w:r w:rsid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AF37A3" w:rsidRPr="00AF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F37A3" w:rsidRPr="00AF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области,</w:t>
      </w:r>
    </w:p>
    <w:p w:rsidR="0071484F" w:rsidRDefault="0071484F" w:rsidP="00B61596">
      <w:pPr>
        <w:tabs>
          <w:tab w:val="left" w:pos="960"/>
          <w:tab w:val="left" w:pos="22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4F" w:rsidRDefault="0071484F" w:rsidP="00B61596">
      <w:pPr>
        <w:tabs>
          <w:tab w:val="left" w:pos="960"/>
          <w:tab w:val="left" w:pos="225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1D7E69" w:rsidRPr="00DA0782" w:rsidRDefault="001D7E69" w:rsidP="00B61596">
      <w:pPr>
        <w:tabs>
          <w:tab w:val="left" w:pos="960"/>
          <w:tab w:val="left" w:pos="22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782" w:rsidRPr="00DA0782" w:rsidRDefault="00296C01" w:rsidP="00C8384E">
      <w:pPr>
        <w:numPr>
          <w:ilvl w:val="0"/>
          <w:numId w:val="1"/>
        </w:numPr>
        <w:tabs>
          <w:tab w:val="left" w:pos="851"/>
          <w:tab w:val="left" w:pos="2254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финансирования мероприятий по улучшению условий </w:t>
      </w:r>
      <w:r w:rsidR="0071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труда </w:t>
      </w:r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охране труда </w:t>
      </w:r>
      <w:r w:rsidR="00FD45A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«</w:t>
      </w:r>
      <w:r w:rsidR="00C8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Первомайское сельское </w:t>
      </w:r>
      <w:r w:rsidR="000E4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Выборгск</w:t>
      </w:r>
      <w:r w:rsidR="000E4F9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0E4F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A0782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 (далее - Порядок) согласно приложению. </w:t>
      </w:r>
    </w:p>
    <w:p w:rsidR="00DA0782" w:rsidRPr="00387400" w:rsidRDefault="00296C01" w:rsidP="00C8384E">
      <w:pPr>
        <w:numPr>
          <w:ilvl w:val="0"/>
          <w:numId w:val="1"/>
        </w:numPr>
        <w:tabs>
          <w:tab w:val="left" w:pos="851"/>
          <w:tab w:val="left" w:pos="2254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A0782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</w:t>
      </w:r>
      <w:r w:rsidR="0071484F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r w:rsidR="00DA0782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газете «</w:t>
      </w:r>
      <w:r w:rsidR="00C838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Карельский перешеек</w:t>
      </w:r>
      <w:r w:rsidR="00DA0782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разместить на официальном </w:t>
      </w:r>
      <w:r w:rsidR="00387400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 w:rsidR="00DA0782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</w:t>
      </w:r>
      <w:r w:rsidR="00C8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Первомайское сельское </w:t>
      </w:r>
      <w:r w:rsidR="00B61596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="00DA0782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Выборгск</w:t>
      </w:r>
      <w:r w:rsidR="00B61596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DA0782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B61596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A0782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 и </w:t>
      </w:r>
      <w:r w:rsidR="00B61596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официальном сетевом издании - </w:t>
      </w:r>
      <w:r w:rsidR="00DA0782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>NPAVRLO. RU</w:t>
      </w:r>
      <w:r w:rsidR="00B61596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0782" w:rsidRPr="00296C01" w:rsidRDefault="00296C01" w:rsidP="00C8384E">
      <w:pPr>
        <w:pStyle w:val="a9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C838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главы администрации Маликова М.Х.</w:t>
      </w:r>
    </w:p>
    <w:p w:rsidR="00387400" w:rsidRDefault="00387400" w:rsidP="00B61596">
      <w:pPr>
        <w:tabs>
          <w:tab w:val="left" w:pos="360"/>
          <w:tab w:val="left" w:pos="22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84F" w:rsidRPr="00DA0782" w:rsidRDefault="0071484F" w:rsidP="00B61596">
      <w:pPr>
        <w:tabs>
          <w:tab w:val="left" w:pos="360"/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84E" w:rsidRDefault="00DA0782" w:rsidP="00B61596">
      <w:pPr>
        <w:tabs>
          <w:tab w:val="left" w:pos="360"/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3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С.И. Тищенков</w:t>
      </w:r>
    </w:p>
    <w:p w:rsidR="00C8384E" w:rsidRDefault="00C8384E" w:rsidP="00B61596">
      <w:pPr>
        <w:tabs>
          <w:tab w:val="left" w:pos="360"/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84E" w:rsidRDefault="00C8384E" w:rsidP="00B61596">
      <w:pPr>
        <w:tabs>
          <w:tab w:val="left" w:pos="360"/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84E" w:rsidRDefault="00C8384E" w:rsidP="00B61596">
      <w:pPr>
        <w:tabs>
          <w:tab w:val="left" w:pos="360"/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84E" w:rsidRDefault="00C8384E" w:rsidP="00B61596">
      <w:pPr>
        <w:tabs>
          <w:tab w:val="left" w:pos="360"/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84E" w:rsidRDefault="00C8384E" w:rsidP="00B61596">
      <w:pPr>
        <w:tabs>
          <w:tab w:val="left" w:pos="360"/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84E" w:rsidRDefault="00C8384E" w:rsidP="00B61596">
      <w:pPr>
        <w:tabs>
          <w:tab w:val="left" w:pos="360"/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84E" w:rsidRDefault="00C8384E" w:rsidP="00B61596">
      <w:pPr>
        <w:tabs>
          <w:tab w:val="left" w:pos="360"/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84E" w:rsidRDefault="00C8384E" w:rsidP="00B61596">
      <w:pPr>
        <w:tabs>
          <w:tab w:val="left" w:pos="360"/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84E" w:rsidRPr="00C8384E" w:rsidRDefault="00C8384E" w:rsidP="00B61596">
      <w:pPr>
        <w:tabs>
          <w:tab w:val="left" w:pos="360"/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8384E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 Маликов</w:t>
      </w:r>
    </w:p>
    <w:p w:rsidR="00DA0782" w:rsidRDefault="00C8384E" w:rsidP="00C8384E">
      <w:pPr>
        <w:tabs>
          <w:tab w:val="left" w:pos="360"/>
          <w:tab w:val="left" w:pos="22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84E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газета, портал МО, сетевое издание, регистр НПА</w:t>
      </w:r>
      <w:r w:rsidR="00DA0782" w:rsidRPr="00C8384E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  <w:r w:rsidR="00DA0782" w:rsidRPr="00C8384E"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</w:p>
    <w:p w:rsidR="00B95E0A" w:rsidRDefault="00B95E0A" w:rsidP="008D1F85">
      <w:pPr>
        <w:tabs>
          <w:tab w:val="left" w:pos="2254"/>
        </w:tabs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B11E3" w:rsidRPr="00DA0782" w:rsidRDefault="0071484F" w:rsidP="008D1F85">
      <w:pPr>
        <w:tabs>
          <w:tab w:val="left" w:pos="2254"/>
        </w:tabs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F703E4" w:rsidRDefault="0071484F" w:rsidP="008D1F85">
      <w:pPr>
        <w:tabs>
          <w:tab w:val="left" w:pos="2254"/>
        </w:tabs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="004B11E3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71484F" w:rsidRDefault="008D1F85" w:rsidP="008D1F85">
      <w:pPr>
        <w:tabs>
          <w:tab w:val="left" w:pos="2254"/>
        </w:tabs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</w:t>
      </w:r>
      <w:r w:rsidR="00F703E4" w:rsidRPr="003A035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Первомайское сельское </w:t>
      </w:r>
      <w:r w:rsidR="007148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282512" w:rsidRPr="00B95E0A" w:rsidRDefault="00B95E0A" w:rsidP="00B61596">
      <w:pPr>
        <w:tabs>
          <w:tab w:val="left" w:pos="2254"/>
        </w:tabs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</w:t>
      </w:r>
      <w:r w:rsidR="00282512" w:rsidRPr="00B95E0A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Pr="00B95E0A">
        <w:rPr>
          <w:rFonts w:ascii="Times New Roman" w:eastAsia="Times New Roman" w:hAnsi="Times New Roman" w:cs="Times New Roman"/>
          <w:bCs/>
          <w:sz w:val="24"/>
          <w:szCs w:val="24"/>
        </w:rPr>
        <w:t>04.</w:t>
      </w:r>
      <w:r w:rsidRPr="00B95E0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07.</w:t>
      </w:r>
      <w:r w:rsidR="00F703E4" w:rsidRPr="00B95E0A">
        <w:rPr>
          <w:rFonts w:ascii="Times New Roman" w:eastAsia="Times New Roman" w:hAnsi="Times New Roman" w:cs="Times New Roman"/>
          <w:bCs/>
          <w:sz w:val="24"/>
          <w:szCs w:val="24"/>
        </w:rPr>
        <w:t>2023</w:t>
      </w:r>
      <w:r w:rsidR="00282512" w:rsidRPr="00B95E0A">
        <w:rPr>
          <w:rFonts w:ascii="Times New Roman" w:eastAsia="Times New Roman" w:hAnsi="Times New Roman" w:cs="Times New Roman"/>
          <w:bCs/>
          <w:sz w:val="24"/>
          <w:szCs w:val="24"/>
        </w:rPr>
        <w:t xml:space="preserve"> г. № </w:t>
      </w:r>
      <w:r w:rsidRPr="00B95E0A">
        <w:rPr>
          <w:rFonts w:ascii="Times New Roman" w:eastAsia="Times New Roman" w:hAnsi="Times New Roman" w:cs="Times New Roman"/>
          <w:bCs/>
          <w:sz w:val="24"/>
          <w:szCs w:val="24"/>
        </w:rPr>
        <w:t>440</w:t>
      </w:r>
    </w:p>
    <w:p w:rsidR="004B11E3" w:rsidRDefault="004B11E3" w:rsidP="00B61596">
      <w:pPr>
        <w:tabs>
          <w:tab w:val="left" w:pos="2254"/>
        </w:tabs>
        <w:spacing w:after="0" w:line="240" w:lineRule="auto"/>
        <w:ind w:left="55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512" w:rsidRPr="00DA0782" w:rsidRDefault="00282512" w:rsidP="00B61596">
      <w:pPr>
        <w:tabs>
          <w:tab w:val="left" w:pos="22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1E3" w:rsidRPr="00B95E0A" w:rsidRDefault="004B11E3" w:rsidP="00B61596">
      <w:pPr>
        <w:tabs>
          <w:tab w:val="left" w:pos="22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5E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</w:t>
      </w:r>
    </w:p>
    <w:p w:rsidR="004B11E3" w:rsidRPr="003A035A" w:rsidRDefault="004B11E3" w:rsidP="00B61596">
      <w:pPr>
        <w:tabs>
          <w:tab w:val="left" w:pos="225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A03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финансирования мероприятий по улучшению </w:t>
      </w:r>
    </w:p>
    <w:p w:rsidR="003A035A" w:rsidRPr="003A035A" w:rsidRDefault="004B11E3" w:rsidP="00B61596">
      <w:pPr>
        <w:tabs>
          <w:tab w:val="left" w:pos="225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3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условий и охран</w:t>
      </w:r>
      <w:r w:rsidR="004B26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3A03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труда </w:t>
      </w:r>
      <w:r w:rsidR="00FD45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3A035A" w:rsidRPr="003A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муниципального образования </w:t>
      </w:r>
    </w:p>
    <w:p w:rsidR="000E4F97" w:rsidRDefault="003A035A" w:rsidP="00B61596">
      <w:pPr>
        <w:tabs>
          <w:tab w:val="left" w:pos="225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35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D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Первомайское сельское </w:t>
      </w:r>
      <w:r w:rsidR="000E4F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4B11E3" w:rsidRDefault="003A035A" w:rsidP="00B61596">
      <w:pPr>
        <w:tabs>
          <w:tab w:val="left" w:pos="225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3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Выборгск</w:t>
      </w:r>
      <w:r w:rsidR="000E4F9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3A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0E4F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A0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</w:t>
      </w:r>
    </w:p>
    <w:p w:rsidR="003A035A" w:rsidRPr="00DA0782" w:rsidRDefault="003A035A" w:rsidP="00B61596">
      <w:pPr>
        <w:tabs>
          <w:tab w:val="left" w:pos="22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1659" w:rsidRPr="00A61659" w:rsidRDefault="00C76D4B" w:rsidP="00A61659">
      <w:pPr>
        <w:pStyle w:val="a9"/>
        <w:numPr>
          <w:ilvl w:val="0"/>
          <w:numId w:val="2"/>
        </w:numPr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финансирования мероприятий по улучшению условий и охране труда в </w:t>
      </w:r>
      <w:r w:rsidRPr="00A61659">
        <w:rPr>
          <w:rFonts w:ascii="Times New Roman" w:eastAsia="Times New Roman" w:hAnsi="Times New Roman" w:cs="Times New Roman"/>
          <w:bCs/>
          <w:sz w:val="24"/>
          <w:szCs w:val="24"/>
        </w:rPr>
        <w:t>администрации муниципального образования «</w:t>
      </w:r>
      <w:r w:rsidR="008D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Первомайское сельское </w:t>
      </w:r>
      <w:r w:rsidRPr="00A61659">
        <w:rPr>
          <w:rFonts w:ascii="Times New Roman" w:eastAsia="Times New Roman" w:hAnsi="Times New Roman" w:cs="Times New Roman"/>
          <w:bCs/>
          <w:sz w:val="24"/>
          <w:szCs w:val="24"/>
        </w:rPr>
        <w:t>поселение» Выборгского района Ленинградской области (далее – Порядок) определяет случаи и условия финансирова</w:t>
      </w:r>
      <w:bookmarkStart w:id="0" w:name="_GoBack"/>
      <w:bookmarkEnd w:id="0"/>
      <w:r w:rsidRPr="00A61659">
        <w:rPr>
          <w:rFonts w:ascii="Times New Roman" w:eastAsia="Times New Roman" w:hAnsi="Times New Roman" w:cs="Times New Roman"/>
          <w:bCs/>
          <w:sz w:val="24"/>
          <w:szCs w:val="24"/>
        </w:rPr>
        <w:t>ния мероприятий по улучшению условий и охраны труда в администрации муниципального образования «</w:t>
      </w:r>
      <w:r w:rsidR="008D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Первомайское сельское </w:t>
      </w:r>
      <w:r w:rsidRPr="00A61659">
        <w:rPr>
          <w:rFonts w:ascii="Times New Roman" w:eastAsia="Times New Roman" w:hAnsi="Times New Roman" w:cs="Times New Roman"/>
          <w:bCs/>
          <w:sz w:val="24"/>
          <w:szCs w:val="24"/>
        </w:rPr>
        <w:t>поселение» Выборгского района Ленинградской области (далее – администрация), в целях улучшения условий и охраны труда, обеспечения сохранения жизни и здоровья работников</w:t>
      </w:r>
      <w:proofErr w:type="gramEnd"/>
      <w:r w:rsidRPr="00A61659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процессе трудовой деятельности, снижения производственного травматизма и профессиональной заболеваемости</w:t>
      </w:r>
      <w:r w:rsidR="00A61659" w:rsidRPr="00A61659">
        <w:rPr>
          <w:rFonts w:ascii="Times New Roman" w:eastAsia="Times New Roman" w:hAnsi="Times New Roman" w:cs="Times New Roman"/>
          <w:bCs/>
          <w:sz w:val="24"/>
          <w:szCs w:val="24"/>
        </w:rPr>
        <w:t>, а также в целях</w:t>
      </w:r>
      <w:r w:rsidR="00A61659"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условий и охраны труда администрации </w:t>
      </w:r>
      <w:proofErr w:type="gramStart"/>
      <w:r w:rsidR="00A61659"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</w:t>
      </w:r>
      <w:proofErr w:type="gramEnd"/>
      <w:r w:rsidR="00A61659"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 требованиями охраны труда.</w:t>
      </w:r>
    </w:p>
    <w:p w:rsidR="004B11E3" w:rsidRPr="00C76D4B" w:rsidRDefault="00AF37A3" w:rsidP="00387400">
      <w:pPr>
        <w:pStyle w:val="a9"/>
        <w:numPr>
          <w:ilvl w:val="0"/>
          <w:numId w:val="2"/>
        </w:numPr>
        <w:tabs>
          <w:tab w:val="left" w:pos="54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4B11E3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инансирования мероприятий по улучшению условий и охран</w:t>
      </w:r>
      <w:r w:rsidR="004B262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B11E3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</w:t>
      </w:r>
      <w:r w:rsidR="00FD45AE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82512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D0F" w:rsidRPr="00C76D4B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администрации </w:t>
      </w:r>
      <w:r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за </w:t>
      </w:r>
      <w:r w:rsidR="004B11E3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 средств бюджета </w:t>
      </w:r>
      <w:r w:rsidR="00796D0F" w:rsidRPr="00C76D4B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образования «</w:t>
      </w:r>
      <w:r w:rsidR="008D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Первомайское сельское </w:t>
      </w:r>
      <w:r w:rsidR="00C76D4B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поселение» </w:t>
      </w:r>
      <w:r w:rsidR="00796D0F" w:rsidRPr="00C76D4B">
        <w:rPr>
          <w:rFonts w:ascii="Times New Roman" w:eastAsia="Times New Roman" w:hAnsi="Times New Roman" w:cs="Times New Roman"/>
          <w:bCs/>
          <w:sz w:val="24"/>
          <w:szCs w:val="24"/>
        </w:rPr>
        <w:t>Выборгск</w:t>
      </w:r>
      <w:r w:rsidR="00C76D4B">
        <w:rPr>
          <w:rFonts w:ascii="Times New Roman" w:eastAsia="Times New Roman" w:hAnsi="Times New Roman" w:cs="Times New Roman"/>
          <w:bCs/>
          <w:sz w:val="24"/>
          <w:szCs w:val="24"/>
        </w:rPr>
        <w:t>ого</w:t>
      </w:r>
      <w:r w:rsidR="00796D0F" w:rsidRPr="00C76D4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</w:t>
      </w:r>
      <w:r w:rsidR="00C76D4B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796D0F" w:rsidRPr="00C76D4B">
        <w:rPr>
          <w:rFonts w:ascii="Times New Roman" w:eastAsia="Times New Roman" w:hAnsi="Times New Roman" w:cs="Times New Roman"/>
          <w:bCs/>
          <w:sz w:val="24"/>
          <w:szCs w:val="24"/>
        </w:rPr>
        <w:t xml:space="preserve"> Ленинградской области</w:t>
      </w:r>
      <w:r w:rsidR="00282512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11E3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B11E3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</w:t>
      </w:r>
      <w:r w:rsidR="008D1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Первомайское сельское </w:t>
      </w:r>
      <w:r w:rsid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поселение»)</w:t>
      </w:r>
      <w:r w:rsidRPr="00AF37A3">
        <w:t xml:space="preserve"> </w:t>
      </w:r>
      <w:r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не менее 0,2 (две десятых) процента </w:t>
      </w:r>
      <w:proofErr w:type="gramStart"/>
      <w:r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суммы затрат </w:t>
      </w:r>
      <w:r w:rsid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финансирования </w:t>
      </w:r>
      <w:r w:rsidR="00077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профессиональной  </w:t>
      </w:r>
      <w:r w:rsid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сотрудников</w:t>
      </w:r>
      <w:proofErr w:type="gramEnd"/>
      <w:r w:rsid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B11E3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092B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37A3" w:rsidRPr="00AF37A3" w:rsidRDefault="00C76D4B" w:rsidP="00B61596">
      <w:pPr>
        <w:tabs>
          <w:tab w:val="left" w:pos="225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B11E3" w:rsidRPr="00DA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 w:rsidR="00AF37A3" w:rsidRPr="00AF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F37A3" w:rsidRPr="00AF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не несут расходов на финансирование мероприятий по улучшению условий и охраны труда. </w:t>
      </w:r>
    </w:p>
    <w:p w:rsidR="00AF37A3" w:rsidRPr="00B3098C" w:rsidRDefault="00C76D4B" w:rsidP="00B61596">
      <w:pPr>
        <w:tabs>
          <w:tab w:val="left" w:pos="225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F37A3" w:rsidRPr="00AF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F37A3" w:rsidRPr="00B30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расходов на мероприятия по улучшению условий и охраны труда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AF37A3" w:rsidRPr="00B30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осуществляется на очередной финансовый год при составлении бюджетной сметы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F37A3" w:rsidRPr="00B3098C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 w:rsidR="003C6740" w:rsidRPr="00B30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</w:t>
      </w:r>
      <w:r w:rsidR="004243C7" w:rsidRPr="00B30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243C7" w:rsidRPr="00B30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</w:t>
      </w:r>
      <w:r w:rsidR="00AF37A3" w:rsidRPr="00B30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87400" w:rsidRDefault="00C76D4B" w:rsidP="0007742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F37A3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87400" w:rsidRP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мероприятий по улучшению условий и охраны труда осуществляется администрацией в пределах утвержденной бюджетной сметы.</w:t>
      </w:r>
      <w:r w:rsid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33D0" w:rsidRDefault="00D20B61" w:rsidP="0038740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C76D4B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Смета финансирования составляется с учетом разработанных мероприятий по улучшению условий </w:t>
      </w:r>
      <w:r w:rsidR="00B4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труда </w:t>
      </w:r>
      <w:r w:rsidR="00C76D4B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охране труда</w:t>
      </w:r>
      <w:r w:rsidR="00387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на очередной финансовый год.</w:t>
      </w:r>
    </w:p>
    <w:p w:rsidR="009F7D6A" w:rsidRPr="00B433D0" w:rsidRDefault="004B2628" w:rsidP="009F7D6A">
      <w:pPr>
        <w:tabs>
          <w:tab w:val="left" w:pos="225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="00C76D4B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и утверждении мероприятий по улучшению условий и охран</w:t>
      </w:r>
      <w:r w:rsidR="008360F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76D4B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</w:t>
      </w:r>
      <w:r w:rsidR="00D57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очередной финансовый год, </w:t>
      </w:r>
      <w:r w:rsidR="009F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D4B" w:rsidRPr="00C76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учитываться </w:t>
      </w:r>
      <w:r w:rsidR="009F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</w:t>
      </w:r>
      <w:r w:rsidR="009F7D6A" w:rsidRPr="00B433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9F7D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F7D6A" w:rsidRPr="00B4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Минтруда России от 29.10.2021 </w:t>
      </w:r>
      <w:r w:rsidR="009F7D6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F7D6A" w:rsidRPr="00B4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771</w:t>
      </w:r>
      <w:r w:rsidR="009F7D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F7D6A" w:rsidRPr="00B4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</w:t>
      </w:r>
      <w:r w:rsidR="009F7D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F7D6A" w:rsidRPr="00B433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9F7D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Приказ № 771-н)</w:t>
      </w:r>
      <w:r w:rsidR="0007742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требования системы управления охраной труда администрации</w:t>
      </w:r>
      <w:r w:rsidR="009F7D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7D6A" w:rsidRPr="00B43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B262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Ежегодный п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еречень мероприятий по улучшению условий и охраны 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 или снижению уровней профессиональных рисков либо недопущению повышения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уровней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включать в себя</w:t>
      </w:r>
      <w:r w:rsidR="00830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мероп</w:t>
      </w:r>
      <w:r w:rsidR="00FD0B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830612">
        <w:rPr>
          <w:rFonts w:ascii="Times New Roman" w:eastAsia="Times New Roman" w:hAnsi="Times New Roman" w:cs="Times New Roman"/>
          <w:sz w:val="24"/>
          <w:szCs w:val="24"/>
          <w:lang w:eastAsia="ru-RU"/>
        </w:rPr>
        <w:t>иятия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проведение специальной оценки условий труда, выявления и оценки опасностей,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уровней профессиональных рисков, реализация мер, разработанных по результатам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проведения;</w:t>
      </w:r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нанесение на элементы конструкций, коммуникаций и на другие объекты сигнальных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 и разметки, знаков безопасности;</w:t>
      </w:r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устройство в помещениях, тепловых и воздушных завес, установок дезинфекции,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аэрирования</w:t>
      </w:r>
      <w:proofErr w:type="spellEnd"/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кондиционирования воздуха с целью обеспечения теплового режима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микроклимата, чистоты воздушной среды в рабочих и иных помещениях Администрации,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 нормативным требованиям;</w:t>
      </w:r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обеспечение естественного и искусственного освещения на рабочих местах и 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помещениях, местах прохода работников;</w:t>
      </w:r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оснащение санитарно-бытовых помещений;</w:t>
      </w:r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обеспечение работников бутилированной питьевой водой, систем фильтрации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(очистки) водопроводной воды;</w:t>
      </w:r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обеспечение работников, занятых на работах, связанных с загрязнением, специальной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одеждой и другими средствами индивидуальной защиты, дерматологическими 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защиты;</w:t>
      </w:r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="00FD0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хранения средств индивидуальной защиты (далее - СИЗ), а также ухода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ними (своевременная химчистка, стирка, дегазация, дезактивация, дезинфекция,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обезвреживание, </w:t>
      </w:r>
      <w:proofErr w:type="spellStart"/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обеспыливание</w:t>
      </w:r>
      <w:proofErr w:type="spellEnd"/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сушка), проведение ремонта и замена СИЗ;</w:t>
      </w:r>
      <w:proofErr w:type="gramEnd"/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приобретение стендов, тренажеров, наглядных материалов, научно-технической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для проведения инструктажей по охране труда, обучения безопасным приемам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 выполнения работ, оснащение кабинетов по охране труда компьютерами, теле-,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видео-, аудиоаппаратурой, обучающими и тестирующими программами, тренингов, круглых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 по охране труда;</w:t>
      </w:r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проведение обучения по охране труда, в том числе обучения безопасным методам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приемам выполнения работ, обучения по оказанию первой помощи пострадавшим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производстве, обучения по использованию (применению) средств индивидуальной защиты,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инструктажей по охране труда, стажировки на рабочем месте (для определенных категорий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работников) и проверки знания требований охраны труда;</w:t>
      </w:r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проведение обязательных предварительных и периодических медицинских осмотров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(обследований);</w:t>
      </w:r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12) оборудование по установленным нормам помещения для оказания медицинской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 и (или) создание санитарных постов с аптечками, укомплектованными набором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изделий для оказания первой помощи;</w:t>
      </w:r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r w:rsidR="00FD0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рабочих мест с целью обеспечения безопасности работников;</w:t>
      </w:r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</w:t>
      </w:r>
      <w:r w:rsidR="00FD0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компенсация работникам оплаты занятий спортом в клубах и секциях;</w:t>
      </w:r>
    </w:p>
    <w:p w:rsidR="00A61659" w:rsidRPr="00A61659" w:rsidRDefault="00A61659" w:rsidP="00A6165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15) иные мероприятия по улучшению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и охране труда в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Приказом № 771-н</w:t>
      </w: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1659" w:rsidRPr="00A61659" w:rsidRDefault="00A61659" w:rsidP="00A61659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33D0" w:rsidRDefault="00B433D0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3D0" w:rsidRDefault="00B433D0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3D0" w:rsidRDefault="00B433D0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3D0" w:rsidRDefault="00B433D0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3D0" w:rsidRDefault="00B433D0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ED3" w:rsidRDefault="00165ED3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65ED3" w:rsidSect="00077423">
      <w:headerReference w:type="default" r:id="rId10"/>
      <w:pgSz w:w="11906" w:h="16838"/>
      <w:pgMar w:top="1134" w:right="567" w:bottom="1134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5CC" w:rsidRDefault="00C045CC" w:rsidP="005843DB">
      <w:pPr>
        <w:spacing w:after="0" w:line="240" w:lineRule="auto"/>
      </w:pPr>
      <w:r>
        <w:separator/>
      </w:r>
    </w:p>
  </w:endnote>
  <w:endnote w:type="continuationSeparator" w:id="0">
    <w:p w:rsidR="00C045CC" w:rsidRDefault="00C045CC" w:rsidP="00584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5CC" w:rsidRDefault="00C045CC" w:rsidP="005843DB">
      <w:pPr>
        <w:spacing w:after="0" w:line="240" w:lineRule="auto"/>
      </w:pPr>
      <w:r>
        <w:separator/>
      </w:r>
    </w:p>
  </w:footnote>
  <w:footnote w:type="continuationSeparator" w:id="0">
    <w:p w:rsidR="00C045CC" w:rsidRDefault="00C045CC" w:rsidP="00584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3DB" w:rsidRDefault="005843DB">
    <w:pPr>
      <w:pStyle w:val="a3"/>
      <w:jc w:val="center"/>
    </w:pPr>
  </w:p>
  <w:p w:rsidR="005843DB" w:rsidRDefault="005843D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F3FFA"/>
    <w:multiLevelType w:val="hybridMultilevel"/>
    <w:tmpl w:val="1BE8E8AC"/>
    <w:lvl w:ilvl="0" w:tplc="9036CA2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E960635"/>
    <w:multiLevelType w:val="hybridMultilevel"/>
    <w:tmpl w:val="BF2CB658"/>
    <w:lvl w:ilvl="0" w:tplc="E03E2408">
      <w:start w:val="1"/>
      <w:numFmt w:val="decimal"/>
      <w:lvlText w:val="%1."/>
      <w:lvlJc w:val="left"/>
      <w:pPr>
        <w:ind w:left="1879" w:hanging="117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E3"/>
    <w:rsid w:val="00017486"/>
    <w:rsid w:val="00025156"/>
    <w:rsid w:val="00030531"/>
    <w:rsid w:val="00036B2A"/>
    <w:rsid w:val="00045098"/>
    <w:rsid w:val="000515EB"/>
    <w:rsid w:val="00077423"/>
    <w:rsid w:val="000C4F73"/>
    <w:rsid w:val="000D3BE4"/>
    <w:rsid w:val="000E4F97"/>
    <w:rsid w:val="00165ED3"/>
    <w:rsid w:val="001D7E69"/>
    <w:rsid w:val="001E5570"/>
    <w:rsid w:val="00282512"/>
    <w:rsid w:val="00296C01"/>
    <w:rsid w:val="002A489E"/>
    <w:rsid w:val="00305FCC"/>
    <w:rsid w:val="00320154"/>
    <w:rsid w:val="003671CB"/>
    <w:rsid w:val="00375E54"/>
    <w:rsid w:val="00384E29"/>
    <w:rsid w:val="00387400"/>
    <w:rsid w:val="003A035A"/>
    <w:rsid w:val="003B7FF5"/>
    <w:rsid w:val="003C6740"/>
    <w:rsid w:val="00402E04"/>
    <w:rsid w:val="004040D1"/>
    <w:rsid w:val="0040694F"/>
    <w:rsid w:val="004243C7"/>
    <w:rsid w:val="004961EA"/>
    <w:rsid w:val="004A50EF"/>
    <w:rsid w:val="004B11E3"/>
    <w:rsid w:val="004B2628"/>
    <w:rsid w:val="00516549"/>
    <w:rsid w:val="00570F23"/>
    <w:rsid w:val="00572DB6"/>
    <w:rsid w:val="005843DB"/>
    <w:rsid w:val="005D1BEC"/>
    <w:rsid w:val="00602B3F"/>
    <w:rsid w:val="0067092B"/>
    <w:rsid w:val="006A7F62"/>
    <w:rsid w:val="006E28FC"/>
    <w:rsid w:val="006F56B1"/>
    <w:rsid w:val="00700A81"/>
    <w:rsid w:val="0071484F"/>
    <w:rsid w:val="00721F53"/>
    <w:rsid w:val="00734849"/>
    <w:rsid w:val="00740D5C"/>
    <w:rsid w:val="00760E70"/>
    <w:rsid w:val="007923CF"/>
    <w:rsid w:val="0079689A"/>
    <w:rsid w:val="00796D0F"/>
    <w:rsid w:val="007C032A"/>
    <w:rsid w:val="00802DAA"/>
    <w:rsid w:val="00807B7E"/>
    <w:rsid w:val="008173AF"/>
    <w:rsid w:val="00830612"/>
    <w:rsid w:val="00830FE5"/>
    <w:rsid w:val="008360F8"/>
    <w:rsid w:val="008D1F85"/>
    <w:rsid w:val="00923D87"/>
    <w:rsid w:val="00941BC4"/>
    <w:rsid w:val="00941C53"/>
    <w:rsid w:val="00964332"/>
    <w:rsid w:val="009C77AF"/>
    <w:rsid w:val="009D0566"/>
    <w:rsid w:val="009F7D6A"/>
    <w:rsid w:val="00A07C8B"/>
    <w:rsid w:val="00A61659"/>
    <w:rsid w:val="00AC50F5"/>
    <w:rsid w:val="00AC5B6C"/>
    <w:rsid w:val="00AE2210"/>
    <w:rsid w:val="00AF37A3"/>
    <w:rsid w:val="00B3098C"/>
    <w:rsid w:val="00B366A2"/>
    <w:rsid w:val="00B433D0"/>
    <w:rsid w:val="00B60E10"/>
    <w:rsid w:val="00B61596"/>
    <w:rsid w:val="00B95E0A"/>
    <w:rsid w:val="00C02AD3"/>
    <w:rsid w:val="00C045CC"/>
    <w:rsid w:val="00C16D47"/>
    <w:rsid w:val="00C76D4B"/>
    <w:rsid w:val="00C777F2"/>
    <w:rsid w:val="00C8384E"/>
    <w:rsid w:val="00CC5189"/>
    <w:rsid w:val="00CD75AB"/>
    <w:rsid w:val="00D0625C"/>
    <w:rsid w:val="00D20B61"/>
    <w:rsid w:val="00D57702"/>
    <w:rsid w:val="00DA0782"/>
    <w:rsid w:val="00DE49FA"/>
    <w:rsid w:val="00DF5623"/>
    <w:rsid w:val="00E34C94"/>
    <w:rsid w:val="00E559D0"/>
    <w:rsid w:val="00E771B8"/>
    <w:rsid w:val="00EF515D"/>
    <w:rsid w:val="00F703E4"/>
    <w:rsid w:val="00FA77B4"/>
    <w:rsid w:val="00FC38BA"/>
    <w:rsid w:val="00FD0B5C"/>
    <w:rsid w:val="00FD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3DB"/>
  </w:style>
  <w:style w:type="paragraph" w:styleId="a5">
    <w:name w:val="footer"/>
    <w:basedOn w:val="a"/>
    <w:link w:val="a6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3DB"/>
  </w:style>
  <w:style w:type="paragraph" w:styleId="a7">
    <w:name w:val="Balloon Text"/>
    <w:basedOn w:val="a"/>
    <w:link w:val="a8"/>
    <w:uiPriority w:val="99"/>
    <w:semiHidden/>
    <w:unhideWhenUsed/>
    <w:rsid w:val="00572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2DB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F51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9">
    <w:name w:val="List Paragraph"/>
    <w:basedOn w:val="a"/>
    <w:uiPriority w:val="34"/>
    <w:qFormat/>
    <w:rsid w:val="00DA0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3DB"/>
  </w:style>
  <w:style w:type="paragraph" w:styleId="a5">
    <w:name w:val="footer"/>
    <w:basedOn w:val="a"/>
    <w:link w:val="a6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3DB"/>
  </w:style>
  <w:style w:type="paragraph" w:styleId="a7">
    <w:name w:val="Balloon Text"/>
    <w:basedOn w:val="a"/>
    <w:link w:val="a8"/>
    <w:uiPriority w:val="99"/>
    <w:semiHidden/>
    <w:unhideWhenUsed/>
    <w:rsid w:val="00572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2DB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F51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9">
    <w:name w:val="List Paragraph"/>
    <w:basedOn w:val="a"/>
    <w:uiPriority w:val="34"/>
    <w:qFormat/>
    <w:rsid w:val="00DA0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DBF2B-452A-435B-B3EE-28B4878B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Малаева Ксения Мацовна</dc:creator>
  <cp:lastModifiedBy>Елена А. Севастьянова</cp:lastModifiedBy>
  <cp:revision>2</cp:revision>
  <cp:lastPrinted>2023-02-03T13:22:00Z</cp:lastPrinted>
  <dcterms:created xsi:type="dcterms:W3CDTF">2023-07-04T11:35:00Z</dcterms:created>
  <dcterms:modified xsi:type="dcterms:W3CDTF">2023-07-04T11:35:00Z</dcterms:modified>
</cp:coreProperties>
</file>