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641" w:rsidRDefault="007C7641" w:rsidP="007C7641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2971165</wp:posOffset>
            </wp:positionH>
            <wp:positionV relativeFrom="paragraph">
              <wp:posOffset>-390525</wp:posOffset>
            </wp:positionV>
            <wp:extent cx="504825" cy="712470"/>
            <wp:effectExtent l="0" t="0" r="9525" b="0"/>
            <wp:wrapNone/>
            <wp:docPr id="2" name="Рисунок 2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641" w:rsidRDefault="007C7641" w:rsidP="007C7641">
      <w:pPr>
        <w:jc w:val="center"/>
        <w:rPr>
          <w:b/>
        </w:rPr>
      </w:pPr>
    </w:p>
    <w:p w:rsidR="007C7641" w:rsidRDefault="007C7641" w:rsidP="007C7641">
      <w:pPr>
        <w:jc w:val="center"/>
        <w:rPr>
          <w:b/>
        </w:rPr>
      </w:pPr>
    </w:p>
    <w:p w:rsidR="007C7641" w:rsidRPr="00807F22" w:rsidRDefault="007C7641" w:rsidP="007C7641">
      <w:pPr>
        <w:jc w:val="center"/>
        <w:rPr>
          <w:b/>
          <w:color w:val="FF0000"/>
        </w:rPr>
      </w:pPr>
      <w:r w:rsidRPr="00807F22">
        <w:rPr>
          <w:b/>
        </w:rPr>
        <w:t>АДМИНИСТРАЦИЯ МУНИЦИПАЛЬНОГО ОБРАЗОВАНИЯ</w:t>
      </w:r>
    </w:p>
    <w:p w:rsidR="007C7641" w:rsidRPr="009424B4" w:rsidRDefault="007C7641" w:rsidP="007C7641">
      <w:pPr>
        <w:jc w:val="center"/>
        <w:rPr>
          <w:b/>
        </w:rPr>
      </w:pPr>
      <w:r w:rsidRPr="009424B4">
        <w:rPr>
          <w:b/>
        </w:rPr>
        <w:t>«П</w:t>
      </w:r>
      <w:r>
        <w:rPr>
          <w:b/>
        </w:rPr>
        <w:t>ЕРВОМАЙСКОЕ</w:t>
      </w:r>
      <w:r w:rsidRPr="009424B4">
        <w:rPr>
          <w:b/>
        </w:rPr>
        <w:t xml:space="preserve"> СЕЛЬСКОЕ ПОСЕЛЕНИЕ»</w:t>
      </w:r>
    </w:p>
    <w:p w:rsidR="007C7641" w:rsidRPr="009424B4" w:rsidRDefault="007C7641" w:rsidP="007C7641">
      <w:pPr>
        <w:jc w:val="center"/>
        <w:rPr>
          <w:b/>
        </w:rPr>
      </w:pPr>
      <w:r w:rsidRPr="009424B4">
        <w:rPr>
          <w:b/>
        </w:rPr>
        <w:t>ВЫБОРГСКОГО РАЙОНА ЛЕНИНГРАДСКОЙ ОБЛАСТИ</w:t>
      </w:r>
    </w:p>
    <w:p w:rsidR="007C7641" w:rsidRPr="009424B4" w:rsidRDefault="007C7641" w:rsidP="007C7641">
      <w:pPr>
        <w:jc w:val="center"/>
        <w:rPr>
          <w:b/>
        </w:rPr>
      </w:pPr>
    </w:p>
    <w:p w:rsidR="007C7641" w:rsidRPr="00651C99" w:rsidRDefault="007C7641" w:rsidP="007C7641">
      <w:pPr>
        <w:jc w:val="center"/>
        <w:rPr>
          <w:b/>
        </w:rPr>
      </w:pPr>
      <w:r w:rsidRPr="009424B4">
        <w:rPr>
          <w:b/>
        </w:rPr>
        <w:t>ПОСТАНОВЛЕНИЕ</w:t>
      </w:r>
    </w:p>
    <w:p w:rsidR="007C7641" w:rsidRDefault="007C7641" w:rsidP="007C7641"/>
    <w:p w:rsidR="007C7641" w:rsidRDefault="007C7641" w:rsidP="007C7641"/>
    <w:p w:rsidR="007C7641" w:rsidRPr="007B2E32" w:rsidRDefault="00127D6D" w:rsidP="007C7641">
      <w:pPr>
        <w:rPr>
          <w:b/>
          <w:color w:val="FF0000"/>
        </w:rPr>
      </w:pPr>
      <w:r>
        <w:t>10.08.</w:t>
      </w:r>
      <w:r w:rsidR="007C7641">
        <w:t>202</w:t>
      </w:r>
      <w:r w:rsidR="007813C2">
        <w:t>3</w:t>
      </w:r>
      <w:r w:rsidR="007C7641">
        <w:tab/>
      </w:r>
      <w:r w:rsidR="007C7641">
        <w:tab/>
      </w:r>
      <w:r w:rsidR="007C7641">
        <w:tab/>
      </w:r>
      <w:r w:rsidR="007C7641">
        <w:tab/>
      </w:r>
      <w:r w:rsidR="007813C2">
        <w:t xml:space="preserve">                                                                                 </w:t>
      </w:r>
      <w:r w:rsidR="007B2E32">
        <w:t xml:space="preserve">№ </w:t>
      </w:r>
      <w:r w:rsidR="002D2F89">
        <w:t>540/1</w:t>
      </w:r>
    </w:p>
    <w:p w:rsidR="007C7641" w:rsidRPr="00B158EE" w:rsidRDefault="007C7641" w:rsidP="007C764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160020</wp:posOffset>
                </wp:positionV>
                <wp:extent cx="3244215" cy="1057275"/>
                <wp:effectExtent l="0" t="0" r="3810" b="190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641" w:rsidRDefault="007C7641" w:rsidP="007C7641">
                            <w:pPr>
                              <w:jc w:val="both"/>
                            </w:pPr>
                            <w:r>
                              <w:t>О внесение изменений в постановление администрации МО «Первомайское сельское поселение» от 25.07.2022 г. № 546 «О размещении нестационарных торговых объектов»</w:t>
                            </w:r>
                          </w:p>
                          <w:p w:rsidR="007C7641" w:rsidRDefault="007C7641" w:rsidP="007C7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.4pt;margin-top:12.6pt;width:255.45pt;height:8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" stroked="f">
                <v:textbox>
                  <w:txbxContent>
                    <w:p w:rsidR="007C7641" w:rsidRDefault="007C7641" w:rsidP="007C7641">
                      <w:pPr>
                        <w:jc w:val="both"/>
                      </w:pPr>
                      <w:r>
                        <w:t>О внесение изменений в постановление администрации МО «Первомайское сельское поселение» от 25.07.2022 г. № 546 «О размещении нестационарных торговых объектов»</w:t>
                      </w:r>
                    </w:p>
                    <w:p w:rsidR="007C7641" w:rsidRDefault="007C7641" w:rsidP="007C7641"/>
                  </w:txbxContent>
                </v:textbox>
              </v:shape>
            </w:pict>
          </mc:Fallback>
        </mc:AlternateContent>
      </w:r>
    </w:p>
    <w:p w:rsidR="007C7641" w:rsidRPr="00B158EE" w:rsidRDefault="007C7641" w:rsidP="007C7641">
      <w:pPr>
        <w:jc w:val="both"/>
      </w:pPr>
    </w:p>
    <w:p w:rsidR="007C7641" w:rsidRPr="00B158EE" w:rsidRDefault="007C7641" w:rsidP="007C7641">
      <w:pPr>
        <w:jc w:val="both"/>
      </w:pPr>
    </w:p>
    <w:p w:rsidR="007C7641" w:rsidRDefault="007C7641" w:rsidP="007C7641">
      <w:pPr>
        <w:autoSpaceDE w:val="0"/>
        <w:autoSpaceDN w:val="0"/>
        <w:adjustRightInd w:val="0"/>
        <w:ind w:firstLine="708"/>
        <w:jc w:val="both"/>
      </w:pPr>
    </w:p>
    <w:p w:rsidR="007C7641" w:rsidRDefault="007C7641" w:rsidP="007C7641">
      <w:pPr>
        <w:autoSpaceDE w:val="0"/>
        <w:autoSpaceDN w:val="0"/>
        <w:adjustRightInd w:val="0"/>
        <w:ind w:firstLine="708"/>
        <w:jc w:val="both"/>
      </w:pPr>
    </w:p>
    <w:p w:rsidR="007C7641" w:rsidRDefault="007C7641" w:rsidP="007C7641">
      <w:pPr>
        <w:tabs>
          <w:tab w:val="left" w:pos="3435"/>
        </w:tabs>
        <w:autoSpaceDE w:val="0"/>
        <w:autoSpaceDN w:val="0"/>
        <w:adjustRightInd w:val="0"/>
        <w:ind w:firstLine="708"/>
        <w:jc w:val="both"/>
      </w:pPr>
      <w:r>
        <w:tab/>
      </w:r>
    </w:p>
    <w:p w:rsidR="007C7641" w:rsidRDefault="007C7641" w:rsidP="00CC430D">
      <w:pPr>
        <w:jc w:val="both"/>
        <w:rPr>
          <w:szCs w:val="22"/>
        </w:rPr>
      </w:pPr>
    </w:p>
    <w:p w:rsidR="007C7641" w:rsidRDefault="007C7641" w:rsidP="007C7641">
      <w:pPr>
        <w:ind w:firstLine="567"/>
        <w:jc w:val="both"/>
        <w:rPr>
          <w:szCs w:val="22"/>
        </w:rPr>
      </w:pPr>
      <w:proofErr w:type="gramStart"/>
      <w:r>
        <w:rPr>
          <w:szCs w:val="22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 Федеральным законом от 28.12.2009 г. №381-ФЗ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29.09.2010 г. №772 «Об утверждении Правил включения нестационарных торговых объектов на земельных участках, в зданиях, строениях, сооружениях, находящихся в государственной собственности, приказом</w:t>
      </w:r>
      <w:proofErr w:type="gramEnd"/>
      <w:r>
        <w:rPr>
          <w:szCs w:val="22"/>
        </w:rPr>
        <w:t xml:space="preserve"> </w:t>
      </w:r>
      <w:proofErr w:type="gramStart"/>
      <w:r>
        <w:rPr>
          <w:szCs w:val="22"/>
        </w:rPr>
        <w:t>комитета по развитию малого, среднего бизнеса и потребительского рынка Ленинградской области от 03.10.2022 г. №25-п «О порядке разработки и утверждения схем размещения нестационарных торговых объектов на территории муниципальных образований Ленинградской области»,</w:t>
      </w:r>
      <w:r w:rsidR="00311EEF">
        <w:rPr>
          <w:szCs w:val="22"/>
        </w:rPr>
        <w:t xml:space="preserve"> </w:t>
      </w:r>
      <w:r w:rsidR="00311EEF">
        <w:t xml:space="preserve">с учетом </w:t>
      </w:r>
      <w:r w:rsidR="00311EEF">
        <w:rPr>
          <w:bCs/>
        </w:rPr>
        <w:t xml:space="preserve">протокола № </w:t>
      </w:r>
      <w:r w:rsidR="00127D6D">
        <w:rPr>
          <w:bCs/>
        </w:rPr>
        <w:t>3</w:t>
      </w:r>
      <w:r w:rsidR="00311EEF">
        <w:rPr>
          <w:bCs/>
        </w:rPr>
        <w:t xml:space="preserve"> от </w:t>
      </w:r>
      <w:r w:rsidR="00127D6D">
        <w:rPr>
          <w:bCs/>
        </w:rPr>
        <w:t>08.08.</w:t>
      </w:r>
      <w:r w:rsidR="00311EEF">
        <w:rPr>
          <w:bCs/>
        </w:rPr>
        <w:t>202</w:t>
      </w:r>
      <w:r w:rsidR="004A29E1">
        <w:rPr>
          <w:bCs/>
        </w:rPr>
        <w:t>3</w:t>
      </w:r>
      <w:r w:rsidR="00311EEF">
        <w:rPr>
          <w:bCs/>
        </w:rPr>
        <w:t>г. заседания комиссии по размещению нестационарных торговых объектов на территории МО «Первомайское сельское поселение»,</w:t>
      </w:r>
      <w:r>
        <w:rPr>
          <w:szCs w:val="22"/>
        </w:rPr>
        <w:t xml:space="preserve"> администрация </w:t>
      </w:r>
      <w:proofErr w:type="gramEnd"/>
    </w:p>
    <w:p w:rsidR="00CC430D" w:rsidRDefault="00CC430D" w:rsidP="007C7641">
      <w:pPr>
        <w:jc w:val="center"/>
        <w:rPr>
          <w:b/>
        </w:rPr>
      </w:pPr>
    </w:p>
    <w:p w:rsidR="007C7641" w:rsidRPr="00E642B7" w:rsidRDefault="007C7641" w:rsidP="007C7641">
      <w:pPr>
        <w:jc w:val="center"/>
        <w:rPr>
          <w:b/>
        </w:rPr>
      </w:pPr>
      <w:r w:rsidRPr="00E642B7">
        <w:rPr>
          <w:b/>
        </w:rPr>
        <w:t>ПОСТАНОВЛЯЕТ:</w:t>
      </w:r>
    </w:p>
    <w:p w:rsidR="007C7641" w:rsidRPr="00CC430D" w:rsidRDefault="007C7641" w:rsidP="007C7641">
      <w:pPr>
        <w:jc w:val="center"/>
        <w:rPr>
          <w:sz w:val="14"/>
        </w:rPr>
      </w:pPr>
    </w:p>
    <w:p w:rsidR="007C7641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1070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7B2E32">
        <w:rPr>
          <w:rFonts w:ascii="Times New Roman" w:hAnsi="Times New Roman" w:cs="Times New Roman"/>
          <w:sz w:val="24"/>
          <w:szCs w:val="24"/>
        </w:rPr>
        <w:t>дополнения</w:t>
      </w:r>
      <w:r w:rsidRPr="00DD1070">
        <w:rPr>
          <w:rFonts w:ascii="Times New Roman" w:hAnsi="Times New Roman" w:cs="Times New Roman"/>
          <w:sz w:val="24"/>
          <w:szCs w:val="24"/>
        </w:rPr>
        <w:t xml:space="preserve"> в Схему (текстовая часть) и Карту-схему размещения нестационарных торговых объектов на территории муниципального образования «Первомайское сельское поселение» Выборгского района Ленинградской области (приложение №1-</w:t>
      </w:r>
      <w:r w:rsidR="007B2E32">
        <w:rPr>
          <w:rFonts w:ascii="Times New Roman" w:hAnsi="Times New Roman" w:cs="Times New Roman"/>
          <w:sz w:val="24"/>
          <w:szCs w:val="24"/>
        </w:rPr>
        <w:t>2</w:t>
      </w:r>
      <w:r w:rsidRPr="00DD1070">
        <w:rPr>
          <w:rFonts w:ascii="Times New Roman" w:hAnsi="Times New Roman" w:cs="Times New Roman"/>
          <w:sz w:val="24"/>
          <w:szCs w:val="24"/>
        </w:rPr>
        <w:t xml:space="preserve">), утвержденную постановлением администрации МО «Первомайское сельское поселение» от </w:t>
      </w:r>
      <w:r>
        <w:rPr>
          <w:rFonts w:ascii="Times New Roman" w:hAnsi="Times New Roman" w:cs="Times New Roman"/>
          <w:sz w:val="24"/>
          <w:szCs w:val="24"/>
        </w:rPr>
        <w:t xml:space="preserve">25.07.2022 </w:t>
      </w:r>
      <w:r w:rsidRPr="00DD1070">
        <w:rPr>
          <w:rFonts w:ascii="Times New Roman" w:hAnsi="Times New Roman" w:cs="Times New Roman"/>
          <w:sz w:val="24"/>
          <w:szCs w:val="24"/>
        </w:rPr>
        <w:t>г. № 5</w:t>
      </w:r>
      <w:r>
        <w:rPr>
          <w:rFonts w:ascii="Times New Roman" w:hAnsi="Times New Roman" w:cs="Times New Roman"/>
          <w:sz w:val="24"/>
          <w:szCs w:val="24"/>
        </w:rPr>
        <w:t>46</w:t>
      </w:r>
      <w:r w:rsidRPr="00DD1070">
        <w:rPr>
          <w:rFonts w:ascii="Times New Roman" w:hAnsi="Times New Roman" w:cs="Times New Roman"/>
          <w:sz w:val="24"/>
          <w:szCs w:val="24"/>
        </w:rPr>
        <w:t>, согласно приложени</w:t>
      </w:r>
      <w:r w:rsidR="00127D6D">
        <w:rPr>
          <w:rFonts w:ascii="Times New Roman" w:hAnsi="Times New Roman" w:cs="Times New Roman"/>
          <w:sz w:val="24"/>
          <w:szCs w:val="24"/>
        </w:rPr>
        <w:t>ям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2D2F89">
        <w:rPr>
          <w:rFonts w:ascii="Times New Roman" w:hAnsi="Times New Roman" w:cs="Times New Roman"/>
          <w:sz w:val="24"/>
          <w:szCs w:val="24"/>
        </w:rPr>
        <w:t xml:space="preserve"> 1 и № 2</w:t>
      </w:r>
      <w:r w:rsidR="00127D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 настоящему постановлению. </w:t>
      </w:r>
    </w:p>
    <w:p w:rsidR="007C7641" w:rsidRPr="007950F0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50F0">
        <w:rPr>
          <w:rFonts w:ascii="Times New Roman" w:hAnsi="Times New Roman" w:cs="Times New Roman"/>
          <w:sz w:val="24"/>
        </w:rPr>
        <w:t>Настоящее постановление опубликовать в официальном сетевом издании в сети Интернет (</w:t>
      </w:r>
      <w:hyperlink r:id="rId7" w:history="1">
        <w:r w:rsidRPr="007950F0">
          <w:rPr>
            <w:rFonts w:ascii="Times New Roman" w:hAnsi="Times New Roman" w:cs="Times New Roman"/>
            <w:color w:val="0000FF"/>
            <w:sz w:val="24"/>
            <w:u w:val="single"/>
          </w:rPr>
          <w:t>http://npavrlo.ru/</w:t>
        </w:r>
      </w:hyperlink>
      <w:r w:rsidRPr="007950F0">
        <w:rPr>
          <w:rFonts w:ascii="Times New Roman" w:hAnsi="Times New Roman" w:cs="Times New Roman"/>
          <w:sz w:val="24"/>
        </w:rPr>
        <w:t>) и в газете «Карельский перешеек».</w:t>
      </w:r>
    </w:p>
    <w:p w:rsidR="007C7641" w:rsidRPr="007950F0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  <w:szCs w:val="24"/>
        </w:rPr>
      </w:pPr>
      <w:r w:rsidRPr="007950F0">
        <w:rPr>
          <w:rFonts w:ascii="Times New Roman" w:hAnsi="Times New Roman" w:cs="Times New Roman"/>
          <w:sz w:val="24"/>
        </w:rPr>
        <w:t>Контроль за исполнением настоящего постановления возложить на заместителя главы администрации Маликовым М.Х.</w:t>
      </w:r>
    </w:p>
    <w:p w:rsidR="007C7641" w:rsidRPr="00B158EE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30D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58EE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С.И. Тищенков   </w:t>
      </w:r>
    </w:p>
    <w:p w:rsidR="00CC430D" w:rsidRDefault="00CC430D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EC8" w:rsidRDefault="00D50EC8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EC8" w:rsidRDefault="00D50EC8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0EC8" w:rsidRDefault="00D50EC8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C7641" w:rsidRPr="00B158EE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57D39" w:rsidRDefault="002D2F89" w:rsidP="007C7641">
      <w:pPr>
        <w:jc w:val="both"/>
        <w:rPr>
          <w:sz w:val="20"/>
        </w:rPr>
      </w:pPr>
      <w:r>
        <w:rPr>
          <w:sz w:val="20"/>
        </w:rPr>
        <w:t xml:space="preserve">Разослано: дело, газета, </w:t>
      </w:r>
      <w:r w:rsidR="007C7641" w:rsidRPr="007950F0">
        <w:rPr>
          <w:sz w:val="20"/>
        </w:rPr>
        <w:t>сетевое издание, портал МО, комитет поддержки предпринимательства и потребительского рынка, КУМИГ.</w:t>
      </w:r>
    </w:p>
    <w:sectPr w:rsidR="00A57D39" w:rsidSect="00C775D6">
      <w:pgSz w:w="11906" w:h="16838"/>
      <w:pgMar w:top="1134" w:right="84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4C5"/>
    <w:multiLevelType w:val="hybridMultilevel"/>
    <w:tmpl w:val="EA820E1A"/>
    <w:lvl w:ilvl="0" w:tplc="6FD231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41"/>
    <w:rsid w:val="00127D6D"/>
    <w:rsid w:val="002C14CC"/>
    <w:rsid w:val="002D2F89"/>
    <w:rsid w:val="00311EEF"/>
    <w:rsid w:val="004A29E1"/>
    <w:rsid w:val="005760A2"/>
    <w:rsid w:val="0073471B"/>
    <w:rsid w:val="007813C2"/>
    <w:rsid w:val="007B2E32"/>
    <w:rsid w:val="007C7641"/>
    <w:rsid w:val="0099242E"/>
    <w:rsid w:val="009D6495"/>
    <w:rsid w:val="00A02832"/>
    <w:rsid w:val="00A57D39"/>
    <w:rsid w:val="00C775D6"/>
    <w:rsid w:val="00CC430D"/>
    <w:rsid w:val="00D50EC8"/>
    <w:rsid w:val="00E8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C764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C76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C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641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C764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C76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C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64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pavrl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Н. Политова</dc:creator>
  <cp:lastModifiedBy>Елена А. Севастьянова</cp:lastModifiedBy>
  <cp:revision>2</cp:revision>
  <dcterms:created xsi:type="dcterms:W3CDTF">2023-09-20T13:04:00Z</dcterms:created>
  <dcterms:modified xsi:type="dcterms:W3CDTF">2023-09-20T13:04:00Z</dcterms:modified>
</cp:coreProperties>
</file>