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bookmarkStart w:id="0" w:name="_GoBack"/>
      <w:bookmarkEnd w:id="0"/>
      <w:r w:rsidRPr="000615B8">
        <w:rPr>
          <w:rFonts w:eastAsia="Times New Roman"/>
          <w:b/>
          <w:sz w:val="24"/>
          <w:szCs w:val="24"/>
        </w:rPr>
        <w:t>АДМИНИСТРАЦИЯ МУНИЦИПАЛЬНОГО ОБРАЗОВАНИЯ</w:t>
      </w:r>
    </w:p>
    <w:p w:rsidR="00F4514E" w:rsidRPr="000615B8" w:rsidRDefault="00E30CBB" w:rsidP="000615B8">
      <w:pPr>
        <w:shd w:val="clear" w:color="auto" w:fill="FFFFFF"/>
        <w:jc w:val="center"/>
        <w:rPr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«ПЕРВОМАЙСКОЕ СЕЛЬСКОЕ ПОСЕЛЕНИЕ»</w:t>
      </w:r>
    </w:p>
    <w:p w:rsidR="00F4514E" w:rsidRPr="000615B8" w:rsidRDefault="00E30CBB" w:rsidP="000615B8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0615B8">
        <w:rPr>
          <w:rFonts w:eastAsia="Times New Roman"/>
          <w:b/>
          <w:sz w:val="24"/>
          <w:szCs w:val="24"/>
        </w:rPr>
        <w:t>ВЫБОРГСКОГО РАЙОНА ЛЕНИНГРАДСКОЙ ОБЛАСТИ</w:t>
      </w:r>
    </w:p>
    <w:p w:rsidR="000615B8" w:rsidRPr="000615B8" w:rsidRDefault="000615B8" w:rsidP="000615B8">
      <w:pPr>
        <w:shd w:val="clear" w:color="auto" w:fill="FFFFFF"/>
        <w:jc w:val="center"/>
        <w:rPr>
          <w:b/>
          <w:sz w:val="24"/>
          <w:szCs w:val="24"/>
        </w:rPr>
      </w:pPr>
    </w:p>
    <w:p w:rsidR="00F4514E" w:rsidRPr="000615B8" w:rsidRDefault="00E30CBB" w:rsidP="000615B8">
      <w:pPr>
        <w:shd w:val="clear" w:color="auto" w:fill="FFFFFF"/>
        <w:jc w:val="center"/>
        <w:rPr>
          <w:b/>
        </w:rPr>
      </w:pPr>
      <w:r w:rsidRPr="000615B8">
        <w:rPr>
          <w:rFonts w:eastAsia="Times New Roman"/>
          <w:b/>
          <w:spacing w:val="-4"/>
          <w:sz w:val="28"/>
          <w:szCs w:val="28"/>
        </w:rPr>
        <w:t>ПОСТАНОВЛЕНИЕ</w:t>
      </w:r>
    </w:p>
    <w:p w:rsidR="00122F42" w:rsidRPr="008F1438" w:rsidRDefault="00122F42" w:rsidP="00122F42">
      <w:pPr>
        <w:shd w:val="clear" w:color="auto" w:fill="FFFFFF"/>
        <w:jc w:val="both"/>
        <w:rPr>
          <w:rFonts w:eastAsia="Times New Roman"/>
          <w:b/>
          <w:sz w:val="24"/>
          <w:szCs w:val="28"/>
        </w:rPr>
      </w:pPr>
    </w:p>
    <w:p w:rsidR="000A48A5" w:rsidRPr="000A48A5" w:rsidRDefault="000A48A5" w:rsidP="00122F42">
      <w:pPr>
        <w:shd w:val="clear" w:color="auto" w:fill="FFFFFF"/>
        <w:jc w:val="both"/>
        <w:rPr>
          <w:rFonts w:eastAsia="Times New Roman"/>
          <w:b/>
          <w:sz w:val="24"/>
          <w:szCs w:val="28"/>
        </w:rPr>
      </w:pPr>
      <w:r w:rsidRPr="008F1438">
        <w:rPr>
          <w:rFonts w:eastAsia="Times New Roman"/>
          <w:b/>
          <w:sz w:val="24"/>
          <w:szCs w:val="28"/>
        </w:rPr>
        <w:t>30</w:t>
      </w:r>
      <w:r>
        <w:rPr>
          <w:rFonts w:eastAsia="Times New Roman"/>
          <w:b/>
          <w:sz w:val="24"/>
          <w:szCs w:val="28"/>
        </w:rPr>
        <w:t>.01.2018                                                                            № 5</w:t>
      </w:r>
      <w:r w:rsidR="00E471B4">
        <w:rPr>
          <w:rFonts w:eastAsia="Times New Roman"/>
          <w:b/>
          <w:sz w:val="24"/>
          <w:szCs w:val="28"/>
        </w:rPr>
        <w:t>4</w:t>
      </w:r>
    </w:p>
    <w:p w:rsidR="000A48A5" w:rsidRPr="008F1438" w:rsidRDefault="000A48A5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  <w:r w:rsidRPr="0041715E">
        <w:rPr>
          <w:rFonts w:eastAsia="Times New Roman"/>
          <w:noProof/>
          <w:spacing w:val="-3"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7EC5E" wp14:editId="4933A77E">
                <wp:simplePos x="0" y="0"/>
                <wp:positionH relativeFrom="column">
                  <wp:posOffset>-28575</wp:posOffset>
                </wp:positionH>
                <wp:positionV relativeFrom="paragraph">
                  <wp:posOffset>19050</wp:posOffset>
                </wp:positionV>
                <wp:extent cx="3467100" cy="1066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F42" w:rsidRPr="000A48A5" w:rsidRDefault="00B60866" w:rsidP="00B60866">
                            <w:pPr>
                              <w:shd w:val="clear" w:color="auto" w:fill="FFFFFF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«</w:t>
                            </w:r>
                            <w:r w:rsidR="008F1438" w:rsidRPr="008F1438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 xml:space="preserve">Об утверждении перечня первичных средств пожаротушения в местах общественного пользования населённых пунктов </w:t>
                            </w: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МО «</w:t>
                            </w:r>
                            <w:r w:rsidRPr="000A48A5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t>Первомайское сельское поселение</w:t>
                            </w:r>
                            <w:r w:rsidRPr="000A48A5">
                              <w:rPr>
                                <w:rFonts w:eastAsia="Times New Roman"/>
                                <w:spacing w:val="-3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2.25pt;margin-top:1.5pt;width:273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" stroked="f">
                <v:textbox>
                  <w:txbxContent>
                    <w:p w:rsidR="00122F42" w:rsidRPr="000A48A5" w:rsidRDefault="00B60866" w:rsidP="00B60866">
                      <w:pPr>
                        <w:shd w:val="clear" w:color="auto" w:fill="FFFFFF"/>
                        <w:jc w:val="both"/>
                        <w:rPr>
                          <w:sz w:val="28"/>
                          <w:szCs w:val="28"/>
                        </w:rPr>
                      </w:pP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«</w:t>
                      </w:r>
                      <w:r w:rsidR="008F1438" w:rsidRPr="008F1438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 xml:space="preserve">Об утверждении перечня первичных средств пожаротушения в местах общественного пользования населённых пунктов </w:t>
                      </w: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МО «</w:t>
                      </w:r>
                      <w:r w:rsidRPr="000A48A5">
                        <w:rPr>
                          <w:rFonts w:eastAsia="Times New Roman"/>
                          <w:sz w:val="28"/>
                          <w:szCs w:val="28"/>
                        </w:rPr>
                        <w:t>Первомайское сельское поселение</w:t>
                      </w:r>
                      <w:r w:rsidRPr="000A48A5">
                        <w:rPr>
                          <w:rFonts w:eastAsia="Times New Roman"/>
                          <w:spacing w:val="-3"/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122F42" w:rsidRPr="0041715E" w:rsidRDefault="00122F42" w:rsidP="00122F42">
      <w:pPr>
        <w:shd w:val="clear" w:color="auto" w:fill="FFFFFF"/>
        <w:jc w:val="both"/>
        <w:rPr>
          <w:rFonts w:eastAsia="Times New Roman"/>
          <w:spacing w:val="-3"/>
          <w:sz w:val="24"/>
          <w:szCs w:val="28"/>
        </w:rPr>
      </w:pPr>
    </w:p>
    <w:p w:rsidR="00D01763" w:rsidRPr="0041715E" w:rsidRDefault="00D01763" w:rsidP="0017021E">
      <w:pPr>
        <w:shd w:val="clear" w:color="auto" w:fill="FFFFFF"/>
        <w:spacing w:before="326" w:line="278" w:lineRule="exact"/>
        <w:ind w:left="5" w:right="5530"/>
        <w:jc w:val="both"/>
        <w:rPr>
          <w:sz w:val="18"/>
        </w:rPr>
      </w:pPr>
    </w:p>
    <w:p w:rsidR="00122F42" w:rsidRPr="0041715E" w:rsidRDefault="00122F42" w:rsidP="00D01763">
      <w:pPr>
        <w:shd w:val="clear" w:color="auto" w:fill="FFFFFF"/>
        <w:ind w:firstLine="701"/>
        <w:jc w:val="both"/>
        <w:rPr>
          <w:rFonts w:eastAsia="Times New Roman"/>
          <w:sz w:val="24"/>
          <w:szCs w:val="28"/>
        </w:rPr>
      </w:pPr>
    </w:p>
    <w:p w:rsidR="008F1438" w:rsidRDefault="008F1438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</w:p>
    <w:p w:rsidR="00F4514E" w:rsidRPr="000A48A5" w:rsidRDefault="008F1438" w:rsidP="00D01763">
      <w:pPr>
        <w:shd w:val="clear" w:color="auto" w:fill="FFFFFF"/>
        <w:ind w:firstLine="701"/>
        <w:jc w:val="both"/>
        <w:rPr>
          <w:rFonts w:eastAsia="Times New Roman"/>
          <w:sz w:val="28"/>
          <w:szCs w:val="28"/>
        </w:rPr>
      </w:pPr>
      <w:proofErr w:type="gramStart"/>
      <w:r w:rsidRPr="008F1438">
        <w:rPr>
          <w:rFonts w:eastAsia="Times New Roman"/>
          <w:sz w:val="28"/>
          <w:szCs w:val="28"/>
        </w:rPr>
        <w:t xml:space="preserve">Руководствуясь  Федеральным Законом от 06.10.2003 № 131-ФЗ «Об общих принципах организации местного самоуправления в Российской Федерации», ст.19 Федерального Закона от  21.12.1994 № 69-ФЗ «О пожарной безопасности», Правилами противопожарного режима в Российской Федерации, утверждёнными Постановлением Правительства Российской Федерации от 25 апреля 2012г. №390 «О противопожарном режиме», в целях обеспечения пожарной безопасности на территории муниципального образования </w:t>
      </w:r>
      <w:r w:rsidR="00B60866" w:rsidRPr="000A48A5">
        <w:rPr>
          <w:rFonts w:eastAsia="Times New Roman"/>
          <w:sz w:val="28"/>
          <w:szCs w:val="28"/>
        </w:rPr>
        <w:t>«Первомайское сельское поселение»:</w:t>
      </w:r>
      <w:r w:rsidR="00D01763" w:rsidRPr="000A48A5">
        <w:rPr>
          <w:rFonts w:eastAsia="Times New Roman"/>
          <w:sz w:val="28"/>
          <w:szCs w:val="28"/>
        </w:rPr>
        <w:t>, администрация</w:t>
      </w:r>
      <w:r w:rsidR="00E30CBB" w:rsidRPr="000A48A5">
        <w:rPr>
          <w:rFonts w:eastAsia="Times New Roman"/>
          <w:sz w:val="28"/>
          <w:szCs w:val="28"/>
        </w:rPr>
        <w:t>:</w:t>
      </w:r>
      <w:proofErr w:type="gramEnd"/>
    </w:p>
    <w:p w:rsidR="00F4514E" w:rsidRPr="000A48A5" w:rsidRDefault="00E30CBB" w:rsidP="008F1438">
      <w:pPr>
        <w:shd w:val="clear" w:color="auto" w:fill="FFFFFF"/>
        <w:spacing w:before="120" w:after="120"/>
        <w:jc w:val="center"/>
        <w:rPr>
          <w:rFonts w:eastAsia="Times New Roman"/>
          <w:b/>
          <w:sz w:val="28"/>
          <w:szCs w:val="28"/>
        </w:rPr>
      </w:pPr>
      <w:r w:rsidRPr="000A48A5">
        <w:rPr>
          <w:rFonts w:eastAsia="Times New Roman"/>
          <w:b/>
          <w:sz w:val="28"/>
          <w:szCs w:val="28"/>
        </w:rPr>
        <w:t>ПОСТАНОВЛЯЕТ:</w:t>
      </w:r>
    </w:p>
    <w:p w:rsidR="00B60866" w:rsidRPr="000A48A5" w:rsidRDefault="008F1438" w:rsidP="000A48A5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прилагаемые:</w:t>
      </w:r>
      <w:r w:rsidR="00B60866" w:rsidRPr="000A48A5">
        <w:rPr>
          <w:sz w:val="28"/>
          <w:szCs w:val="28"/>
        </w:rPr>
        <w:t xml:space="preserve"> </w:t>
      </w:r>
    </w:p>
    <w:p w:rsidR="00B60866" w:rsidRPr="000A48A5" w:rsidRDefault="008F1438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8F1438">
        <w:rPr>
          <w:sz w:val="28"/>
          <w:szCs w:val="28"/>
        </w:rPr>
        <w:t>Перечень первичных средств тушения пожаров и противопожарного инвентаря, которые граждане обязаны иметь в помещениях и строениях, находящихся в их собственности (пользовании) на территории  МО «</w:t>
      </w:r>
      <w:r w:rsidRPr="000A48A5">
        <w:rPr>
          <w:rFonts w:eastAsia="Times New Roman"/>
          <w:sz w:val="28"/>
          <w:szCs w:val="28"/>
        </w:rPr>
        <w:t xml:space="preserve">Первомайское сельское </w:t>
      </w:r>
      <w:r w:rsidRPr="008F1438">
        <w:rPr>
          <w:sz w:val="28"/>
          <w:szCs w:val="28"/>
        </w:rPr>
        <w:t>поселение» Выборгского района Ленинградской области (Приложение 1)</w:t>
      </w:r>
    </w:p>
    <w:p w:rsidR="00B60866" w:rsidRPr="000A48A5" w:rsidRDefault="008F1438" w:rsidP="000A48A5">
      <w:pPr>
        <w:pStyle w:val="a5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8F1438">
        <w:rPr>
          <w:sz w:val="28"/>
          <w:szCs w:val="28"/>
        </w:rPr>
        <w:t>Перечень первичных средств тушения пожаров и противопожарного инвентаря, которыми должны быть оснащены места общего пользования населенных пунктов на территории</w:t>
      </w:r>
      <w:r w:rsidR="003812F6">
        <w:rPr>
          <w:sz w:val="28"/>
          <w:szCs w:val="28"/>
        </w:rPr>
        <w:t xml:space="preserve"> </w:t>
      </w:r>
      <w:r w:rsidR="003812F6" w:rsidRPr="008F1438">
        <w:rPr>
          <w:sz w:val="28"/>
          <w:szCs w:val="28"/>
        </w:rPr>
        <w:t xml:space="preserve">(Приложение </w:t>
      </w:r>
      <w:r w:rsidR="003812F6">
        <w:rPr>
          <w:sz w:val="28"/>
          <w:szCs w:val="28"/>
        </w:rPr>
        <w:t>2</w:t>
      </w:r>
      <w:r w:rsidR="003812F6" w:rsidRPr="008F1438">
        <w:rPr>
          <w:sz w:val="28"/>
          <w:szCs w:val="28"/>
        </w:rPr>
        <w:t>)</w:t>
      </w:r>
      <w:r w:rsidR="00B60866" w:rsidRPr="000A48A5">
        <w:rPr>
          <w:sz w:val="28"/>
          <w:szCs w:val="28"/>
        </w:rPr>
        <w:t xml:space="preserve">. </w:t>
      </w:r>
    </w:p>
    <w:p w:rsidR="00B60866" w:rsidRPr="000A48A5" w:rsidRDefault="008F1438" w:rsidP="000A48A5">
      <w:pPr>
        <w:pStyle w:val="a5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0A48A5">
        <w:rPr>
          <w:sz w:val="28"/>
          <w:szCs w:val="28"/>
        </w:rPr>
        <w:t>Настоящее постановление довести до руководителей учреждений, опубликовать в газете «Выборг» и разместить на официальном информационном портале МО «Первомайское сельское поселение» в сети Интерне</w:t>
      </w:r>
      <w:r>
        <w:rPr>
          <w:sz w:val="28"/>
          <w:szCs w:val="28"/>
        </w:rPr>
        <w:t>т.</w:t>
      </w:r>
    </w:p>
    <w:p w:rsidR="00B60866" w:rsidRPr="000A48A5" w:rsidRDefault="00B60866" w:rsidP="000A48A5">
      <w:pPr>
        <w:pStyle w:val="a5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0A48A5">
        <w:rPr>
          <w:sz w:val="28"/>
          <w:szCs w:val="28"/>
        </w:rPr>
        <w:t xml:space="preserve">Настоящее постановление довести до руководителей учреждений, опубликовать в газете «Выборг» и разместить на официальном информационном портале МО «Первомайское сельское поселение» в сети Интерне </w:t>
      </w:r>
    </w:p>
    <w:p w:rsidR="00B56F9B" w:rsidRPr="000A48A5" w:rsidRDefault="00B56F9B" w:rsidP="000A48A5">
      <w:pPr>
        <w:pStyle w:val="a5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gramStart"/>
      <w:r w:rsidRPr="000A48A5">
        <w:rPr>
          <w:sz w:val="28"/>
          <w:szCs w:val="28"/>
        </w:rPr>
        <w:t>Контроль за</w:t>
      </w:r>
      <w:proofErr w:type="gramEnd"/>
      <w:r w:rsidRPr="000A48A5">
        <w:rPr>
          <w:sz w:val="28"/>
          <w:szCs w:val="28"/>
        </w:rPr>
        <w:t xml:space="preserve"> исполнением настоящего постановления </w:t>
      </w:r>
      <w:r w:rsidR="000A48A5" w:rsidRPr="000A48A5">
        <w:rPr>
          <w:sz w:val="28"/>
          <w:szCs w:val="28"/>
        </w:rPr>
        <w:t>оставляю за собой</w:t>
      </w:r>
      <w:r w:rsidRPr="000A48A5">
        <w:rPr>
          <w:sz w:val="28"/>
          <w:szCs w:val="28"/>
        </w:rPr>
        <w:t>.</w:t>
      </w:r>
    </w:p>
    <w:p w:rsidR="00F3762C" w:rsidRPr="000A48A5" w:rsidRDefault="00F3762C" w:rsidP="000A48A5">
      <w:pPr>
        <w:shd w:val="clear" w:color="auto" w:fill="FFFFFF"/>
        <w:rPr>
          <w:rFonts w:eastAsia="Times New Roman"/>
          <w:sz w:val="28"/>
          <w:szCs w:val="28"/>
        </w:rPr>
      </w:pPr>
    </w:p>
    <w:p w:rsidR="00F3762C" w:rsidRPr="000A48A5" w:rsidRDefault="00F3762C" w:rsidP="00F3762C">
      <w:pPr>
        <w:shd w:val="clear" w:color="auto" w:fill="FFFFFF"/>
        <w:rPr>
          <w:spacing w:val="-16"/>
          <w:sz w:val="28"/>
          <w:szCs w:val="28"/>
        </w:rPr>
      </w:pPr>
    </w:p>
    <w:p w:rsidR="00F4514E" w:rsidRPr="000A48A5" w:rsidRDefault="008D34B6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  <w:r w:rsidRPr="000A48A5">
        <w:rPr>
          <w:rFonts w:eastAsia="Times New Roman"/>
          <w:spacing w:val="-3"/>
          <w:sz w:val="28"/>
          <w:szCs w:val="28"/>
        </w:rPr>
        <w:t xml:space="preserve">Глава администрации                               </w:t>
      </w:r>
      <w:r w:rsidR="00F3762C" w:rsidRPr="000A48A5">
        <w:rPr>
          <w:rFonts w:ascii="Arial" w:eastAsia="Times New Roman" w:hAnsi="Arial" w:cs="Arial"/>
          <w:sz w:val="28"/>
          <w:szCs w:val="28"/>
        </w:rPr>
        <w:t xml:space="preserve">  </w:t>
      </w:r>
      <w:r w:rsidR="007F4648" w:rsidRPr="000A48A5">
        <w:rPr>
          <w:rFonts w:ascii="Arial" w:eastAsia="Times New Roman" w:hAnsi="Arial" w:cs="Arial"/>
          <w:sz w:val="28"/>
          <w:szCs w:val="28"/>
        </w:rPr>
        <w:t xml:space="preserve">          </w:t>
      </w:r>
      <w:r w:rsidR="00F3762C" w:rsidRPr="000A48A5">
        <w:rPr>
          <w:rFonts w:ascii="Arial" w:eastAsia="Times New Roman" w:hAnsi="Arial" w:cs="Arial"/>
          <w:sz w:val="28"/>
          <w:szCs w:val="28"/>
        </w:rPr>
        <w:t xml:space="preserve">  </w:t>
      </w:r>
      <w:r w:rsidR="007E3B96" w:rsidRPr="000A48A5">
        <w:rPr>
          <w:rFonts w:eastAsia="Times New Roman"/>
          <w:spacing w:val="-4"/>
          <w:sz w:val="28"/>
          <w:szCs w:val="28"/>
        </w:rPr>
        <w:t>С.И. Тищенков</w:t>
      </w:r>
    </w:p>
    <w:p w:rsidR="00F3762C" w:rsidRPr="000A48A5" w:rsidRDefault="00F3762C" w:rsidP="00F3762C">
      <w:pPr>
        <w:shd w:val="clear" w:color="auto" w:fill="FFFFFF"/>
        <w:tabs>
          <w:tab w:val="left" w:pos="7570"/>
        </w:tabs>
        <w:rPr>
          <w:rFonts w:eastAsia="Times New Roman"/>
          <w:spacing w:val="-4"/>
          <w:sz w:val="28"/>
          <w:szCs w:val="28"/>
        </w:rPr>
      </w:pPr>
    </w:p>
    <w:p w:rsidR="008F1438" w:rsidRDefault="00B56F9B" w:rsidP="008F1438">
      <w:pPr>
        <w:spacing w:before="240"/>
        <w:jc w:val="both"/>
        <w:rPr>
          <w:sz w:val="24"/>
          <w:szCs w:val="28"/>
        </w:rPr>
      </w:pPr>
      <w:r w:rsidRPr="008F1438">
        <w:rPr>
          <w:sz w:val="24"/>
          <w:szCs w:val="28"/>
        </w:rPr>
        <w:t xml:space="preserve">Разослано: </w:t>
      </w:r>
      <w:r w:rsidR="00B60866" w:rsidRPr="008F1438">
        <w:rPr>
          <w:sz w:val="24"/>
          <w:szCs w:val="28"/>
        </w:rPr>
        <w:t>дело, прокуратура, организации, учреждения независимо от форм собственности</w:t>
      </w:r>
      <w:r w:rsidR="008F1438">
        <w:rPr>
          <w:sz w:val="24"/>
          <w:szCs w:val="28"/>
        </w:rPr>
        <w:br w:type="page"/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 w:rsidRPr="00A51D17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1</w:t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 w:rsidRPr="00A51D17">
        <w:rPr>
          <w:rFonts w:ascii="Times New Roman" w:hAnsi="Times New Roman"/>
        </w:rPr>
        <w:t>постановлени</w:t>
      </w:r>
      <w:r>
        <w:rPr>
          <w:rFonts w:ascii="Times New Roman" w:hAnsi="Times New Roman"/>
        </w:rPr>
        <w:t>ю</w:t>
      </w:r>
      <w:r w:rsidRPr="00A51D17">
        <w:rPr>
          <w:rFonts w:ascii="Times New Roman" w:hAnsi="Times New Roman"/>
        </w:rPr>
        <w:t xml:space="preserve"> </w:t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№ 54</w:t>
      </w:r>
      <w:r w:rsidRPr="00A51D17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 xml:space="preserve">30 января </w:t>
      </w:r>
      <w:r w:rsidRPr="00A51D17">
        <w:rPr>
          <w:rFonts w:ascii="Times New Roman" w:hAnsi="Times New Roman"/>
        </w:rPr>
        <w:t>201</w:t>
      </w:r>
      <w:r>
        <w:rPr>
          <w:rFonts w:ascii="Times New Roman" w:hAnsi="Times New Roman"/>
        </w:rPr>
        <w:t xml:space="preserve">8 </w:t>
      </w:r>
      <w:r w:rsidRPr="00A51D17">
        <w:rPr>
          <w:rFonts w:ascii="Times New Roman" w:hAnsi="Times New Roman"/>
        </w:rPr>
        <w:t>г.</w:t>
      </w:r>
    </w:p>
    <w:p w:rsidR="008F1438" w:rsidRDefault="008F1438" w:rsidP="008F1438">
      <w:pPr>
        <w:shd w:val="clear" w:color="auto" w:fill="FFFFFF"/>
        <w:rPr>
          <w:color w:val="000000"/>
          <w:spacing w:val="-7"/>
          <w:szCs w:val="28"/>
        </w:rPr>
      </w:pPr>
    </w:p>
    <w:p w:rsidR="008F1438" w:rsidRDefault="008F1438" w:rsidP="008F1438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>еречень первичных средств тушения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пожаров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 xml:space="preserve"> и противопожарного инвентаря в помещениях и строениях,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которые граждане обязаны иметь в помещениях и строениях, 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 xml:space="preserve">находящихся в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их 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 xml:space="preserve">собственности (пользовании) на территории муниципального образования </w:t>
      </w:r>
      <w:r>
        <w:rPr>
          <w:rFonts w:ascii="Times New Roman" w:hAnsi="Times New Roman" w:cs="Times New Roman"/>
          <w:i w:val="0"/>
          <w:sz w:val="24"/>
          <w:szCs w:val="24"/>
        </w:rPr>
        <w:t>«Первомайское сельское поселение» Выборгского района Ленинградской области</w:t>
      </w:r>
    </w:p>
    <w:p w:rsidR="008F1438" w:rsidRPr="007A2F0D" w:rsidRDefault="008F1438" w:rsidP="008F1438"/>
    <w:tbl>
      <w:tblPr>
        <w:tblW w:w="11268" w:type="dxa"/>
        <w:tblCellSpacing w:w="15" w:type="dxa"/>
        <w:tblInd w:w="-129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87"/>
        <w:gridCol w:w="301"/>
        <w:gridCol w:w="1813"/>
        <w:gridCol w:w="96"/>
        <w:gridCol w:w="1853"/>
        <w:gridCol w:w="2292"/>
        <w:gridCol w:w="1165"/>
        <w:gridCol w:w="931"/>
        <w:gridCol w:w="1079"/>
        <w:gridCol w:w="1001"/>
        <w:gridCol w:w="50"/>
      </w:tblGrid>
      <w:tr w:rsidR="008F1438" w:rsidTr="00086F4F">
        <w:trPr>
          <w:trHeight w:val="15"/>
          <w:tblCellSpacing w:w="15" w:type="dxa"/>
        </w:trPr>
        <w:tc>
          <w:tcPr>
            <w:tcW w:w="642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2226" w:type="dxa"/>
            <w:gridSpan w:val="3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1770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1136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1050" w:type="dxa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  <w:tc>
          <w:tcPr>
            <w:tcW w:w="1007" w:type="dxa"/>
            <w:gridSpan w:val="2"/>
            <w:vAlign w:val="center"/>
          </w:tcPr>
          <w:p w:rsidR="008F1438" w:rsidRDefault="008F1438" w:rsidP="00086F4F">
            <w:pPr>
              <w:rPr>
                <w:sz w:val="2"/>
                <w:szCs w:val="24"/>
              </w:rPr>
            </w:pPr>
          </w:p>
        </w:tc>
      </w:tr>
      <w:tr w:rsidR="008F1438" w:rsidTr="00086F4F">
        <w:trPr>
          <w:trHeight w:val="860"/>
          <w:tblCellSpacing w:w="15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Наименование помещения, строения </w:t>
            </w:r>
          </w:p>
        </w:tc>
        <w:tc>
          <w:tcPr>
            <w:tcW w:w="8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Средства пожаротушения, противопожарный инвентарь (шт.)</w:t>
            </w:r>
          </w:p>
        </w:tc>
      </w:tr>
      <w:tr w:rsidR="008F1438" w:rsidTr="00086F4F">
        <w:trPr>
          <w:trHeight w:val="874"/>
          <w:tblCellSpacing w:w="15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Огнетушители</w:t>
            </w:r>
          </w:p>
          <w:p w:rsidR="008F1438" w:rsidRDefault="008F1438" w:rsidP="00086F4F">
            <w:pPr>
              <w:pStyle w:val="formattext"/>
              <w:jc w:val="center"/>
            </w:pPr>
            <w:r>
              <w:t xml:space="preserve"> &lt;1&gt;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внутриквартирный пожарный кран &lt;2&gt;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емкость с водой &lt;3&gt;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ведро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ящик с песком &lt;4&gt;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лопата </w:t>
            </w:r>
          </w:p>
        </w:tc>
      </w:tr>
      <w:tr w:rsidR="008F1438" w:rsidTr="00086F4F">
        <w:trPr>
          <w:trHeight w:val="860"/>
          <w:tblCellSpacing w:w="15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1.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</w:pPr>
            <w:r>
              <w:t xml:space="preserve">Квартиры многоквартирных жилых домов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</w:tr>
      <w:tr w:rsidR="008F1438" w:rsidTr="00086F4F">
        <w:trPr>
          <w:trHeight w:val="874"/>
          <w:tblCellSpacing w:w="15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2.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</w:pPr>
            <w:r>
              <w:t xml:space="preserve">Индивидуальные жилые и садовые дома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</w:tr>
      <w:tr w:rsidR="008F1438" w:rsidTr="00086F4F">
        <w:trPr>
          <w:trHeight w:val="569"/>
          <w:tblCellSpacing w:w="15" w:type="dxa"/>
        </w:trPr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3.</w:t>
            </w:r>
          </w:p>
        </w:tc>
        <w:tc>
          <w:tcPr>
            <w:tcW w:w="22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</w:pPr>
            <w:r>
              <w:t xml:space="preserve">Индивидуальные гаражи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 xml:space="preserve">1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Default="008F1438" w:rsidP="00086F4F">
            <w:pPr>
              <w:pStyle w:val="formattext"/>
              <w:jc w:val="center"/>
            </w:pPr>
            <w:r>
              <w:t>-</w:t>
            </w:r>
          </w:p>
        </w:tc>
      </w:tr>
      <w:tr w:rsidR="008F1438" w:rsidRPr="00715660" w:rsidTr="00086F4F">
        <w:trPr>
          <w:gridBefore w:val="2"/>
          <w:gridAfter w:val="1"/>
          <w:wBefore w:w="964" w:type="dxa"/>
          <w:wAfter w:w="5" w:type="dxa"/>
          <w:tblCellSpacing w:w="15" w:type="dxa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15660">
              <w:rPr>
                <w:sz w:val="24"/>
                <w:szCs w:val="24"/>
              </w:rPr>
              <w:t>Примечания:</w:t>
            </w:r>
          </w:p>
        </w:tc>
        <w:tc>
          <w:tcPr>
            <w:tcW w:w="8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15660">
              <w:rPr>
                <w:sz w:val="24"/>
                <w:szCs w:val="24"/>
              </w:rPr>
              <w:t>1. Собственники помещений, строений обеспечивают наличие и исправность огнетушителей, осуществляют их проверку, перезарядку согласно требованиям, указанным в паспорте. Огнетушители следует располагать на видных местах вблизи от выходов из помещений. Способ приведения огнетушителя в действие и его применения указаны на этикетке, нанесенной на корпусе огнетушителя. Рекомендуется применять порошковые огнетушители, вместимостью (массой заряда) не менее 2 кг (ОП-2, ОП-3, ОП-4, ОП-5), они должны быть опломбированы пломбой завода-изготовителя или организацией, производящей перезарядку.</w:t>
            </w:r>
          </w:p>
        </w:tc>
      </w:tr>
      <w:tr w:rsidR="008F1438" w:rsidRPr="00715660" w:rsidTr="00086F4F">
        <w:trPr>
          <w:gridBefore w:val="2"/>
          <w:gridAfter w:val="1"/>
          <w:wBefore w:w="964" w:type="dxa"/>
          <w:wAfter w:w="5" w:type="dxa"/>
          <w:tblCellSpacing w:w="15" w:type="dxa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8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15660">
              <w:rPr>
                <w:sz w:val="24"/>
                <w:szCs w:val="24"/>
              </w:rPr>
              <w:t>2. Внутриквартирным пожарным краном укомплектовываются квартиры, в которых согласно проектно-сметной документации требуется установка пожарного крана. Внутриквартирный пожарный кран предназначен для использования в качестве первичного средства тушения возгораний в квартирах на ранней стадии их возникновения, состоит из крана, пожарного шланга (рукава), распылителя. Шланг должен обеспечивать возможность подачи воды в любую точку квартиры с учетом длины струи 3 м, быть длиной не менее 15 м, диаметром - 19 мм и оборудован распылителем.</w:t>
            </w:r>
          </w:p>
        </w:tc>
      </w:tr>
      <w:tr w:rsidR="008F1438" w:rsidRPr="00715660" w:rsidTr="00086F4F">
        <w:trPr>
          <w:gridBefore w:val="2"/>
          <w:gridAfter w:val="1"/>
          <w:wBefore w:w="964" w:type="dxa"/>
          <w:wAfter w:w="5" w:type="dxa"/>
          <w:tblCellSpacing w:w="15" w:type="dxa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8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15660">
              <w:rPr>
                <w:sz w:val="24"/>
                <w:szCs w:val="24"/>
              </w:rPr>
              <w:t>3. Емкость с водой должна иметь объем не менее 200 л и комплектоваться ведрами. Устанавливается в весенний, летний и осенний периоды года.</w:t>
            </w:r>
          </w:p>
        </w:tc>
      </w:tr>
      <w:tr w:rsidR="008F1438" w:rsidRPr="00715660" w:rsidTr="00086F4F">
        <w:trPr>
          <w:gridBefore w:val="2"/>
          <w:gridAfter w:val="1"/>
          <w:wBefore w:w="964" w:type="dxa"/>
          <w:wAfter w:w="5" w:type="dxa"/>
          <w:tblCellSpacing w:w="15" w:type="dxa"/>
        </w:trPr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83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8F1438" w:rsidRPr="00715660" w:rsidRDefault="008F1438" w:rsidP="00086F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15660">
              <w:rPr>
                <w:sz w:val="24"/>
                <w:szCs w:val="24"/>
              </w:rPr>
              <w:t>4. Ящик с песком должен иметь объем не менее 0,1 м(3) и комплектоваться совковой лопатой. Конструкция ящика должна обеспечивать удобство извлечения песка и исключать попадание осадков.</w:t>
            </w:r>
          </w:p>
        </w:tc>
      </w:tr>
    </w:tbl>
    <w:p w:rsidR="008F1438" w:rsidRDefault="008F1438" w:rsidP="008F1438"/>
    <w:p w:rsidR="008F1438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 w:rsidRPr="00A51D17">
        <w:rPr>
          <w:rFonts w:ascii="Times New Roman" w:hAnsi="Times New Roman"/>
        </w:rPr>
        <w:lastRenderedPageBreak/>
        <w:t>Приложение</w:t>
      </w:r>
      <w:r>
        <w:rPr>
          <w:rFonts w:ascii="Times New Roman" w:hAnsi="Times New Roman"/>
        </w:rPr>
        <w:t xml:space="preserve"> 2</w:t>
      </w:r>
      <w:r w:rsidRPr="00A51D17">
        <w:rPr>
          <w:rFonts w:ascii="Times New Roman" w:hAnsi="Times New Roman"/>
        </w:rPr>
        <w:t xml:space="preserve">  </w:t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</w:t>
      </w:r>
      <w:r w:rsidRPr="00A51D17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ю</w:t>
      </w:r>
      <w:r w:rsidRPr="00A51D17">
        <w:rPr>
          <w:rFonts w:ascii="Times New Roman" w:hAnsi="Times New Roman"/>
        </w:rPr>
        <w:t xml:space="preserve"> </w:t>
      </w:r>
    </w:p>
    <w:p w:rsidR="008F1438" w:rsidRPr="00A51D17" w:rsidRDefault="008F1438" w:rsidP="008F1438">
      <w:pPr>
        <w:pStyle w:val="ConsPlusNormal"/>
        <w:widowControl/>
        <w:ind w:left="5103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№ 54 </w:t>
      </w:r>
      <w:r w:rsidRPr="00A51D17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 xml:space="preserve">30 января </w:t>
      </w:r>
      <w:r w:rsidRPr="00A51D17">
        <w:rPr>
          <w:rFonts w:ascii="Times New Roman" w:hAnsi="Times New Roman"/>
        </w:rPr>
        <w:t>201</w:t>
      </w:r>
      <w:r>
        <w:rPr>
          <w:rFonts w:ascii="Times New Roman" w:hAnsi="Times New Roman"/>
        </w:rPr>
        <w:t xml:space="preserve">8 </w:t>
      </w:r>
      <w:r w:rsidRPr="00A51D17">
        <w:rPr>
          <w:rFonts w:ascii="Times New Roman" w:hAnsi="Times New Roman"/>
        </w:rPr>
        <w:t>г.</w:t>
      </w:r>
    </w:p>
    <w:p w:rsidR="008F1438" w:rsidRDefault="008F1438" w:rsidP="008F1438">
      <w:pPr>
        <w:shd w:val="clear" w:color="auto" w:fill="FFFFFF"/>
        <w:rPr>
          <w:color w:val="000000"/>
          <w:spacing w:val="-7"/>
          <w:szCs w:val="28"/>
        </w:rPr>
      </w:pPr>
    </w:p>
    <w:p w:rsidR="008F1438" w:rsidRDefault="008F1438" w:rsidP="008F1438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 xml:space="preserve">еречень первичных средств тушения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пожаров 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>и противопожарного инвентаря</w:t>
      </w:r>
      <w:r>
        <w:rPr>
          <w:rFonts w:ascii="Times New Roman" w:hAnsi="Times New Roman" w:cs="Times New Roman"/>
          <w:i w:val="0"/>
          <w:sz w:val="24"/>
          <w:szCs w:val="24"/>
        </w:rPr>
        <w:t>, которыми должны быть оснащены места общего пользования населенных пункто</w:t>
      </w:r>
      <w:r w:rsidRPr="007A2F0D">
        <w:rPr>
          <w:rFonts w:ascii="Times New Roman" w:hAnsi="Times New Roman" w:cs="Times New Roman"/>
          <w:i w:val="0"/>
          <w:sz w:val="24"/>
          <w:szCs w:val="24"/>
        </w:rPr>
        <w:t xml:space="preserve">в на территории муниципального образования </w:t>
      </w:r>
      <w:r>
        <w:rPr>
          <w:rFonts w:ascii="Times New Roman" w:hAnsi="Times New Roman" w:cs="Times New Roman"/>
          <w:i w:val="0"/>
          <w:sz w:val="24"/>
          <w:szCs w:val="24"/>
        </w:rPr>
        <w:t>«Первомайское сельское поселение» Выборгского района Ленинградской области</w:t>
      </w:r>
    </w:p>
    <w:p w:rsidR="008F1438" w:rsidRDefault="008F1438" w:rsidP="008F1438">
      <w:pPr>
        <w:contextualSpacing/>
        <w:jc w:val="right"/>
        <w:rPr>
          <w:rFonts w:ascii="Arial" w:hAnsi="Arial" w:cs="Arial"/>
          <w:sz w:val="24"/>
          <w:szCs w:val="24"/>
        </w:rPr>
      </w:pPr>
    </w:p>
    <w:p w:rsidR="008F1438" w:rsidRDefault="008F1438" w:rsidP="008F1438">
      <w:pPr>
        <w:pStyle w:val="ConsPlusNormal"/>
        <w:widowControl/>
        <w:ind w:firstLine="0"/>
        <w:outlineLvl w:val="0"/>
        <w:rPr>
          <w:rFonts w:ascii="Times New Roman" w:hAnsi="Times New Roman"/>
        </w:rPr>
      </w:pPr>
    </w:p>
    <w:tbl>
      <w:tblPr>
        <w:tblW w:w="910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"/>
        <w:gridCol w:w="4281"/>
        <w:gridCol w:w="4308"/>
      </w:tblGrid>
      <w:tr w:rsidR="008F1438" w:rsidRPr="0005316A" w:rsidTr="00086F4F">
        <w:trPr>
          <w:cantSplit/>
          <w:trHeight w:val="360"/>
        </w:trPr>
        <w:tc>
          <w:tcPr>
            <w:tcW w:w="51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 xml:space="preserve">№ </w:t>
            </w:r>
            <w:r w:rsidRPr="0005316A">
              <w:rPr>
                <w:rFonts w:ascii="Times New Roman" w:hAnsi="Times New Roman"/>
              </w:rPr>
              <w:br/>
            </w:r>
            <w:proofErr w:type="gramStart"/>
            <w:r w:rsidRPr="0005316A">
              <w:rPr>
                <w:rFonts w:ascii="Times New Roman" w:hAnsi="Times New Roman"/>
              </w:rPr>
              <w:t>п</w:t>
            </w:r>
            <w:proofErr w:type="gramEnd"/>
            <w:r w:rsidRPr="0005316A">
              <w:rPr>
                <w:rFonts w:ascii="Times New Roman" w:hAnsi="Times New Roman"/>
              </w:rPr>
              <w:t>/п</w:t>
            </w:r>
          </w:p>
        </w:tc>
        <w:tc>
          <w:tcPr>
            <w:tcW w:w="42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Наименование первичных средств пожаротушения, немеханизированного инструмента и инвентаря</w:t>
            </w:r>
          </w:p>
        </w:tc>
        <w:tc>
          <w:tcPr>
            <w:tcW w:w="4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Нормы комплектации пожарного щита</w:t>
            </w:r>
          </w:p>
        </w:tc>
      </w:tr>
      <w:tr w:rsidR="008F1438" w:rsidRPr="0005316A" w:rsidTr="00086F4F">
        <w:trPr>
          <w:cantSplit/>
          <w:trHeight w:val="600"/>
        </w:trPr>
        <w:tc>
          <w:tcPr>
            <w:tcW w:w="51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1438" w:rsidRPr="0005316A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42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1438" w:rsidRPr="0005316A" w:rsidRDefault="008F1438" w:rsidP="00086F4F">
            <w:pPr>
              <w:rPr>
                <w:sz w:val="24"/>
                <w:szCs w:val="24"/>
              </w:rPr>
            </w:pPr>
          </w:p>
        </w:tc>
        <w:tc>
          <w:tcPr>
            <w:tcW w:w="4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F1438" w:rsidRPr="0005316A" w:rsidRDefault="008F1438" w:rsidP="00086F4F">
            <w:pPr>
              <w:rPr>
                <w:sz w:val="24"/>
                <w:szCs w:val="24"/>
              </w:rPr>
            </w:pPr>
          </w:p>
        </w:tc>
      </w:tr>
      <w:tr w:rsidR="008F1438" w:rsidRPr="0005316A" w:rsidTr="00086F4F">
        <w:trPr>
          <w:trHeight w:val="48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Огнетушители (рекомендуемые):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- воздушно-пенные (ОВП) вместимостью 10 л;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- порошковые (ОП)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 xml:space="preserve">вместимостью, </w:t>
            </w:r>
            <w:proofErr w:type="gramStart"/>
            <w:r w:rsidRPr="0005316A">
              <w:rPr>
                <w:rFonts w:ascii="Times New Roman" w:hAnsi="Times New Roman"/>
              </w:rPr>
              <w:t>л</w:t>
            </w:r>
            <w:proofErr w:type="gramEnd"/>
            <w:r w:rsidRPr="0005316A">
              <w:rPr>
                <w:rFonts w:ascii="Times New Roman" w:hAnsi="Times New Roman"/>
              </w:rPr>
              <w:t xml:space="preserve"> / массой огнетушащего состава, кг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ОП-10/9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ОП-5/4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2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2</w:t>
            </w:r>
          </w:p>
        </w:tc>
      </w:tr>
      <w:tr w:rsidR="008F1438" w:rsidRPr="0005316A" w:rsidTr="00086F4F">
        <w:trPr>
          <w:trHeight w:val="3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2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Лом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</w:tr>
      <w:tr w:rsidR="008F1438" w:rsidRPr="0005316A" w:rsidTr="00086F4F">
        <w:trPr>
          <w:trHeight w:val="3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3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Ведро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</w:tr>
      <w:tr w:rsidR="008F1438" w:rsidRPr="0005316A" w:rsidTr="00086F4F">
        <w:trPr>
          <w:trHeight w:val="3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4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Багор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</w:tr>
      <w:tr w:rsidR="008F1438" w:rsidRPr="0005316A" w:rsidTr="00086F4F">
        <w:trPr>
          <w:trHeight w:val="24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5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Асбестовое полотно, грубошерстная ткань или войлок (кошма, покрывало из негорючего материала) размером не менее 1 х 1 м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</w:tr>
      <w:tr w:rsidR="008F1438" w:rsidRPr="0005316A" w:rsidTr="00086F4F">
        <w:trPr>
          <w:trHeight w:val="360"/>
        </w:trPr>
        <w:tc>
          <w:tcPr>
            <w:tcW w:w="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6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Лопата штыковая</w:t>
            </w:r>
          </w:p>
        </w:tc>
        <w:tc>
          <w:tcPr>
            <w:tcW w:w="4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F1438" w:rsidRPr="0005316A" w:rsidRDefault="008F1438" w:rsidP="00086F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</w:rPr>
            </w:pPr>
            <w:r w:rsidRPr="0005316A">
              <w:rPr>
                <w:rFonts w:ascii="Times New Roman" w:hAnsi="Times New Roman"/>
              </w:rPr>
              <w:t>1</w:t>
            </w:r>
          </w:p>
        </w:tc>
      </w:tr>
    </w:tbl>
    <w:p w:rsidR="008F1438" w:rsidRPr="0030094F" w:rsidRDefault="008F1438" w:rsidP="008F1438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8F1438" w:rsidRPr="0030094F" w:rsidRDefault="008F1438" w:rsidP="008F1438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p w:rsidR="008F1438" w:rsidRDefault="008F1438" w:rsidP="008F1438">
      <w:pPr>
        <w:jc w:val="center"/>
        <w:rPr>
          <w:rFonts w:ascii="Calibri" w:hAnsi="Calibri"/>
          <w:b/>
          <w:sz w:val="32"/>
          <w:szCs w:val="32"/>
        </w:rPr>
      </w:pPr>
    </w:p>
    <w:p w:rsidR="008F1438" w:rsidRDefault="008F1438" w:rsidP="008F1438">
      <w:pPr>
        <w:jc w:val="center"/>
        <w:rPr>
          <w:rFonts w:ascii="Calibri" w:hAnsi="Calibri"/>
          <w:b/>
          <w:sz w:val="32"/>
          <w:szCs w:val="32"/>
        </w:rPr>
      </w:pPr>
    </w:p>
    <w:p w:rsidR="008F1438" w:rsidRDefault="008F1438" w:rsidP="008F1438">
      <w:pPr>
        <w:jc w:val="center"/>
        <w:rPr>
          <w:rFonts w:ascii="Calibri" w:hAnsi="Calibri"/>
          <w:b/>
          <w:sz w:val="32"/>
          <w:szCs w:val="32"/>
        </w:rPr>
      </w:pPr>
    </w:p>
    <w:p w:rsidR="008F1438" w:rsidRPr="00D201FC" w:rsidRDefault="008F1438" w:rsidP="008F1438"/>
    <w:p w:rsidR="008D34B6" w:rsidRPr="008F1438" w:rsidRDefault="008D34B6" w:rsidP="008F1438">
      <w:pPr>
        <w:spacing w:before="240"/>
        <w:jc w:val="both"/>
        <w:rPr>
          <w:rFonts w:eastAsia="Times New Roman"/>
          <w:sz w:val="24"/>
          <w:szCs w:val="28"/>
        </w:rPr>
      </w:pPr>
    </w:p>
    <w:sectPr w:rsidR="008D34B6" w:rsidRPr="008F1438" w:rsidSect="008F1438">
      <w:pgSz w:w="11909" w:h="16834"/>
      <w:pgMar w:top="851" w:right="852" w:bottom="568" w:left="15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5885FE"/>
    <w:lvl w:ilvl="0">
      <w:numFmt w:val="bullet"/>
      <w:lvlText w:val="*"/>
      <w:lvlJc w:val="left"/>
    </w:lvl>
  </w:abstractNum>
  <w:abstractNum w:abstractNumId="1">
    <w:nsid w:val="213A7462"/>
    <w:multiLevelType w:val="singleLevel"/>
    <w:tmpl w:val="6CBA93E6"/>
    <w:lvl w:ilvl="0">
      <w:start w:val="2"/>
      <w:numFmt w:val="decimal"/>
      <w:lvlText w:val="5.%1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">
    <w:nsid w:val="31C508D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F37A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5390D2A"/>
    <w:multiLevelType w:val="multilevel"/>
    <w:tmpl w:val="04347EFC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5">
    <w:nsid w:val="3C3E48C6"/>
    <w:multiLevelType w:val="singleLevel"/>
    <w:tmpl w:val="24FE86C6"/>
    <w:lvl w:ilvl="0">
      <w:start w:val="4"/>
      <w:numFmt w:val="decimal"/>
      <w:lvlText w:val="4.%1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6">
    <w:nsid w:val="64625862"/>
    <w:multiLevelType w:val="singleLevel"/>
    <w:tmpl w:val="F57E80C4"/>
    <w:lvl w:ilvl="0">
      <w:start w:val="3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>
    <w:nsid w:val="6A690364"/>
    <w:multiLevelType w:val="singleLevel"/>
    <w:tmpl w:val="85300EF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74D31457"/>
    <w:multiLevelType w:val="hybridMultilevel"/>
    <w:tmpl w:val="D6A63434"/>
    <w:lvl w:ilvl="0" w:tplc="3F5E8A36">
      <w:start w:val="1"/>
      <w:numFmt w:val="decimal"/>
      <w:lvlText w:val="%1."/>
      <w:lvlJc w:val="left"/>
      <w:pPr>
        <w:ind w:left="410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4829" w:hanging="360"/>
      </w:pPr>
    </w:lvl>
    <w:lvl w:ilvl="2" w:tplc="0419001B" w:tentative="1">
      <w:start w:val="1"/>
      <w:numFmt w:val="lowerRoman"/>
      <w:lvlText w:val="%3."/>
      <w:lvlJc w:val="right"/>
      <w:pPr>
        <w:ind w:left="5549" w:hanging="180"/>
      </w:pPr>
    </w:lvl>
    <w:lvl w:ilvl="3" w:tplc="0419000F" w:tentative="1">
      <w:start w:val="1"/>
      <w:numFmt w:val="decimal"/>
      <w:lvlText w:val="%4."/>
      <w:lvlJc w:val="left"/>
      <w:pPr>
        <w:ind w:left="6269" w:hanging="360"/>
      </w:pPr>
    </w:lvl>
    <w:lvl w:ilvl="4" w:tplc="04190019" w:tentative="1">
      <w:start w:val="1"/>
      <w:numFmt w:val="lowerLetter"/>
      <w:lvlText w:val="%5."/>
      <w:lvlJc w:val="left"/>
      <w:pPr>
        <w:ind w:left="6989" w:hanging="360"/>
      </w:pPr>
    </w:lvl>
    <w:lvl w:ilvl="5" w:tplc="0419001B" w:tentative="1">
      <w:start w:val="1"/>
      <w:numFmt w:val="lowerRoman"/>
      <w:lvlText w:val="%6."/>
      <w:lvlJc w:val="right"/>
      <w:pPr>
        <w:ind w:left="7709" w:hanging="180"/>
      </w:pPr>
    </w:lvl>
    <w:lvl w:ilvl="6" w:tplc="0419000F" w:tentative="1">
      <w:start w:val="1"/>
      <w:numFmt w:val="decimal"/>
      <w:lvlText w:val="%7."/>
      <w:lvlJc w:val="left"/>
      <w:pPr>
        <w:ind w:left="8429" w:hanging="360"/>
      </w:pPr>
    </w:lvl>
    <w:lvl w:ilvl="7" w:tplc="04190019" w:tentative="1">
      <w:start w:val="1"/>
      <w:numFmt w:val="lowerLetter"/>
      <w:lvlText w:val="%8."/>
      <w:lvlJc w:val="left"/>
      <w:pPr>
        <w:ind w:left="9149" w:hanging="360"/>
      </w:pPr>
    </w:lvl>
    <w:lvl w:ilvl="8" w:tplc="0419001B" w:tentative="1">
      <w:start w:val="1"/>
      <w:numFmt w:val="lowerRoman"/>
      <w:lvlText w:val="%9."/>
      <w:lvlJc w:val="right"/>
      <w:pPr>
        <w:ind w:left="9869" w:hanging="180"/>
      </w:pPr>
    </w:lvl>
  </w:abstractNum>
  <w:abstractNum w:abstractNumId="9">
    <w:nsid w:val="7E7825B8"/>
    <w:multiLevelType w:val="multilevel"/>
    <w:tmpl w:val="54FA927C"/>
    <w:lvl w:ilvl="0">
      <w:start w:val="3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num w:numId="1">
    <w:abstractNumId w:val="7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  <w:b/>
        </w:rPr>
      </w:lvl>
    </w:lvlOverride>
  </w:num>
  <w:num w:numId="3">
    <w:abstractNumId w:val="1"/>
  </w:num>
  <w:num w:numId="4">
    <w:abstractNumId w:val="1"/>
    <w:lvlOverride w:ilvl="0">
      <w:lvl w:ilvl="0">
        <w:start w:val="2"/>
        <w:numFmt w:val="decimal"/>
        <w:lvlText w:val="5.%1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B6"/>
    <w:rsid w:val="000615B8"/>
    <w:rsid w:val="000A48A5"/>
    <w:rsid w:val="000B5A9B"/>
    <w:rsid w:val="00122F42"/>
    <w:rsid w:val="0017021E"/>
    <w:rsid w:val="001E1A3E"/>
    <w:rsid w:val="00256E08"/>
    <w:rsid w:val="002E1A5D"/>
    <w:rsid w:val="003812F6"/>
    <w:rsid w:val="0041212A"/>
    <w:rsid w:val="0041715E"/>
    <w:rsid w:val="00447EC5"/>
    <w:rsid w:val="0060159C"/>
    <w:rsid w:val="00675A91"/>
    <w:rsid w:val="0068507B"/>
    <w:rsid w:val="006B1E01"/>
    <w:rsid w:val="00744D8D"/>
    <w:rsid w:val="007A5260"/>
    <w:rsid w:val="007E3B96"/>
    <w:rsid w:val="007F2989"/>
    <w:rsid w:val="007F4648"/>
    <w:rsid w:val="008B72BB"/>
    <w:rsid w:val="008C6D7A"/>
    <w:rsid w:val="008D34B6"/>
    <w:rsid w:val="008F1438"/>
    <w:rsid w:val="009B3028"/>
    <w:rsid w:val="009B77B0"/>
    <w:rsid w:val="00A55CE1"/>
    <w:rsid w:val="00AB73D3"/>
    <w:rsid w:val="00AD6768"/>
    <w:rsid w:val="00AE5843"/>
    <w:rsid w:val="00B51C0D"/>
    <w:rsid w:val="00B56F9B"/>
    <w:rsid w:val="00B60866"/>
    <w:rsid w:val="00B87AC1"/>
    <w:rsid w:val="00C422B6"/>
    <w:rsid w:val="00C973B3"/>
    <w:rsid w:val="00CC13BD"/>
    <w:rsid w:val="00D01763"/>
    <w:rsid w:val="00D3722C"/>
    <w:rsid w:val="00D372C1"/>
    <w:rsid w:val="00E01463"/>
    <w:rsid w:val="00E30CBB"/>
    <w:rsid w:val="00E40308"/>
    <w:rsid w:val="00E471B4"/>
    <w:rsid w:val="00E47A66"/>
    <w:rsid w:val="00E54C8D"/>
    <w:rsid w:val="00E97F92"/>
    <w:rsid w:val="00F3762C"/>
    <w:rsid w:val="00F4514E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8F1438"/>
    <w:pPr>
      <w:keepNext/>
      <w:widowControl/>
      <w:suppressAutoHyphens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  <w:style w:type="character" w:customStyle="1" w:styleId="apple-converted-space">
    <w:name w:val="apple-converted-space"/>
    <w:basedOn w:val="a0"/>
    <w:rsid w:val="00B60866"/>
  </w:style>
  <w:style w:type="paragraph" w:styleId="a6">
    <w:name w:val="Normal (Web)"/>
    <w:basedOn w:val="a"/>
    <w:uiPriority w:val="99"/>
    <w:unhideWhenUsed/>
    <w:rsid w:val="00B608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8F143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formattext">
    <w:name w:val="formattext"/>
    <w:basedOn w:val="a"/>
    <w:rsid w:val="008F14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8F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F1438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2">
    <w:name w:val="heading 2"/>
    <w:basedOn w:val="a"/>
    <w:next w:val="a"/>
    <w:link w:val="20"/>
    <w:qFormat/>
    <w:rsid w:val="008F1438"/>
    <w:pPr>
      <w:keepNext/>
      <w:widowControl/>
      <w:suppressAutoHyphens/>
      <w:autoSpaceDE/>
      <w:autoSpaceDN/>
      <w:adjustRightInd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1763"/>
    <w:pPr>
      <w:ind w:left="720"/>
      <w:contextualSpacing/>
    </w:pPr>
  </w:style>
  <w:style w:type="character" w:customStyle="1" w:styleId="apple-converted-space">
    <w:name w:val="apple-converted-space"/>
    <w:basedOn w:val="a0"/>
    <w:rsid w:val="00B60866"/>
  </w:style>
  <w:style w:type="paragraph" w:styleId="a6">
    <w:name w:val="Normal (Web)"/>
    <w:basedOn w:val="a"/>
    <w:uiPriority w:val="99"/>
    <w:unhideWhenUsed/>
    <w:rsid w:val="00B6086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8F1438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formattext">
    <w:name w:val="formattext"/>
    <w:basedOn w:val="a"/>
    <w:rsid w:val="008F143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8F14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F1438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1F669-4629-4649-9501-D6278E0C5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См</dc:creator>
  <cp:lastModifiedBy>Елена А. Севастьянова</cp:lastModifiedBy>
  <cp:revision>2</cp:revision>
  <cp:lastPrinted>2017-10-31T11:19:00Z</cp:lastPrinted>
  <dcterms:created xsi:type="dcterms:W3CDTF">2018-02-03T09:57:00Z</dcterms:created>
  <dcterms:modified xsi:type="dcterms:W3CDTF">2018-02-03T09:57:00Z</dcterms:modified>
</cp:coreProperties>
</file>