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369" w:rsidRDefault="00996369" w:rsidP="009963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АДМИНИСТРАЦИЯ МУНИЦИПАЛЬНОГО ОБРАЗОВАНИЯ</w:t>
      </w:r>
    </w:p>
    <w:p w:rsidR="00996369" w:rsidRDefault="00996369" w:rsidP="009963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«ПЕРВОМАЙСКОЕ СЕЛЬСКОЕ ПОСЕЛЕНИЕ»</w:t>
      </w:r>
    </w:p>
    <w:p w:rsidR="00C8583B" w:rsidRDefault="00996369" w:rsidP="009963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ВЫБОРГСКОГО РАЙОНА ЛЕНИНГРАДСКОЙ ОБЛАСТИ  </w:t>
      </w:r>
    </w:p>
    <w:p w:rsidR="00996369" w:rsidRDefault="00996369" w:rsidP="009963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 С Т А Н О В Л Е Н И Е</w:t>
      </w:r>
    </w:p>
    <w:p w:rsidR="00996369" w:rsidRDefault="00996369" w:rsidP="00996369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996369" w:rsidRDefault="00C8583B" w:rsidP="00996369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25.10.</w:t>
      </w:r>
      <w:r w:rsidR="00996369">
        <w:rPr>
          <w:rFonts w:ascii="Times New Roman" w:eastAsia="Times New Roman" w:hAnsi="Times New Roman"/>
          <w:sz w:val="24"/>
          <w:szCs w:val="24"/>
          <w:lang w:eastAsia="ru-RU"/>
        </w:rPr>
        <w:t xml:space="preserve">2017 г.                                                                                                                     №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553</w:t>
      </w:r>
    </w:p>
    <w:p w:rsidR="00996369" w:rsidRDefault="00996369" w:rsidP="009963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6369" w:rsidRDefault="00996369" w:rsidP="00996369">
      <w:pPr>
        <w:tabs>
          <w:tab w:val="left" w:pos="3686"/>
        </w:tabs>
        <w:spacing w:after="0" w:line="240" w:lineRule="auto"/>
        <w:ind w:right="609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Постановление от 14.10.2014 г.                                                                                                                               №  281 «Об утверждении  муниципальной  программы «Общество и власть в МО «Первомайское сельское поселение»</w:t>
      </w:r>
    </w:p>
    <w:p w:rsidR="00996369" w:rsidRDefault="00996369" w:rsidP="009963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 от 06 октября 2003 года № 131-ФЗ «Об общих принципах организации местного самоуправления в Российской Федерации»,  постановлением администрации МО «Первомайское сельское  поселение» Выборгского района Ленинградской области от 22.08.2014 года  №  212 «Об утверждении Порядка разработки, утверждения, реализации и оценки эффективности муниципальных программ», Положением о бюджетном процессе в МО «Первомайское сельское поселение» Выборгского района Ленинградской области, утвержденного решением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Совета депутатов  от 26.03.2014 года № 9, Решением совета депутатов от 24.04.2013 года № 168, </w:t>
      </w:r>
    </w:p>
    <w:p w:rsidR="00996369" w:rsidRDefault="00996369" w:rsidP="0099636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6369" w:rsidRDefault="00996369" w:rsidP="0099636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996369" w:rsidRDefault="00996369" w:rsidP="009963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6369" w:rsidRPr="00E6673B" w:rsidRDefault="00996369" w:rsidP="009963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 изменения в Постановление от 14.10.2014 г.                                                                                                                               №  281 «Об утверждении  муниципальной  программы «Общество и власть в МО «Первомайское сельское поселение» на 2015-2017 годы» с изменениями от 06.03.2015г.  №  75, от 30.06.2015 г. № 198, от 26.08.2015 г. № 289, от 30.09.2015 г. № 355, от 14.10.2015 г. №  384, от 24.11.2015 № 446/3</w:t>
      </w:r>
      <w:r w:rsidR="00E6673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6673B" w:rsidRPr="00E66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6673B" w:rsidRPr="00E6673B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23.12.2015  № 497</w:t>
      </w:r>
      <w:r w:rsidR="00C72D26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20.12.2016 № 677</w:t>
      </w:r>
      <w:r w:rsidR="00183D24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20.04.2017 № 181</w:t>
      </w:r>
      <w:proofErr w:type="gramEnd"/>
    </w:p>
    <w:p w:rsidR="00996369" w:rsidRDefault="00996369" w:rsidP="009963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Внести  изменения в Паспорт муниципальной программы «Общество и власть в МО «Первомайское сельское поселение» в раздел «6. Ресурсное обеспечение программы», в приложение  1.1. «План мероприятий, обеспечивающих достижение целей муниципальной программы «Общество и власть в МО «Первомайское сельское поселение» в части объемов бюджетных ассигнований на 2017 год.</w:t>
      </w:r>
    </w:p>
    <w:p w:rsidR="00996369" w:rsidRDefault="00996369" w:rsidP="009963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постановление с приложениями на официальном сайте администрации МО  «Первомайское сельское поселение» в сети Интернет, опубликовать настоящее постановление с приложениями в средствах массовой информации.</w:t>
      </w:r>
    </w:p>
    <w:p w:rsidR="00996369" w:rsidRDefault="00996369" w:rsidP="009963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996369" w:rsidRDefault="00996369" w:rsidP="00996369">
      <w:pPr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6369" w:rsidRDefault="00996369" w:rsidP="009963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6369" w:rsidRDefault="00996369" w:rsidP="009963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администрации                                                                                     </w:t>
      </w:r>
      <w:proofErr w:type="spellStart"/>
      <w:r w:rsidR="0011294C">
        <w:rPr>
          <w:rFonts w:ascii="Times New Roman" w:eastAsia="Times New Roman" w:hAnsi="Times New Roman" w:cs="Times New Roman"/>
          <w:sz w:val="24"/>
          <w:szCs w:val="24"/>
          <w:lang w:eastAsia="ru-RU"/>
        </w:rPr>
        <w:t>С.И.Тищенков</w:t>
      </w:r>
      <w:proofErr w:type="spellEnd"/>
    </w:p>
    <w:p w:rsidR="00996369" w:rsidRDefault="00996369" w:rsidP="009963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6369" w:rsidRDefault="00996369" w:rsidP="009963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6369" w:rsidRDefault="00996369" w:rsidP="009963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6369" w:rsidRDefault="00996369" w:rsidP="009963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Согласовано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  <w:r w:rsidR="00C8583B">
        <w:rPr>
          <w:rFonts w:ascii="Times New Roman" w:eastAsia="Times New Roman" w:hAnsi="Times New Roman" w:cs="Times New Roman"/>
          <w:sz w:val="20"/>
          <w:szCs w:val="20"/>
          <w:lang w:eastAsia="ru-RU"/>
        </w:rPr>
        <w:t>Б</w:t>
      </w:r>
      <w:proofErr w:type="gramEnd"/>
      <w:r w:rsidR="00C8583B">
        <w:rPr>
          <w:rFonts w:ascii="Times New Roman" w:eastAsia="Times New Roman" w:hAnsi="Times New Roman" w:cs="Times New Roman"/>
          <w:sz w:val="20"/>
          <w:szCs w:val="20"/>
          <w:lang w:eastAsia="ru-RU"/>
        </w:rPr>
        <w:t>елокурова,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Трещикова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996369" w:rsidRDefault="00996369" w:rsidP="00996369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Разослано: дело, прокуратура, официальный информационный портал МО «СБП» ВР ЛО, </w:t>
      </w:r>
      <w:proofErr w:type="spellStart"/>
      <w:r w:rsidR="00C8583B">
        <w:rPr>
          <w:rFonts w:ascii="Times New Roman" w:eastAsia="Times New Roman" w:hAnsi="Times New Roman" w:cs="Times New Roman"/>
          <w:sz w:val="20"/>
          <w:szCs w:val="20"/>
          <w:lang w:eastAsia="ru-RU"/>
        </w:rPr>
        <w:t>сми</w:t>
      </w:r>
      <w:proofErr w:type="spellEnd"/>
    </w:p>
    <w:p w:rsidR="00B36354" w:rsidRDefault="00B36354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УТВЕРЖДЕНА</w:t>
      </w:r>
    </w:p>
    <w:p w:rsidR="00914627" w:rsidRPr="00271F1A" w:rsidRDefault="00914627" w:rsidP="000213D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</w:t>
      </w:r>
    </w:p>
    <w:p w:rsidR="00914627" w:rsidRPr="00271F1A" w:rsidRDefault="00914627" w:rsidP="000213D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МО «Первомайское сельское поселение»</w:t>
      </w:r>
    </w:p>
    <w:p w:rsidR="00914627" w:rsidRPr="00271F1A" w:rsidRDefault="00AA7489" w:rsidP="00AA748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489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14.10.2014 года № 281</w:t>
      </w:r>
    </w:p>
    <w:p w:rsidR="00914627" w:rsidRPr="00271F1A" w:rsidRDefault="00914627" w:rsidP="000213D6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МУНИЦИПАЛЬНАЯ ПРОГРАММА</w:t>
      </w:r>
    </w:p>
    <w:p w:rsidR="00914627" w:rsidRPr="00BA00F2" w:rsidRDefault="00914627" w:rsidP="00BA00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00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«Общество и власть в МО «Первомайское сельское поселение» </w:t>
      </w: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ind w:right="-10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Default="00914627" w:rsidP="000213D6">
      <w:pPr>
        <w:spacing w:line="240" w:lineRule="auto"/>
        <w:ind w:right="-10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00F2" w:rsidRPr="00271F1A" w:rsidRDefault="00BA00F2" w:rsidP="000213D6">
      <w:pPr>
        <w:spacing w:line="240" w:lineRule="auto"/>
        <w:ind w:right="-10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ind w:right="-10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Default="00914627" w:rsidP="000213D6">
      <w:pPr>
        <w:spacing w:line="240" w:lineRule="auto"/>
        <w:ind w:left="-880" w:right="-1041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Pr="00271F1A" w:rsidRDefault="00914627" w:rsidP="000213D6">
      <w:pPr>
        <w:spacing w:line="240" w:lineRule="auto"/>
        <w:ind w:left="-880" w:right="-1041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Default="00914627" w:rsidP="000213D6">
      <w:pPr>
        <w:spacing w:line="240" w:lineRule="auto"/>
        <w:ind w:right="-10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7489" w:rsidRPr="00271F1A" w:rsidRDefault="00AA7489" w:rsidP="000213D6">
      <w:pPr>
        <w:spacing w:line="240" w:lineRule="auto"/>
        <w:ind w:right="-10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627" w:rsidRDefault="00914627" w:rsidP="000213D6">
      <w:pPr>
        <w:spacing w:line="240" w:lineRule="auto"/>
        <w:ind w:right="-8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1F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201</w:t>
      </w:r>
      <w:r w:rsidR="00AA1D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777F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p w:rsidR="00C8583B" w:rsidRPr="00271F1A" w:rsidRDefault="00C8583B" w:rsidP="000213D6">
      <w:pPr>
        <w:spacing w:line="240" w:lineRule="auto"/>
        <w:ind w:right="-8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730F" w:rsidRPr="00A72B24" w:rsidRDefault="00E8334D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2B24">
        <w:rPr>
          <w:rFonts w:ascii="Times New Roman" w:hAnsi="Times New Roman" w:cs="Times New Roman"/>
          <w:b/>
          <w:sz w:val="24"/>
          <w:szCs w:val="24"/>
        </w:rPr>
        <w:lastRenderedPageBreak/>
        <w:t>ПАСПОРТ</w:t>
      </w:r>
    </w:p>
    <w:p w:rsidR="00E8334D" w:rsidRPr="00A72B24" w:rsidRDefault="00E8334D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2B24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:rsidR="00E8334D" w:rsidRDefault="00A30728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2B24">
        <w:rPr>
          <w:rFonts w:ascii="Times New Roman" w:hAnsi="Times New Roman" w:cs="Times New Roman"/>
          <w:b/>
          <w:sz w:val="24"/>
          <w:szCs w:val="24"/>
        </w:rPr>
        <w:t xml:space="preserve">«Общество и власть в </w:t>
      </w:r>
      <w:r w:rsidR="0046537E" w:rsidRPr="00A72B24">
        <w:rPr>
          <w:rFonts w:ascii="Times New Roman" w:hAnsi="Times New Roman" w:cs="Times New Roman"/>
          <w:b/>
          <w:sz w:val="24"/>
          <w:szCs w:val="24"/>
        </w:rPr>
        <w:t>МО</w:t>
      </w:r>
      <w:r w:rsidRPr="00A72B24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46537E" w:rsidRPr="00A72B24">
        <w:rPr>
          <w:rFonts w:ascii="Times New Roman" w:hAnsi="Times New Roman" w:cs="Times New Roman"/>
          <w:b/>
          <w:sz w:val="24"/>
          <w:szCs w:val="24"/>
        </w:rPr>
        <w:t>Первомайское сельское поселение</w:t>
      </w:r>
      <w:r w:rsidRPr="00A72B24">
        <w:rPr>
          <w:rFonts w:ascii="Times New Roman" w:hAnsi="Times New Roman" w:cs="Times New Roman"/>
          <w:b/>
          <w:sz w:val="24"/>
          <w:szCs w:val="24"/>
        </w:rPr>
        <w:t>»</w:t>
      </w:r>
      <w:r w:rsidR="0046537E" w:rsidRPr="00A72B2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36354" w:rsidRPr="00A72B24" w:rsidRDefault="00B36354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3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67"/>
        <w:gridCol w:w="8307"/>
      </w:tblGrid>
      <w:tr w:rsidR="00F56372" w:rsidRPr="00F56372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F56372" w:rsidRDefault="007721EC" w:rsidP="000213D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bCs/>
                <w:sz w:val="24"/>
                <w:szCs w:val="24"/>
              </w:rPr>
              <w:t>Цели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E" w:rsidRPr="00F56372" w:rsidRDefault="00E4221E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1. Повышение качества жизни граждан.</w:t>
            </w:r>
          </w:p>
          <w:p w:rsidR="00E4221E" w:rsidRPr="00F56372" w:rsidRDefault="00E4221E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2. Р</w:t>
            </w:r>
            <w:r w:rsidR="00393FAC" w:rsidRPr="00F56372">
              <w:rPr>
                <w:rFonts w:ascii="Times New Roman" w:hAnsi="Times New Roman" w:cs="Times New Roman"/>
                <w:sz w:val="24"/>
                <w:szCs w:val="24"/>
              </w:rPr>
              <w:t>азвитие экономической и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социально-политической сфер жизни жителей </w:t>
            </w:r>
            <w:r w:rsidR="0046537E" w:rsidRPr="00F563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819DF" w:rsidRPr="00F56372" w:rsidRDefault="00E4221E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B16474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овершенствование системы государственного управления на основе использования информационных и телекоммуникационных технологий.</w:t>
            </w:r>
          </w:p>
          <w:p w:rsidR="00FD7C8B" w:rsidRPr="00F56372" w:rsidRDefault="00F819DF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4. Формирование открытого информационного пространства на территории </w:t>
            </w:r>
            <w:r w:rsidR="0046537E" w:rsidRPr="00F563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поселение», удовлетворяющего требованиям реализации конституционных прав граждан и организаций на доступ к информации о деятельности органов местного самоуправления и обеспечения гласности и открытости деятельности органов местного самоуправления.</w:t>
            </w:r>
          </w:p>
        </w:tc>
      </w:tr>
      <w:tr w:rsidR="00F56372" w:rsidRPr="00F56372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F56372" w:rsidRDefault="0077527F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7721EC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адачи </w:t>
            </w:r>
            <w:r w:rsidR="007721EC" w:rsidRPr="00F56372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9DF" w:rsidRPr="00F56372" w:rsidRDefault="00F819DF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1. Обеспечение своевременного и достоверного информирования жителей МО «Первомайское сельское  поселение» о деятельности органов местного самоуправления. </w:t>
            </w:r>
          </w:p>
          <w:p w:rsidR="00F819DF" w:rsidRPr="00F56372" w:rsidRDefault="00F819DF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2. Повышение информационной открытости органов местного самоуправления для обеспечения продуктивного диалога органов местного самоуправления и местного сообщества.</w:t>
            </w:r>
          </w:p>
          <w:p w:rsidR="00F819DF" w:rsidRPr="00F56372" w:rsidRDefault="00F819DF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3. Содействие развитию средств массовой информации на территории МО «Первомайское сельское  поселение». </w:t>
            </w:r>
          </w:p>
          <w:p w:rsidR="00F819DF" w:rsidRPr="00F56372" w:rsidRDefault="00F819DF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4. Привлечение общественного интереса к деятельности органов местного самоуправления МО «Первомайское сельское  поселение» и укрепление атмосферы доверия к ним граждан.</w:t>
            </w:r>
          </w:p>
          <w:p w:rsidR="00F819DF" w:rsidRPr="00F56372" w:rsidRDefault="00F819DF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5. Создание условий для взаимодействия органов местного самоуправления с институтом гражданского общества.</w:t>
            </w:r>
          </w:p>
          <w:p w:rsidR="00F819DF" w:rsidRPr="00F56372" w:rsidRDefault="00F819DF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6. Формирование  позитивного имиджа МО «Первомайское сельское  поселение».</w:t>
            </w:r>
          </w:p>
          <w:p w:rsidR="00656B25" w:rsidRPr="00F56372" w:rsidRDefault="00656B25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F56372">
              <w:t xml:space="preserve"> 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Укрепление межнационального и межконфессионального согласия, социальной и культурной адаптации мигрантов, профилактика межнациональных конфликтов на территории МО «Первомайское сельское  поселение».</w:t>
            </w:r>
          </w:p>
        </w:tc>
      </w:tr>
      <w:tr w:rsidR="00F56372" w:rsidRPr="00F56372" w:rsidTr="00634F3D">
        <w:trPr>
          <w:trHeight w:val="652"/>
        </w:trPr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07B" w:rsidRPr="00F56372" w:rsidRDefault="00634F3D" w:rsidP="0063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м</w:t>
            </w:r>
            <w:r w:rsidR="00427069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ероприятия </w:t>
            </w:r>
            <w:r w:rsidR="00CF307B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F3D" w:rsidRPr="00087B64" w:rsidRDefault="00006AB7" w:rsidP="0063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634F3D" w:rsidRPr="00087B64">
              <w:rPr>
                <w:rFonts w:ascii="Times New Roman" w:hAnsi="Times New Roman" w:cs="Times New Roman"/>
                <w:sz w:val="24"/>
                <w:szCs w:val="24"/>
              </w:rPr>
              <w:t>Доведение официальной информации до населения.</w:t>
            </w:r>
          </w:p>
          <w:p w:rsidR="00656B25" w:rsidRPr="00087B64" w:rsidRDefault="00634F3D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2. Создание условий для реализации мер, направленных на укрепление межнационального и межконфессионального согласия.</w:t>
            </w:r>
          </w:p>
        </w:tc>
      </w:tr>
      <w:tr w:rsidR="00F56372" w:rsidRPr="00F56372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F56372" w:rsidRDefault="007721EC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Объем финансовых ресурсов с указанием источников финансирования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60B" w:rsidRPr="002122D5" w:rsidRDefault="00BD560B" w:rsidP="000213D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2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Общий объем финансирования программы </w:t>
            </w:r>
            <w:r w:rsidR="008D326F" w:rsidRPr="002122D5">
              <w:rPr>
                <w:rFonts w:ascii="Times New Roman" w:hAnsi="Times New Roman" w:cs="Times New Roman"/>
                <w:b/>
                <w:sz w:val="24"/>
                <w:szCs w:val="24"/>
              </w:rPr>
              <w:t>на 2015-201</w:t>
            </w:r>
            <w:r w:rsidR="00AA1D7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8D326F" w:rsidRPr="002122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гг. </w:t>
            </w:r>
            <w:r w:rsidRPr="002122D5">
              <w:rPr>
                <w:rFonts w:ascii="Times New Roman" w:hAnsi="Times New Roman" w:cs="Times New Roman"/>
                <w:b/>
                <w:sz w:val="24"/>
                <w:szCs w:val="24"/>
              </w:rPr>
              <w:t>состав</w:t>
            </w:r>
            <w:r w:rsidR="008D326F" w:rsidRPr="002122D5">
              <w:rPr>
                <w:rFonts w:ascii="Times New Roman" w:hAnsi="Times New Roman" w:cs="Times New Roman"/>
                <w:b/>
                <w:sz w:val="24"/>
                <w:szCs w:val="24"/>
              </w:rPr>
              <w:t>ляет</w:t>
            </w:r>
            <w:r w:rsidRPr="002122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9706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1294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056FE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89706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6056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14,8 </w:t>
            </w:r>
            <w:r w:rsidR="008D326F" w:rsidRPr="002122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тыс. рублей, в </w:t>
            </w:r>
            <w:proofErr w:type="spellStart"/>
            <w:r w:rsidR="008D326F" w:rsidRPr="002122D5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="008D326F" w:rsidRPr="002122D5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7721EC" w:rsidRPr="00087B64" w:rsidRDefault="008D326F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на 2015 год составляет </w:t>
            </w:r>
            <w:r w:rsidR="009E18C8" w:rsidRPr="00087B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E4935" w:rsidRPr="00087B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16986">
              <w:rPr>
                <w:rFonts w:ascii="Times New Roman" w:hAnsi="Times New Roman" w:cs="Times New Roman"/>
                <w:sz w:val="24"/>
                <w:szCs w:val="24"/>
              </w:rPr>
              <w:t>577</w:t>
            </w:r>
            <w:r w:rsidR="00AE4935" w:rsidRPr="00087B6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169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рублей:</w:t>
            </w:r>
          </w:p>
          <w:p w:rsidR="0023515C" w:rsidRPr="00087B64" w:rsidRDefault="0023515C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-областной бюджет</w:t>
            </w:r>
            <w:r w:rsidR="008D326F"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0,0</w:t>
            </w:r>
            <w:r w:rsidR="0043719F"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23515C" w:rsidRPr="00087B64" w:rsidRDefault="0023515C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-местны</w:t>
            </w:r>
            <w:r w:rsidR="002D1024" w:rsidRPr="00087B64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бюджет</w:t>
            </w:r>
            <w:r w:rsidR="00F27E6A"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56FE">
              <w:rPr>
                <w:rFonts w:ascii="Times New Roman" w:hAnsi="Times New Roman" w:cs="Times New Roman"/>
                <w:sz w:val="24"/>
                <w:szCs w:val="24"/>
              </w:rPr>
              <w:t>2 577,2</w:t>
            </w:r>
            <w:r w:rsidR="0043719F"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F27E6A" w:rsidRPr="00087B64" w:rsidRDefault="00F27E6A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26F" w:rsidRPr="00087B64" w:rsidRDefault="008D326F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на 2016 год составляет </w:t>
            </w:r>
            <w:r w:rsidR="006056FE">
              <w:rPr>
                <w:rFonts w:ascii="Times New Roman" w:hAnsi="Times New Roman" w:cs="Times New Roman"/>
                <w:sz w:val="24"/>
                <w:szCs w:val="24"/>
              </w:rPr>
              <w:t>2 101,6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рублей:</w:t>
            </w:r>
          </w:p>
          <w:p w:rsidR="00F27E6A" w:rsidRPr="00087B64" w:rsidRDefault="00F27E6A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-областной бюджет</w:t>
            </w:r>
            <w:r w:rsidR="008D326F"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0,0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F27E6A" w:rsidRPr="00087B64" w:rsidRDefault="00F27E6A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-местный бюджет</w:t>
            </w:r>
            <w:r w:rsidR="006056FE">
              <w:rPr>
                <w:rFonts w:ascii="Times New Roman" w:hAnsi="Times New Roman" w:cs="Times New Roman"/>
                <w:sz w:val="24"/>
                <w:szCs w:val="24"/>
              </w:rPr>
              <w:t xml:space="preserve"> 2 101,6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F27E6A" w:rsidRPr="00087B64" w:rsidRDefault="00F27E6A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26F" w:rsidRPr="00087B64" w:rsidRDefault="008D326F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на 2017 год составляет </w:t>
            </w:r>
            <w:r w:rsidR="001129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70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12,0 тыс. рублей:</w:t>
            </w:r>
          </w:p>
          <w:p w:rsidR="008D326F" w:rsidRPr="00087B64" w:rsidRDefault="008D326F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23515C" w:rsidRPr="00087B64" w:rsidRDefault="008D326F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1129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70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12,0  тыс. руб.</w:t>
            </w:r>
          </w:p>
          <w:p w:rsidR="002122D5" w:rsidRDefault="002122D5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3D6" w:rsidRPr="00087B64" w:rsidRDefault="000213D6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на 2018 год составляет 1 612,0 тыс. рублей:</w:t>
            </w:r>
          </w:p>
          <w:p w:rsidR="000213D6" w:rsidRPr="00087B64" w:rsidRDefault="000213D6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0213D6" w:rsidRDefault="000213D6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-местный бюджет 1 612,0  тыс. руб.</w:t>
            </w:r>
          </w:p>
          <w:p w:rsidR="00AA1D72" w:rsidRDefault="00AA1D72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D72" w:rsidRPr="00087B64" w:rsidRDefault="00AA1D72" w:rsidP="00AA1D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на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1 612,0 тыс. рублей:</w:t>
            </w:r>
          </w:p>
          <w:p w:rsidR="00AA1D72" w:rsidRPr="00087B64" w:rsidRDefault="00AA1D72" w:rsidP="00AA1D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AA1D72" w:rsidRPr="00087B64" w:rsidRDefault="00AA1D72" w:rsidP="00AA1D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4">
              <w:rPr>
                <w:rFonts w:ascii="Times New Roman" w:hAnsi="Times New Roman" w:cs="Times New Roman"/>
                <w:sz w:val="24"/>
                <w:szCs w:val="24"/>
              </w:rPr>
              <w:t>-местный бюджет 1 612,0  тыс. руб.</w:t>
            </w:r>
          </w:p>
        </w:tc>
      </w:tr>
      <w:tr w:rsidR="00F56372" w:rsidRPr="00F56372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F56372" w:rsidRDefault="007721EC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Показатели эффективности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654" w:rsidRPr="005349A1" w:rsidRDefault="00280654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349A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Экономическая эффективность:</w:t>
            </w:r>
          </w:p>
          <w:p w:rsidR="00280654" w:rsidRPr="00F56372" w:rsidRDefault="00280654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1. Сохранение и развитие информационного пространства как составной части единого информационного пространства Ленинградской области.</w:t>
            </w:r>
          </w:p>
          <w:p w:rsidR="00280654" w:rsidRPr="00F56372" w:rsidRDefault="00280654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2. Повышение ответственности органов местного самоуправления за качество и эффективность принимаемых организационных, социально-экономических и политических решений.</w:t>
            </w:r>
          </w:p>
          <w:p w:rsidR="00280654" w:rsidRPr="00F56372" w:rsidRDefault="00280654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3. Повышение уровня информированности населения о важнейших общественно-политических событиях в </w:t>
            </w:r>
            <w:r w:rsidR="0046537E" w:rsidRPr="00F563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, деятельности администрации, совета депутатов.</w:t>
            </w:r>
          </w:p>
          <w:p w:rsidR="00280654" w:rsidRPr="00F56372" w:rsidRDefault="00280654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4. Повышение общественно-политической и правовой грамотности населения и привлечении населения к решению проблем </w:t>
            </w:r>
            <w:r w:rsidR="0046537E" w:rsidRPr="00F563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80654" w:rsidRPr="00F56372" w:rsidRDefault="00280654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5. Обеспечение формирования позитивного общественного мнения через оперативное информирование населения об участии органов местного самоуправления в социально-значимых проектах и программах.</w:t>
            </w:r>
          </w:p>
          <w:p w:rsidR="00280654" w:rsidRPr="00F56372" w:rsidRDefault="00280654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6. Обеспечение обратной связи между жителями и местной властью.</w:t>
            </w:r>
          </w:p>
          <w:p w:rsidR="003A0B4A" w:rsidRPr="005349A1" w:rsidRDefault="00427069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349A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Социальная эффективность:</w:t>
            </w:r>
          </w:p>
          <w:p w:rsidR="00280654" w:rsidRPr="00F56372" w:rsidRDefault="003A0B4A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280654" w:rsidRPr="00F56372">
              <w:rPr>
                <w:rFonts w:ascii="Times New Roman" w:hAnsi="Times New Roman" w:cs="Times New Roman"/>
                <w:sz w:val="24"/>
                <w:szCs w:val="24"/>
              </w:rPr>
              <w:t>Привлечение общественного интереса к деятельности органов местного самоуправления и укрепления атмосферы доверия граждан к ним;</w:t>
            </w:r>
          </w:p>
          <w:p w:rsidR="0085204E" w:rsidRPr="00F56372" w:rsidRDefault="00280654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2. Улучшение координации и взаимодействия граждан, органов местного самоуправления </w:t>
            </w:r>
            <w:r w:rsidR="0046537E" w:rsidRPr="00F563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и официальных СМИ.</w:t>
            </w:r>
          </w:p>
          <w:p w:rsidR="0028202A" w:rsidRPr="00F56372" w:rsidRDefault="0028202A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56372">
              <w:t xml:space="preserve"> 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Распространение и укрепление культуры мира, продвижение идеалов взаимопонимания, терпимости, межнациональной солидарности.</w:t>
            </w:r>
          </w:p>
        </w:tc>
      </w:tr>
      <w:tr w:rsidR="00F56372" w:rsidRPr="00F56372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F56372" w:rsidRDefault="007721EC" w:rsidP="000213D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 для разработки </w:t>
            </w:r>
            <w:r w:rsidRPr="00F56372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B4A" w:rsidRPr="00F56372" w:rsidRDefault="003A0B4A" w:rsidP="00021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06.10.2003 № 131-ФЗ «Об общих принципах организации местного самоуправления в Российской Федерации».</w:t>
            </w:r>
          </w:p>
          <w:p w:rsidR="003A0B4A" w:rsidRPr="00F56372" w:rsidRDefault="003A0B4A" w:rsidP="00021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 закон  от 5 апреля 2013 г.  № 44-ФЗ  «О контрактной  системе в сфере закупок товаров, работ, услуг для обеспечения государственных и муниципальных нужд».</w:t>
            </w:r>
          </w:p>
          <w:p w:rsidR="007721EC" w:rsidRPr="00F56372" w:rsidRDefault="007721EC" w:rsidP="00021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Правительства Ленинградской области  </w:t>
            </w:r>
            <w:proofErr w:type="gramStart"/>
            <w:r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</w:p>
          <w:p w:rsidR="007721EC" w:rsidRPr="00F56372" w:rsidRDefault="007721EC" w:rsidP="00021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 июля  2008  года  N  209  "О   Порядке   разработки,</w:t>
            </w:r>
          </w:p>
          <w:p w:rsidR="007721EC" w:rsidRPr="00F56372" w:rsidRDefault="007721EC" w:rsidP="00021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утверждения  и  </w:t>
            </w:r>
            <w:proofErr w:type="gramStart"/>
            <w:r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 за</w:t>
            </w:r>
            <w:proofErr w:type="gramEnd"/>
            <w:r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реализацией   долгосрочных целевых программ в Ленинградской области"</w:t>
            </w:r>
            <w:r w:rsidR="0099715F"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D1024" w:rsidRPr="00F56372" w:rsidRDefault="007E0AFF" w:rsidP="00021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r w:rsidR="0046537E"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 поселение» Выборгского района Ленинградской области от 22.08.2014 года  №  212 «Об утверждении Порядка разработки, утверждения, реализации и оценки эффективности муниципальных программ»</w:t>
            </w:r>
            <w:r w:rsidR="0097102D" w:rsidRPr="00F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56372" w:rsidRPr="00F56372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07B" w:rsidRPr="00F56372" w:rsidRDefault="005B39D1" w:rsidP="000213D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Разработчик</w:t>
            </w:r>
            <w:r w:rsidR="00CF307B" w:rsidRPr="00F563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07B" w:rsidRPr="00F56372" w:rsidRDefault="00C8583B" w:rsidP="00C858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Трещикова</w:t>
            </w:r>
            <w:proofErr w:type="spellEnd"/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Ольга Павловна</w:t>
            </w:r>
            <w:r w:rsidR="005B39D1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главный бухгалтер </w:t>
            </w:r>
            <w:r w:rsidR="006370C0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13D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5204E" w:rsidRPr="00F56372">
              <w:rPr>
                <w:rFonts w:ascii="Times New Roman" w:hAnsi="Times New Roman" w:cs="Times New Roman"/>
                <w:sz w:val="24"/>
                <w:szCs w:val="24"/>
              </w:rPr>
              <w:t>дминистраци</w:t>
            </w:r>
            <w:r w:rsidR="005B39D1" w:rsidRPr="00F5637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5204E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537E" w:rsidRPr="00F563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85204E"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поселение»</w:t>
            </w:r>
          </w:p>
        </w:tc>
      </w:tr>
      <w:tr w:rsidR="003A20E0" w:rsidRPr="00F56372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0E0" w:rsidRPr="00F56372" w:rsidRDefault="003A20E0" w:rsidP="003A20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роки реализации        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0E0" w:rsidRPr="00F56372" w:rsidRDefault="00B36354" w:rsidP="00AA1D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ограничений</w:t>
            </w:r>
          </w:p>
        </w:tc>
      </w:tr>
      <w:tr w:rsidR="003A20E0" w:rsidRPr="00F56372" w:rsidTr="00452043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0E0" w:rsidRPr="00F56372" w:rsidRDefault="002F43AF" w:rsidP="000213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 w:rsidR="003A20E0" w:rsidRPr="00F56372">
              <w:rPr>
                <w:rFonts w:ascii="Times New Roman" w:hAnsi="Times New Roman" w:cs="Times New Roman"/>
                <w:sz w:val="24"/>
                <w:szCs w:val="24"/>
              </w:rPr>
              <w:t>, должность, телефон руководителя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0E0" w:rsidRPr="00F56372" w:rsidRDefault="003A20E0" w:rsidP="004520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Трещикова Ольга Павловна,  главный бухгалтер </w:t>
            </w:r>
            <w:r w:rsidR="002F43A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дминистрации МО «Первомайское сельское поселение»,</w:t>
            </w:r>
          </w:p>
          <w:p w:rsidR="003A20E0" w:rsidRPr="00F56372" w:rsidRDefault="003A20E0" w:rsidP="00C8583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Тел. 8 (81378) 6</w:t>
            </w:r>
            <w:r w:rsidR="00C8583B">
              <w:rPr>
                <w:rFonts w:ascii="Times New Roman" w:hAnsi="Times New Roman" w:cs="Times New Roman"/>
                <w:sz w:val="24"/>
                <w:szCs w:val="24"/>
              </w:rPr>
              <w:t>8190</w:t>
            </w:r>
          </w:p>
        </w:tc>
      </w:tr>
      <w:tr w:rsidR="003A20E0" w:rsidRPr="00F56372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0E0" w:rsidRPr="00F56372" w:rsidRDefault="003A20E0" w:rsidP="000213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Система управления и </w:t>
            </w:r>
            <w:proofErr w:type="gramStart"/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0E0" w:rsidRPr="00F56372" w:rsidRDefault="003A20E0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и финансирование  программы  осуществляются в  соответствии  с  планом  мероприятий   Программы   на основании контрактов, заключаемых в  соответствии  с  Федеральным законом  Российской  Федерации от 5 апреля 2013 г. № 44-ФЗ  «О контрактной  системе в сфере закупок товаров, работ, услуг для обеспечения государственных и муниципальных нужд»,  в которых  определяются  условия  и   ответственность   за выполнение  мероприятий Программы, целевое  использование средств и порядок представления отчетности. </w:t>
            </w:r>
            <w:proofErr w:type="gramEnd"/>
          </w:p>
          <w:p w:rsidR="003A20E0" w:rsidRPr="00F56372" w:rsidRDefault="003A20E0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Общий </w:t>
            </w:r>
            <w:proofErr w:type="gramStart"/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программы </w:t>
            </w:r>
          </w:p>
          <w:p w:rsidR="003A20E0" w:rsidRPr="00F56372" w:rsidRDefault="003A20E0" w:rsidP="00C8583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 глава администрации МО «Первомайское сельское  поселение» </w:t>
            </w:r>
            <w:proofErr w:type="spellStart"/>
            <w:r w:rsidR="00C8583B">
              <w:rPr>
                <w:rFonts w:ascii="Times New Roman" w:hAnsi="Times New Roman" w:cs="Times New Roman"/>
                <w:sz w:val="24"/>
                <w:szCs w:val="24"/>
              </w:rPr>
              <w:t>Тищенков</w:t>
            </w:r>
            <w:proofErr w:type="spellEnd"/>
            <w:r w:rsidR="00C8583B">
              <w:rPr>
                <w:rFonts w:ascii="Times New Roman" w:hAnsi="Times New Roman" w:cs="Times New Roman"/>
                <w:sz w:val="24"/>
                <w:szCs w:val="24"/>
              </w:rPr>
              <w:t xml:space="preserve"> Сергей Иванович</w:t>
            </w:r>
          </w:p>
        </w:tc>
      </w:tr>
      <w:tr w:rsidR="003A20E0" w:rsidRPr="00F56372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0E0" w:rsidRPr="00F56372" w:rsidRDefault="003A20E0" w:rsidP="000213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Ожидаемые результаты реализации 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программы</w:t>
            </w:r>
          </w:p>
          <w:p w:rsidR="003A20E0" w:rsidRPr="00F56372" w:rsidRDefault="003A20E0" w:rsidP="000213D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0E0" w:rsidRPr="00F56372" w:rsidRDefault="003A20E0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0E0" w:rsidRPr="00F56372" w:rsidRDefault="003A20E0" w:rsidP="000213D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Развитие информационного пространства на территории МО.</w:t>
            </w:r>
          </w:p>
          <w:p w:rsidR="003A20E0" w:rsidRPr="00F56372" w:rsidRDefault="003A20E0" w:rsidP="000213D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2. Всестороннее информационное обеспечение социально-экономического и общественно-политического развития МО по всем направлениям </w:t>
            </w:r>
            <w:r w:rsidRPr="00F5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 органов местного самоуправления МО «Первомайское сельское поселение».</w:t>
            </w:r>
          </w:p>
          <w:p w:rsidR="003A20E0" w:rsidRPr="00F56372" w:rsidRDefault="003A20E0" w:rsidP="000213D6">
            <w:pPr>
              <w:pStyle w:val="ConsPlusNonforma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5637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3. Повышение эффективности деятельности органов местного самоуправления,</w:t>
            </w:r>
          </w:p>
          <w:p w:rsidR="003A20E0" w:rsidRPr="00F56372" w:rsidRDefault="003A20E0" w:rsidP="000213D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 xml:space="preserve">4. Повышение уровня открытости местного самоуправления. </w:t>
            </w:r>
          </w:p>
          <w:p w:rsidR="003A20E0" w:rsidRPr="00F56372" w:rsidRDefault="003A20E0" w:rsidP="00021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372">
              <w:rPr>
                <w:rFonts w:ascii="Times New Roman" w:hAnsi="Times New Roman" w:cs="Times New Roman"/>
                <w:sz w:val="24"/>
                <w:szCs w:val="24"/>
              </w:rPr>
              <w:t>5. Укрепление межнационального и межконфессионального согласия, социальной и культурной адаптации мигрантов.</w:t>
            </w:r>
          </w:p>
        </w:tc>
      </w:tr>
    </w:tbl>
    <w:p w:rsidR="00393FAC" w:rsidRPr="00F56372" w:rsidRDefault="00393FAC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4627" w:rsidRPr="00271F1A" w:rsidRDefault="00914627" w:rsidP="00970AF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F1A">
        <w:rPr>
          <w:rFonts w:ascii="Times New Roman" w:hAnsi="Times New Roman" w:cs="Times New Roman"/>
          <w:b/>
          <w:sz w:val="24"/>
          <w:szCs w:val="24"/>
        </w:rPr>
        <w:t>1. Содержание проблемы и обоснование необходимости ее решения программными методами.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Муниципальная  программа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«Общество и власть в МО «Первомайское сельское  поселение» на 2015-2017 годы»</w:t>
      </w: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(далее - </w:t>
      </w:r>
      <w:r w:rsidR="00970A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рограмма) разработана с целью реализации  информационной политики, направленной на широкое освещение деятельности органов местного самоуправления МО «Первомайское сельское поселение». 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Наличие комплекса информационных ресурсов органов местного самоуправления несет в себе  важную социальную функцию – оперативное информирование населения о деятельности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 местного самоуправления</w:t>
      </w: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для удовлетворения информационных потребностей граждан, обеспечения конструктивного взаимодействия населения с органами местного самоуправления.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Федеральным законом от 06.10.2003  № 131-ФЗ «Об общих принципах организации местного самоуправления в Российской Федерации» предусмотрено, что органы местного самоуправления обязаны обеспечить опубликование официальной информации для вступления в силу нормативных правовых актов местного самоуправления, проведение обсуждения проектов муниципальных правовых актов по вопросам местного значения, а также доведение до сведения населения МО информации о социально-экономическом и культурном развитии МО, о развитии его</w:t>
      </w:r>
      <w:proofErr w:type="gramEnd"/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общественной инфраструктуры и иной официальной информации.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Федеральным законом от 09.02.2009 № 8-ФЗ «Об обеспечении доступа к информации о деятельности государственных органов и органов местного самоуправления» предусмотрено, что органы местного самоуправления обязаны обеспечить реализацию прав граждан и организаций на доступ к информации о деятельности органов местного самоуправления, а также создать условия для обеспечения гласности и открытости принимаемых решений.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Данная необходимость вытекает также из высокого уровня политической грамотности населения, и, как следствие, возрастающих потребностей жителей в информации о деятельности органов местного самоуправления. 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есть, осуществление информационной стратегии органами местного самоуправления выполняет исключительно важную социальную функцию – оперативное информирование населения о своей деятельности для удовлетворения его информационных потребностей, обеспечения конструктивного взаимодействия населения с органами местного самоуправления.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Очевидно, что положительный эффект от деятельности органов местного самоуправления существенно снижается, если эта деятельность не обеспечена соответствующей информационной поддержкой. 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современных условиях средства массовой информации являются мощным ресурсом обеспечения информирования населения по вопросам деятельности органов местного самоуправления в целях повышения эффективности участия граждан в процессе принятия решений. </w:t>
      </w:r>
    </w:p>
    <w:p w:rsidR="005349A1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менее значимым для муниципального управления направлением развития информационной политики, становится информационное обеспечение открытости деятельности органов местного самоуправления на основе Стратегии развития информационного общества в Российской Федерации от 7 февраля 2008 года № Пр-212.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данной Стратегии, одной из целей формирования и развития информационного общества в Российской Федерации является совершенствование системы государственного управления на основе использования информационных и телекоммуникационных технологий.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этого, Указом Президента РФ от 28 апреля 2008 года № 607 «Об оценке эффективности деятельности органов местного самоуправления городских округов и муниципальных районов» показатель удовлетворенности населения деятельностью органов местного самоуправления городского округа (муниципального района), в том числе их информационной открытостью, обозначен как один из основных показателей оценки эффективности деятельности органов местного самоуправления городских округов и муниципальных районов.</w:t>
      </w:r>
      <w:proofErr w:type="gramEnd"/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Также существует необходимость в нормативном регулировании информационного освещения деятельности органов местного самоуправления. Необходимо обеспечить реализацию требований законодательства Российской Федерации по своевременному опубликованию правовых актов органов местного самоуправления для вступления их в законную силу, иных официальных документов органов местного самоуправления. Также необходимо обеспечить своевременное опубликование официальных объявлений и разъяснений должностных лиц, обязательное проведение публичных слушаний по вопросам, требующим их проведения,  и т.п.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сегодняшний день информационное поле МО «Первомайское сельское поселение» представлено: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газетой «Выборг»,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газетой «Карельский перешеек»,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информационным агентством «Областные вести»,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-официальным порталом МО «Первомайское сельское поселение» </w:t>
      </w:r>
      <w:hyperlink r:id="rId9" w:history="1">
        <w:r w:rsidRPr="00271F1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http://www.первомайское-сп.рф/</w:t>
        </w:r>
      </w:hyperlink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такого комплекса информационных ресурсов позволяет максимально оперативно реагировать на социально-политические, </w:t>
      </w: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экономические процессы</w:t>
      </w:r>
      <w:proofErr w:type="gramEnd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обществе.  </w:t>
      </w:r>
    </w:p>
    <w:p w:rsidR="00914627" w:rsidRPr="00271F1A" w:rsidRDefault="00914627" w:rsidP="00970AF9">
      <w:pPr>
        <w:tabs>
          <w:tab w:val="left" w:pos="88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По мере развития и внедрения информационных и телекоммуникационных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технологий во все сферы общественной жизни, органы местного самоуправления используют их для организации эффективного управления своей деятельностью и повышения качества предоставляемых услуг населению. Использование таких технологий в современном информационном обществе является необходимым условием обеспечения соответствия муниципального управления ожиданиям и потребностям населения.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271F1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На интернет-сайте </w:t>
      </w:r>
      <w:hyperlink r:id="rId10" w:history="1">
        <w:r w:rsidRPr="00271F1A">
          <w:rPr>
            <w:rFonts w:ascii="Times New Roman" w:eastAsia="Calibri" w:hAnsi="Times New Roman" w:cs="Times New Roman"/>
            <w:sz w:val="24"/>
            <w:szCs w:val="24"/>
            <w:u w:val="single"/>
            <w:lang w:eastAsia="ru-RU"/>
          </w:rPr>
          <w:t>http://www.первомайское-сп.рф/</w:t>
        </w:r>
      </w:hyperlink>
      <w:r w:rsidRPr="00271F1A">
        <w:rPr>
          <w:rFonts w:ascii="Times New Roman" w:eastAsia="Calibri" w:hAnsi="Times New Roman" w:cs="Times New Roman"/>
          <w:bCs/>
          <w:sz w:val="24"/>
          <w:szCs w:val="24"/>
          <w:u w:val="single"/>
          <w:lang w:eastAsia="ru-RU"/>
        </w:rPr>
        <w:t>,</w:t>
      </w:r>
      <w:r w:rsidRPr="00271F1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созданном</w:t>
      </w:r>
      <w:r w:rsidRPr="00271F1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</w:t>
      </w:r>
      <w:r w:rsidRPr="00271F1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ля информирования населения МО</w:t>
      </w:r>
      <w:r w:rsidRPr="00271F1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регулярно публикуется информация о деятельности органов местного самоуправления МО «Первомайское сельское поселение», нормативная база, иная информация, размещаемая в соответствии с требованиями </w:t>
      </w:r>
      <w:r w:rsidRPr="00271F1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Федерального закона от 09.02.2009г. № 8-ФЗ «Об обеспечении доступа к информации о деятельности государственных органов и органов местного самоуправления», </w:t>
      </w:r>
      <w:r w:rsidRPr="00271F1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новостная информация, планы мероприятий, информация для различных категорий пользователей. </w:t>
      </w:r>
      <w:proofErr w:type="gramEnd"/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Администрацией предприняты все организационно-технические меры по предоставлению в электронной форме муниципальных услуг, в том числе первоочередных, путем размещения на официальном сайте информации о предоставляемых муниципальных услугах (административные регламенты, реестр), размещены бланки заявлений и иных документов, доступные для копирования, размещены адреса электронной почты администрации, </w:t>
      </w:r>
      <w:proofErr w:type="gramStart"/>
      <w:r w:rsidRPr="00271F1A">
        <w:rPr>
          <w:rFonts w:ascii="Times New Roman" w:eastAsia="Calibri" w:hAnsi="Times New Roman" w:cs="Times New Roman"/>
          <w:sz w:val="24"/>
          <w:szCs w:val="24"/>
          <w:lang w:eastAsia="ru-RU"/>
        </w:rPr>
        <w:t>организована</w:t>
      </w:r>
      <w:proofErr w:type="gramEnd"/>
      <w:r w:rsidRPr="00271F1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Интернет-приемная. </w:t>
      </w:r>
    </w:p>
    <w:p w:rsidR="00914627" w:rsidRPr="00271F1A" w:rsidRDefault="00914627" w:rsidP="00970AF9">
      <w:pPr>
        <w:tabs>
          <w:tab w:val="left" w:pos="88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менее важным представляется обеспечение обратной связи с жителями  МО – для этой цели необходимо дальнейшее развитие на официальном сайте и постоянная информационная поддержка блога  главы администрации  и Интернет - приемной. </w:t>
      </w:r>
    </w:p>
    <w:p w:rsidR="00914627" w:rsidRPr="00271F1A" w:rsidRDefault="00914627" w:rsidP="00970AF9">
      <w:pPr>
        <w:tabs>
          <w:tab w:val="left" w:pos="88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то же время важной задачей является не только создание сайта, но и поддержание его в актуальном состоянии. В этой связи необходимо регулярное обновление информации, содержащейся на сайте, не только в целях соблюдения законодательства, но и для поддержания пользовательского интереса к данному  информационному ресурсу и укрепление атмосферы доверия граждан к органам местного самоуправления.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Важной мерой информационной поддержки является использование таких информационных систем, как Портал государственных и муниципальных услуг Ленинградской области (в соответствии с Федеральным законом от 27.07.2010 </w:t>
      </w:r>
      <w:proofErr w:type="spell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. № 210-ФЗ «Об организации предоставления государственных и муниципальных услуг» размещается информация для населения о предоставляемых муниципальных услугах), Регистр муниципальных нормативных правовых актов Ленинградской области (размещение в нем нормативных правовых актов предписано Федеральным законом 131-ФЗ, а также</w:t>
      </w:r>
      <w:proofErr w:type="gramEnd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областным </w:t>
      </w:r>
      <w:hyperlink r:id="rId11" w:history="1">
        <w:r w:rsidRPr="00271F1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10 марта 2009 года N 17-оз "Об организации и ведении регистра муниципальных нормативных правовых актов Ленинградской области"), размещение информации о предстоящих событиях МО на официальном портале МО "Выборгский район" Ленинградской области, что повышает информированность жителей иных муниципальных образований Выборгского муниципального района о мероприятиях, проходящих в МО "Первомайское сельское поселение".</w:t>
      </w:r>
      <w:proofErr w:type="gramEnd"/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Ассоциация «Совет муниципальных образований Ленинградской области» является некоммерческой организацией, объединением муниципальных образований Ле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нинградской области, созданным для организации меж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муниципального сотрудничества, координации деятельности членов Совета по решению вопросов местного значения, а также представления и защиты экономических и 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иных общих интересов членов Совета. Членом Совета является МО «Первомайское сельское поселение» с 2006 года. Права и обязанности членов Совета  муниципальные образования приобретают после принятия учредительных документов и внесе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на расчётный счёт Совета членского взноса за текущий финансовый год.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целями деятельности Совета являются: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координация деятельности и организация </w:t>
      </w: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взаимодействия органов местного самоуправления муниципальных образований Ленинградской области</w:t>
      </w:r>
      <w:proofErr w:type="gramEnd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взаимодействия органов местного самоуправления с государственными органами, коммерческими и некоммерческими организациями, также международными, иностранными правительственными и неправительственными организациями;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сотрудничества с муниципальными образованиями и объединениями муниципальных образований других субъектов Российской Федерации;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защита и развитие экономической основы местного самоуправления;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участие в общероссийском объединении муниципальных образований;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содействие решению социальных и экономических проблем Ленинградской области;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содействие уменьшению социальной напряженности и повышению уровня жизни населения в Ленинградской области, а также противодействие экстремизму;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участие в установленном порядке в разработке и/или рассмотрении проектов муниципальных правовых актов, а также правовых актов Ленинградской области и Российской Федерации, затрагивающих общие интересы членов Совета;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изучение действующего законодательства, в том числе с привлечением научных организаций и иностранных экспертов;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подготовка проектов модельных муниципальных правовых актов;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оказание органам местного самоуправления организационной, методической и юридической помощи;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участие в установленном порядке в разработке и рассмотрении проектов прогнозов социально-экономического развития Ленинградской области и отдельных муниципальных образований Ленинградской области, концепций социально-экономического развития Ленинградской области и отдельных муниципальных образований Ленинградской области, программ социально-экономического развития Ленинградской области и отдельных муниципальных образований Ленинградской области, а также проектов региональных и межмуниципальных целевых программ.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Необходимость разработки плана мероприятий в сфере укрепления  межнационального и межконфессионального согласия, социальной и культурной адаптации мигрантов, профилактики  межнациональных (межэтнических) конфликтов на территории МО «Первомайское сельское поселение» связана с реализацией полномочий органов местного самоуправления по профилактике терроризма и экстремизма на территории муниципального образования,  по созданию условий для реализации мер, направленных на укрепление межнационального и межконфессионального согласия, сохранению и развитию языков и</w:t>
      </w:r>
      <w:proofErr w:type="gramEnd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культуры народов Российской Федерации, проживающих на территории поселения, социальной и культурной адаптации мигрантов, профилактике межнациональных (межэтнических) конфликтов установленных Федеральным законом от 06.10.2003 года №131-ФЗ «Об общих принципах организации местного самоуправления в Российской Федерации», и обусловлена активными миграционными процессами как в целом в Выборгском районе, так и в  МО «Первомайское сельское поселение».</w:t>
      </w:r>
      <w:proofErr w:type="gramEnd"/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муниципальном образовании  происходят активные миграционные процессы, которые имеют влияние на межнациональные отношения. Недопущение конфликтных ситуаций между мигрантами и местным населением требует определенных усилий со стороны органов местного  самоуправления  и общества. Администрацией муниципального образования   предпринимается комплекс мер, направленных на обеспечение социально-экономической стабильности, профилактику и предупреждение межэтнических конфликтов и содействие национально-культурному развитию народов. Постановка новых задач в сфере государственной национальной политики сопряжена с необходимостью изучения состояния и прогнозирования развития </w:t>
      </w: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этно-социальной</w:t>
      </w:r>
      <w:proofErr w:type="gramEnd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структуры населения поселения.  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этих целях необходимо шире использовать возможности образовательных учреждений, молодежных клубов, в тематике которых важное направление - работа с   молодежью, исследовать места досуга молодежи и подростков, определить объекты, требующие особого внимания во время проведения рейдовых мероприятий.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Необходимо активизировать  работу по гармонизации межнациональных отношений на территории поселения, направленную на снижение конфликтного потенциала в обществе,   привлекая  все  группы населения  к участию в реализации программ по социально-экономическому развитию  муниципального образования, активизации взаимодействия с органами местного самоуправления муниципального образования.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сегодняшний день актуальными остаются следующие задачи: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улучшение взаимодействия населения с органами местного самоуправления и средствами массовой информации по вопросам местного значения; 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повышение открытости и гласности работы этих органов; 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установление обратной связи с населением; 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координация работы в определении приоритетных тем для освещения деятельности органов местного самоуправления в средствах массовой информации; 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предоставление информации, справочных материалов по социальным и интересующим граждан вопросам. 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Важной задачей данного направления является приобщение сотрудников структурных подразделений администрации к диалогу с общественностью через средства массовой информации.</w:t>
      </w:r>
    </w:p>
    <w:p w:rsidR="00914627" w:rsidRPr="00271F1A" w:rsidRDefault="00914627" w:rsidP="00970AF9">
      <w:pPr>
        <w:tabs>
          <w:tab w:val="left" w:pos="88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Большое значение для  улучшения взаимодействия населения с органами местного самоуправления имеют встречи с населением как непосредственно руководителей органов местного самоуправления, депутатов совета депутатов или ответственных специалистов администрации, так и встречи руководителей или представителей учреждений и предприятий жилищно-коммунальной, социальной сферы, образования, здравоохранения с населением, инициативными группами граждан, общественными организациями и объединениями. </w:t>
      </w:r>
    </w:p>
    <w:p w:rsidR="00914627" w:rsidRPr="00271F1A" w:rsidRDefault="00914627" w:rsidP="00970AF9">
      <w:pPr>
        <w:tabs>
          <w:tab w:val="left" w:pos="88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информационной поддержки проводимых встреч необходима такая форма донесения до населения информации, как информационные буклеты, сборники, листовки, плакаты.</w:t>
      </w:r>
    </w:p>
    <w:p w:rsidR="00914627" w:rsidRPr="00271F1A" w:rsidRDefault="00914627" w:rsidP="00970AF9">
      <w:pPr>
        <w:tabs>
          <w:tab w:val="left" w:pos="88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создаст условия для формирования у населения доверия к органам местного самоуправления, создания дополнительной возможности коммуникации, поможет добиться разрушения существующих негативных стереотипов и мифов, а также будет способствовать формированию положительных имиджа МО и репутации органов местного самоуправления.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Наиболее оптимальным для решения поставленных задач остается программно-целевой метод.</w:t>
      </w:r>
    </w:p>
    <w:p w:rsidR="00914627" w:rsidRPr="00271F1A" w:rsidRDefault="00914627" w:rsidP="00970AF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Дальнейшее решение проблемы информационного обеспечения деятельности администрации МО без использования </w:t>
      </w:r>
      <w:proofErr w:type="spell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программно</w:t>
      </w:r>
      <w:proofErr w:type="spellEnd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–целевого метода может привести к ограниченности доступа населения к информации о деятельности органов местного самоуправления.</w:t>
      </w:r>
    </w:p>
    <w:p w:rsidR="00914627" w:rsidRPr="00271F1A" w:rsidRDefault="00914627" w:rsidP="00970AF9">
      <w:pPr>
        <w:tabs>
          <w:tab w:val="left" w:pos="88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программы по информационному обеспечению деятельности администрации МО «Первомайское сельское поселение» позволит укрепить основы муниципальной информационной системы, сделать органы местного самоуправления информационно открытыми для широких слоев населения и в результате объединить ресурсы органов местного самоуправления и общества в решении социально значимых проблем, повысить качественный уровень местного самоуправления.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программных мероприятий позволит повысить степень доверия населения к администрации за счет обеспечения обратной связи через средства массовой информации и коммуникации, которая будет способствовать оперативному решению проблемных ситуаций. 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программных мероприятий позволит средствам массовой информации и коммуникации активизировать освещение социально значимых тем и повысить качество информационных продуктов. Программа будет иметь позитивные результаты для общественно-политической жизни МО.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данной </w:t>
      </w:r>
      <w:proofErr w:type="gramStart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ситуации</w:t>
      </w:r>
      <w:proofErr w:type="gramEnd"/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очевидно, что развитие муниципального информационного рынка на территории МО диктует необходимость реализации взаимосвязанной системы программных мероприятий, направленных на решение общих задач информационного взаимодействия на местном уровне, являющихся частью программ социально-экономического развития МО.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позволит наиболее рационально и эффективно использовать информационные каналы, осуществлять комплексный и всесторонний подход к решению задач, стоящих перед органами местного самоуправления в области информирования населения.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Согласованное исполнение мероприятий данной Программы должно повлечь синергетический эффект и обеспечить повышение качества оказания услуг населению, повышение эффективности муниципального управления, обеспечение информационной открытости и доступности органов местного самоуправления.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4627" w:rsidRPr="00271F1A" w:rsidRDefault="00914627" w:rsidP="00970AF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F1A">
        <w:rPr>
          <w:rFonts w:ascii="Times New Roman" w:hAnsi="Times New Roman" w:cs="Times New Roman"/>
          <w:b/>
          <w:sz w:val="24"/>
          <w:szCs w:val="24"/>
        </w:rPr>
        <w:t>2. Цели и задачи программы.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 xml:space="preserve">Настоящая </w:t>
      </w:r>
      <w:r w:rsidR="005349A1">
        <w:rPr>
          <w:rFonts w:ascii="Times New Roman" w:hAnsi="Times New Roman" w:cs="Times New Roman"/>
          <w:sz w:val="24"/>
          <w:szCs w:val="24"/>
        </w:rPr>
        <w:t>п</w:t>
      </w:r>
      <w:r w:rsidRPr="00271F1A">
        <w:rPr>
          <w:rFonts w:ascii="Times New Roman" w:hAnsi="Times New Roman" w:cs="Times New Roman"/>
          <w:sz w:val="24"/>
          <w:szCs w:val="24"/>
        </w:rPr>
        <w:t xml:space="preserve">рограмма разработана для достижения  основных  целей: 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lastRenderedPageBreak/>
        <w:t>1. Повышение качества жизни граждан.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2. Развитие экономической и социально-политической сфер жизни жителей МО.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3. Совершенствование системы государственного управления на основе использования информационных и телекоммуникационных технологий.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4. Формирование открытого информационного пространства на территории МО «Первомайское сельское  поселение», удовлетворяющего требованиям реализации конституционных прав граждан и организаций на доступ к информации о деятельности органов местного самоуправления и обеспечения гласности и открытости деятельности органов местного самоуправления.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Для успешного достижения поставленной цели программные мероприятия направлены на решение следующих задач: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 xml:space="preserve">1. Обеспечение своевременного и достоверного информирования жителей МО «Первомайское сельское  поселение» о деятельности органов местного самоуправления. 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2. Повышение информационной открытости органов местного самоуправления для обеспечения продуктивного диалога органов местного самоуправления и местного сообщества.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 xml:space="preserve">3. Содействие развитию средств массовой информации на территории МО «Первомайское сельское  поселение». 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4. Привлечение общественного интереса к деятельности органов местного самоуправления МО «Первомайское сельское  поселение» и укрепление атмосферы доверия к ним граждан.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5. Создание условий для взаимодействия органов местного самоуправления с институтом гражданского общества.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6. Формирование  позитивного имиджа МО «Первомайское сельское  поселение».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7. Укрепление межнационального и межконфессионального согласия, социальной и культурной адаптации мигрантов, профилактика межнациональных конфликтов на территории МО «Первомайское сельское  поселение».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решения каждой из указанных задач предполагается реализация соответствующих мероприятий. При этом концепция настоящей Программы не сводится к идее строго формального выполнения каждого из них в отдельности, она предполагает комплексный подход к реализации этих мероприятий с точки зрения их взаимосвязи и последовательности осуществления. Как следствие, Программа направлена на достижение комплексного результата </w:t>
      </w: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целью реализации  информационной политики, направленной на широкое освещение деятельности органов местного самоуправления.</w:t>
      </w:r>
    </w:p>
    <w:p w:rsidR="00914627" w:rsidRPr="00271F1A" w:rsidRDefault="00914627" w:rsidP="00970AF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F1A">
        <w:rPr>
          <w:rFonts w:ascii="Times New Roman" w:hAnsi="Times New Roman" w:cs="Times New Roman"/>
          <w:b/>
          <w:sz w:val="24"/>
          <w:szCs w:val="24"/>
        </w:rPr>
        <w:t>3. Сроки реализации программы.</w:t>
      </w:r>
    </w:p>
    <w:p w:rsidR="00914627" w:rsidRPr="00271F1A" w:rsidRDefault="00970AF9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реализуется</w:t>
      </w:r>
      <w:r w:rsidR="00B36354">
        <w:rPr>
          <w:rFonts w:ascii="Times New Roman" w:hAnsi="Times New Roman" w:cs="Times New Roman"/>
          <w:sz w:val="24"/>
          <w:szCs w:val="24"/>
        </w:rPr>
        <w:t xml:space="preserve"> без ограничений</w:t>
      </w:r>
      <w:r w:rsidR="00914627" w:rsidRPr="00271F1A">
        <w:rPr>
          <w:rFonts w:ascii="Times New Roman" w:hAnsi="Times New Roman" w:cs="Times New Roman"/>
          <w:sz w:val="24"/>
          <w:szCs w:val="24"/>
        </w:rPr>
        <w:t>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627" w:rsidRPr="00271F1A" w:rsidRDefault="00914627" w:rsidP="00970AF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F1A">
        <w:rPr>
          <w:rFonts w:ascii="Times New Roman" w:hAnsi="Times New Roman" w:cs="Times New Roman"/>
          <w:b/>
          <w:sz w:val="24"/>
          <w:szCs w:val="24"/>
        </w:rPr>
        <w:t>4. Перечень мероприятий программы.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 программных мероприятий включает разделы, реализация которых будет способствовать реализации  информационной политики, направленной на широкое освещение деятельности органов местного самоуправления. 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Программе предусматривается реализация мероприятий по следующим основным направлениям:</w:t>
      </w:r>
    </w:p>
    <w:p w:rsidR="00634F3D" w:rsidRDefault="00914627" w:rsidP="00634F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34F3D" w:rsidRPr="00634F3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Доведение официальной информации до населения</w:t>
      </w:r>
      <w:r w:rsidR="00634F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34F3D" w:rsidRDefault="00914627" w:rsidP="00634F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34F3D" w:rsidRPr="00634F3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реализации мер, направленных на укрепление межнационального и межконфессионального согласия</w:t>
      </w:r>
      <w:r w:rsidR="00634F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программных мероприятий с указанием финансирования представлен в приложении № 1 к настоящей Программе. 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реализации Программы при принятии соответствующих нормативных правовых актов на федеральном, региональном и местном уровнях отдельные мероприятия, сроки реализации, затраты, целевые показатели и индикаторы могут уточняться.</w:t>
      </w:r>
    </w:p>
    <w:p w:rsidR="00914627" w:rsidRPr="00271F1A" w:rsidRDefault="00914627" w:rsidP="00970AF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4627" w:rsidRPr="00271F1A" w:rsidRDefault="00914627" w:rsidP="00970AF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F1A">
        <w:rPr>
          <w:rFonts w:ascii="Times New Roman" w:hAnsi="Times New Roman" w:cs="Times New Roman"/>
          <w:b/>
          <w:sz w:val="24"/>
          <w:szCs w:val="24"/>
        </w:rPr>
        <w:t>5. Механизм реализации программы.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Механизм реализации программы основан на обеспечении достижения запланированных результатов и показателей  эффективности реализации программы.</w:t>
      </w:r>
    </w:p>
    <w:p w:rsidR="00914627" w:rsidRPr="00271F1A" w:rsidRDefault="00914627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Реализация программы осуществляется  за счет обеспечения граждан МО достоверной информацией о деятельности органов власти.</w:t>
      </w:r>
    </w:p>
    <w:p w:rsidR="00ED730F" w:rsidRPr="00F56372" w:rsidRDefault="00ED730F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D730F" w:rsidRPr="00F56372" w:rsidRDefault="00ED730F" w:rsidP="00970AF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6372">
        <w:rPr>
          <w:rFonts w:ascii="Times New Roman" w:hAnsi="Times New Roman" w:cs="Times New Roman"/>
          <w:b/>
          <w:sz w:val="24"/>
          <w:szCs w:val="24"/>
        </w:rPr>
        <w:t>6. Ресурсное обеспечение программы</w:t>
      </w:r>
      <w:r w:rsidR="00031FCC" w:rsidRPr="00F56372">
        <w:rPr>
          <w:rFonts w:ascii="Times New Roman" w:hAnsi="Times New Roman" w:cs="Times New Roman"/>
          <w:b/>
          <w:sz w:val="24"/>
          <w:szCs w:val="24"/>
        </w:rPr>
        <w:t>.</w:t>
      </w:r>
    </w:p>
    <w:p w:rsidR="006024EB" w:rsidRPr="00F56372" w:rsidRDefault="006024EB" w:rsidP="00970AF9">
      <w:pPr>
        <w:widowControl w:val="0"/>
        <w:tabs>
          <w:tab w:val="left" w:pos="882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F56372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Выбор программных мероприятий и определение объемов их финансирования обусловлены </w:t>
      </w:r>
      <w:r w:rsidRPr="00F56372">
        <w:rPr>
          <w:rFonts w:ascii="Times New Roman" w:eastAsia="Arial" w:hAnsi="Times New Roman" w:cs="Times New Roman"/>
          <w:sz w:val="24"/>
          <w:szCs w:val="24"/>
          <w:lang w:eastAsia="ar-SA"/>
        </w:rPr>
        <w:lastRenderedPageBreak/>
        <w:t xml:space="preserve">оценкой их вклада в решение задач, связанных с обеспечением достижения цели Программы, ограниченностью общего объема средств местного бюджета, которые могут быть направлены на информационное обеспечение деятельности администрации </w:t>
      </w:r>
      <w:r w:rsidR="0046537E" w:rsidRPr="00F56372">
        <w:rPr>
          <w:rFonts w:ascii="Times New Roman" w:eastAsia="Arial" w:hAnsi="Times New Roman" w:cs="Times New Roman"/>
          <w:sz w:val="24"/>
          <w:szCs w:val="24"/>
          <w:lang w:eastAsia="ar-SA"/>
        </w:rPr>
        <w:t>МО</w:t>
      </w:r>
      <w:r w:rsidRPr="00F56372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«Первомайское сельское поселение».</w:t>
      </w:r>
    </w:p>
    <w:p w:rsidR="00A52C1F" w:rsidRPr="00F56372" w:rsidRDefault="00074919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6372">
        <w:rPr>
          <w:rFonts w:ascii="Times New Roman" w:hAnsi="Times New Roman" w:cs="Times New Roman"/>
          <w:sz w:val="24"/>
          <w:szCs w:val="24"/>
        </w:rPr>
        <w:t>Источниками финансирования муниципал</w:t>
      </w:r>
      <w:r w:rsidR="006024EB" w:rsidRPr="00F56372">
        <w:rPr>
          <w:rFonts w:ascii="Times New Roman" w:hAnsi="Times New Roman" w:cs="Times New Roman"/>
          <w:sz w:val="24"/>
          <w:szCs w:val="24"/>
        </w:rPr>
        <w:t>ьной целевой программы являются</w:t>
      </w:r>
      <w:r w:rsidRPr="00F56372">
        <w:rPr>
          <w:rFonts w:ascii="Times New Roman" w:hAnsi="Times New Roman" w:cs="Times New Roman"/>
          <w:sz w:val="24"/>
          <w:szCs w:val="24"/>
        </w:rPr>
        <w:t xml:space="preserve"> средства областного бюджета и средства местного бюджета. </w:t>
      </w:r>
    </w:p>
    <w:p w:rsidR="00970AF9" w:rsidRPr="005349A1" w:rsidRDefault="00970AF9" w:rsidP="00970AF9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49A1">
        <w:rPr>
          <w:rFonts w:ascii="Times New Roman" w:hAnsi="Times New Roman" w:cs="Times New Roman"/>
          <w:b/>
          <w:sz w:val="24"/>
          <w:szCs w:val="24"/>
        </w:rPr>
        <w:t>Общий объем финансирования программы на 2015-201</w:t>
      </w:r>
      <w:r w:rsidR="00AA1D72">
        <w:rPr>
          <w:rFonts w:ascii="Times New Roman" w:hAnsi="Times New Roman" w:cs="Times New Roman"/>
          <w:b/>
          <w:sz w:val="24"/>
          <w:szCs w:val="24"/>
        </w:rPr>
        <w:t>9</w:t>
      </w:r>
      <w:r w:rsidRPr="005349A1">
        <w:rPr>
          <w:rFonts w:ascii="Times New Roman" w:hAnsi="Times New Roman" w:cs="Times New Roman"/>
          <w:b/>
          <w:sz w:val="24"/>
          <w:szCs w:val="24"/>
        </w:rPr>
        <w:t xml:space="preserve"> гг. составляет </w:t>
      </w:r>
      <w:r w:rsidR="0089706C">
        <w:rPr>
          <w:rFonts w:ascii="Times New Roman" w:hAnsi="Times New Roman" w:cs="Times New Roman"/>
          <w:b/>
          <w:sz w:val="24"/>
          <w:szCs w:val="24"/>
        </w:rPr>
        <w:t>1</w:t>
      </w:r>
      <w:r w:rsidR="0011294C">
        <w:rPr>
          <w:rFonts w:ascii="Times New Roman" w:hAnsi="Times New Roman" w:cs="Times New Roman"/>
          <w:b/>
          <w:sz w:val="24"/>
          <w:szCs w:val="24"/>
        </w:rPr>
        <w:t>1</w:t>
      </w:r>
      <w:r w:rsidR="006056FE" w:rsidRPr="006056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706C">
        <w:rPr>
          <w:rFonts w:ascii="Times New Roman" w:hAnsi="Times New Roman" w:cs="Times New Roman"/>
          <w:b/>
          <w:sz w:val="24"/>
          <w:szCs w:val="24"/>
        </w:rPr>
        <w:t>0</w:t>
      </w:r>
      <w:r w:rsidR="00245B6A" w:rsidRPr="006056FE">
        <w:rPr>
          <w:rFonts w:ascii="Times New Roman" w:hAnsi="Times New Roman" w:cs="Times New Roman"/>
          <w:b/>
          <w:sz w:val="24"/>
          <w:szCs w:val="24"/>
        </w:rPr>
        <w:t xml:space="preserve">14,8 </w:t>
      </w:r>
      <w:r w:rsidRPr="005349A1">
        <w:rPr>
          <w:rFonts w:ascii="Times New Roman" w:hAnsi="Times New Roman" w:cs="Times New Roman"/>
          <w:b/>
          <w:sz w:val="24"/>
          <w:szCs w:val="24"/>
        </w:rPr>
        <w:t xml:space="preserve">тыс. рублей, в </w:t>
      </w:r>
      <w:proofErr w:type="spellStart"/>
      <w:r w:rsidRPr="005349A1">
        <w:rPr>
          <w:rFonts w:ascii="Times New Roman" w:hAnsi="Times New Roman" w:cs="Times New Roman"/>
          <w:b/>
          <w:sz w:val="24"/>
          <w:szCs w:val="24"/>
        </w:rPr>
        <w:t>т.ч</w:t>
      </w:r>
      <w:proofErr w:type="spellEnd"/>
      <w:r w:rsidRPr="005349A1">
        <w:rPr>
          <w:rFonts w:ascii="Times New Roman" w:hAnsi="Times New Roman" w:cs="Times New Roman"/>
          <w:b/>
          <w:sz w:val="24"/>
          <w:szCs w:val="24"/>
        </w:rPr>
        <w:t>.:</w:t>
      </w:r>
    </w:p>
    <w:p w:rsidR="00970AF9" w:rsidRPr="00970AF9" w:rsidRDefault="00970AF9" w:rsidP="00970AF9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AF9">
        <w:rPr>
          <w:rFonts w:ascii="Times New Roman" w:hAnsi="Times New Roman" w:cs="Times New Roman"/>
          <w:sz w:val="24"/>
          <w:szCs w:val="24"/>
        </w:rPr>
        <w:t xml:space="preserve">Объем финансирования на </w:t>
      </w:r>
      <w:r w:rsidRPr="005349A1">
        <w:rPr>
          <w:rFonts w:ascii="Times New Roman" w:hAnsi="Times New Roman" w:cs="Times New Roman"/>
          <w:b/>
          <w:sz w:val="24"/>
          <w:szCs w:val="24"/>
        </w:rPr>
        <w:t>2015 год</w:t>
      </w:r>
      <w:r w:rsidRPr="00970AF9">
        <w:rPr>
          <w:rFonts w:ascii="Times New Roman" w:hAnsi="Times New Roman" w:cs="Times New Roman"/>
          <w:sz w:val="24"/>
          <w:szCs w:val="24"/>
        </w:rPr>
        <w:t xml:space="preserve"> составляет 2 </w:t>
      </w:r>
      <w:r w:rsidR="00D16986">
        <w:rPr>
          <w:rFonts w:ascii="Times New Roman" w:hAnsi="Times New Roman" w:cs="Times New Roman"/>
          <w:sz w:val="24"/>
          <w:szCs w:val="24"/>
        </w:rPr>
        <w:t>577</w:t>
      </w:r>
      <w:r w:rsidRPr="00970AF9">
        <w:rPr>
          <w:rFonts w:ascii="Times New Roman" w:hAnsi="Times New Roman" w:cs="Times New Roman"/>
          <w:sz w:val="24"/>
          <w:szCs w:val="24"/>
        </w:rPr>
        <w:t>,</w:t>
      </w:r>
      <w:r w:rsidR="00D16986">
        <w:rPr>
          <w:rFonts w:ascii="Times New Roman" w:hAnsi="Times New Roman" w:cs="Times New Roman"/>
          <w:sz w:val="24"/>
          <w:szCs w:val="24"/>
        </w:rPr>
        <w:t>2</w:t>
      </w:r>
      <w:r w:rsidRPr="00970AF9">
        <w:rPr>
          <w:rFonts w:ascii="Times New Roman" w:hAnsi="Times New Roman" w:cs="Times New Roman"/>
          <w:sz w:val="24"/>
          <w:szCs w:val="24"/>
        </w:rPr>
        <w:t xml:space="preserve"> тыс. рублей:</w:t>
      </w:r>
    </w:p>
    <w:p w:rsidR="00970AF9" w:rsidRPr="00970AF9" w:rsidRDefault="00970AF9" w:rsidP="00970AF9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AF9"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970AF9" w:rsidRPr="00970AF9" w:rsidRDefault="00970AF9" w:rsidP="00970AF9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AF9">
        <w:rPr>
          <w:rFonts w:ascii="Times New Roman" w:hAnsi="Times New Roman" w:cs="Times New Roman"/>
          <w:sz w:val="24"/>
          <w:szCs w:val="24"/>
        </w:rPr>
        <w:t xml:space="preserve">-местный бюджет 2 </w:t>
      </w:r>
      <w:r w:rsidR="00D16986">
        <w:rPr>
          <w:rFonts w:ascii="Times New Roman" w:hAnsi="Times New Roman" w:cs="Times New Roman"/>
          <w:sz w:val="24"/>
          <w:szCs w:val="24"/>
        </w:rPr>
        <w:t>577</w:t>
      </w:r>
      <w:r w:rsidRPr="00970AF9">
        <w:rPr>
          <w:rFonts w:ascii="Times New Roman" w:hAnsi="Times New Roman" w:cs="Times New Roman"/>
          <w:sz w:val="24"/>
          <w:szCs w:val="24"/>
        </w:rPr>
        <w:t>,</w:t>
      </w:r>
      <w:r w:rsidR="00D16986">
        <w:rPr>
          <w:rFonts w:ascii="Times New Roman" w:hAnsi="Times New Roman" w:cs="Times New Roman"/>
          <w:sz w:val="24"/>
          <w:szCs w:val="24"/>
        </w:rPr>
        <w:t>2</w:t>
      </w:r>
      <w:r w:rsidRPr="00970AF9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2122D5" w:rsidRDefault="002122D5" w:rsidP="00970AF9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70AF9" w:rsidRPr="00970AF9" w:rsidRDefault="00970AF9" w:rsidP="00970AF9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AF9">
        <w:rPr>
          <w:rFonts w:ascii="Times New Roman" w:hAnsi="Times New Roman" w:cs="Times New Roman"/>
          <w:sz w:val="24"/>
          <w:szCs w:val="24"/>
        </w:rPr>
        <w:t xml:space="preserve">Объем финансирования на </w:t>
      </w:r>
      <w:r w:rsidRPr="005349A1">
        <w:rPr>
          <w:rFonts w:ascii="Times New Roman" w:hAnsi="Times New Roman" w:cs="Times New Roman"/>
          <w:b/>
          <w:sz w:val="24"/>
          <w:szCs w:val="24"/>
        </w:rPr>
        <w:t>2016 год</w:t>
      </w:r>
      <w:r w:rsidRPr="00970AF9">
        <w:rPr>
          <w:rFonts w:ascii="Times New Roman" w:hAnsi="Times New Roman" w:cs="Times New Roman"/>
          <w:sz w:val="24"/>
          <w:szCs w:val="24"/>
        </w:rPr>
        <w:t xml:space="preserve"> составляет </w:t>
      </w:r>
      <w:r w:rsidR="00245B6A">
        <w:rPr>
          <w:rFonts w:ascii="Times New Roman" w:hAnsi="Times New Roman" w:cs="Times New Roman"/>
          <w:sz w:val="24"/>
          <w:szCs w:val="24"/>
        </w:rPr>
        <w:t>2</w:t>
      </w:r>
      <w:r w:rsidR="006056FE">
        <w:rPr>
          <w:rFonts w:ascii="Times New Roman" w:hAnsi="Times New Roman" w:cs="Times New Roman"/>
          <w:sz w:val="24"/>
          <w:szCs w:val="24"/>
        </w:rPr>
        <w:t xml:space="preserve"> </w:t>
      </w:r>
      <w:r w:rsidR="00245B6A">
        <w:rPr>
          <w:rFonts w:ascii="Times New Roman" w:hAnsi="Times New Roman" w:cs="Times New Roman"/>
          <w:sz w:val="24"/>
          <w:szCs w:val="24"/>
        </w:rPr>
        <w:t xml:space="preserve">101,6 </w:t>
      </w:r>
      <w:r w:rsidRPr="00970AF9">
        <w:rPr>
          <w:rFonts w:ascii="Times New Roman" w:hAnsi="Times New Roman" w:cs="Times New Roman"/>
          <w:sz w:val="24"/>
          <w:szCs w:val="24"/>
        </w:rPr>
        <w:t>тыс. рублей:</w:t>
      </w:r>
    </w:p>
    <w:p w:rsidR="00970AF9" w:rsidRPr="00970AF9" w:rsidRDefault="00970AF9" w:rsidP="00970AF9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AF9"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970AF9" w:rsidRPr="00970AF9" w:rsidRDefault="00970AF9" w:rsidP="00970AF9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AF9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6056FE">
        <w:rPr>
          <w:rFonts w:ascii="Times New Roman" w:hAnsi="Times New Roman" w:cs="Times New Roman"/>
          <w:sz w:val="24"/>
          <w:szCs w:val="24"/>
        </w:rPr>
        <w:t>2 101,6</w:t>
      </w:r>
      <w:r w:rsidRPr="00970AF9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2122D5" w:rsidRDefault="002122D5" w:rsidP="00970AF9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70AF9" w:rsidRPr="00970AF9" w:rsidRDefault="00970AF9" w:rsidP="00970AF9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AF9">
        <w:rPr>
          <w:rFonts w:ascii="Times New Roman" w:hAnsi="Times New Roman" w:cs="Times New Roman"/>
          <w:sz w:val="24"/>
          <w:szCs w:val="24"/>
        </w:rPr>
        <w:t xml:space="preserve">Объем финансирования на </w:t>
      </w:r>
      <w:r w:rsidRPr="005349A1">
        <w:rPr>
          <w:rFonts w:ascii="Times New Roman" w:hAnsi="Times New Roman" w:cs="Times New Roman"/>
          <w:b/>
          <w:sz w:val="24"/>
          <w:szCs w:val="24"/>
        </w:rPr>
        <w:t>2017 год</w:t>
      </w:r>
      <w:r w:rsidRPr="00970AF9">
        <w:rPr>
          <w:rFonts w:ascii="Times New Roman" w:hAnsi="Times New Roman" w:cs="Times New Roman"/>
          <w:sz w:val="24"/>
          <w:szCs w:val="24"/>
        </w:rPr>
        <w:t xml:space="preserve"> составляет </w:t>
      </w:r>
      <w:r w:rsidR="0011294C">
        <w:rPr>
          <w:rFonts w:ascii="Times New Roman" w:hAnsi="Times New Roman" w:cs="Times New Roman"/>
          <w:sz w:val="24"/>
          <w:szCs w:val="24"/>
        </w:rPr>
        <w:t>3</w:t>
      </w:r>
      <w:r w:rsidRPr="00970AF9">
        <w:rPr>
          <w:rFonts w:ascii="Times New Roman" w:hAnsi="Times New Roman" w:cs="Times New Roman"/>
          <w:sz w:val="24"/>
          <w:szCs w:val="24"/>
        </w:rPr>
        <w:t xml:space="preserve"> </w:t>
      </w:r>
      <w:r w:rsidR="0089706C">
        <w:rPr>
          <w:rFonts w:ascii="Times New Roman" w:hAnsi="Times New Roman" w:cs="Times New Roman"/>
          <w:sz w:val="24"/>
          <w:szCs w:val="24"/>
        </w:rPr>
        <w:t>1</w:t>
      </w:r>
      <w:r w:rsidRPr="00970AF9">
        <w:rPr>
          <w:rFonts w:ascii="Times New Roman" w:hAnsi="Times New Roman" w:cs="Times New Roman"/>
          <w:sz w:val="24"/>
          <w:szCs w:val="24"/>
        </w:rPr>
        <w:t>12,0 тыс. рублей:</w:t>
      </w:r>
    </w:p>
    <w:p w:rsidR="00970AF9" w:rsidRPr="00970AF9" w:rsidRDefault="00970AF9" w:rsidP="00970AF9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AF9"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970AF9" w:rsidRPr="00970AF9" w:rsidRDefault="00970AF9" w:rsidP="00970AF9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AF9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11294C">
        <w:rPr>
          <w:rFonts w:ascii="Times New Roman" w:hAnsi="Times New Roman" w:cs="Times New Roman"/>
          <w:sz w:val="24"/>
          <w:szCs w:val="24"/>
        </w:rPr>
        <w:t>3</w:t>
      </w:r>
      <w:r w:rsidRPr="00970AF9">
        <w:rPr>
          <w:rFonts w:ascii="Times New Roman" w:hAnsi="Times New Roman" w:cs="Times New Roman"/>
          <w:sz w:val="24"/>
          <w:szCs w:val="24"/>
        </w:rPr>
        <w:t xml:space="preserve"> </w:t>
      </w:r>
      <w:r w:rsidR="0089706C">
        <w:rPr>
          <w:rFonts w:ascii="Times New Roman" w:hAnsi="Times New Roman" w:cs="Times New Roman"/>
          <w:sz w:val="24"/>
          <w:szCs w:val="24"/>
        </w:rPr>
        <w:t>1</w:t>
      </w:r>
      <w:r w:rsidRPr="00970AF9">
        <w:rPr>
          <w:rFonts w:ascii="Times New Roman" w:hAnsi="Times New Roman" w:cs="Times New Roman"/>
          <w:sz w:val="24"/>
          <w:szCs w:val="24"/>
        </w:rPr>
        <w:t>12,0  тыс. руб.</w:t>
      </w:r>
    </w:p>
    <w:p w:rsidR="002122D5" w:rsidRDefault="002122D5" w:rsidP="00970AF9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70AF9" w:rsidRPr="00970AF9" w:rsidRDefault="00970AF9" w:rsidP="00970AF9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AF9">
        <w:rPr>
          <w:rFonts w:ascii="Times New Roman" w:hAnsi="Times New Roman" w:cs="Times New Roman"/>
          <w:sz w:val="24"/>
          <w:szCs w:val="24"/>
        </w:rPr>
        <w:t xml:space="preserve">Объем финансирования на </w:t>
      </w:r>
      <w:r w:rsidRPr="005349A1">
        <w:rPr>
          <w:rFonts w:ascii="Times New Roman" w:hAnsi="Times New Roman" w:cs="Times New Roman"/>
          <w:b/>
          <w:sz w:val="24"/>
          <w:szCs w:val="24"/>
        </w:rPr>
        <w:t>2018 год</w:t>
      </w:r>
      <w:r w:rsidRPr="00970AF9">
        <w:rPr>
          <w:rFonts w:ascii="Times New Roman" w:hAnsi="Times New Roman" w:cs="Times New Roman"/>
          <w:sz w:val="24"/>
          <w:szCs w:val="24"/>
        </w:rPr>
        <w:t xml:space="preserve"> составляет 1 612,0 тыс. рублей:</w:t>
      </w:r>
    </w:p>
    <w:p w:rsidR="00970AF9" w:rsidRPr="00970AF9" w:rsidRDefault="00970AF9" w:rsidP="00970AF9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AF9"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970AF9" w:rsidRDefault="00970AF9" w:rsidP="00970AF9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AF9">
        <w:rPr>
          <w:rFonts w:ascii="Times New Roman" w:hAnsi="Times New Roman" w:cs="Times New Roman"/>
          <w:sz w:val="24"/>
          <w:szCs w:val="24"/>
        </w:rPr>
        <w:t>-местный бюджет 1 612,0  тыс. руб.</w:t>
      </w:r>
    </w:p>
    <w:p w:rsidR="00AA1D72" w:rsidRDefault="00AA1D72" w:rsidP="00970AF9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A1D72" w:rsidRPr="00970AF9" w:rsidRDefault="00AA1D72" w:rsidP="00AA1D72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AF9">
        <w:rPr>
          <w:rFonts w:ascii="Times New Roman" w:hAnsi="Times New Roman" w:cs="Times New Roman"/>
          <w:sz w:val="24"/>
          <w:szCs w:val="24"/>
        </w:rPr>
        <w:t xml:space="preserve">Объем финансирования на </w:t>
      </w:r>
      <w:r w:rsidRPr="005349A1">
        <w:rPr>
          <w:rFonts w:ascii="Times New Roman" w:hAnsi="Times New Roman" w:cs="Times New Roman"/>
          <w:b/>
          <w:sz w:val="24"/>
          <w:szCs w:val="24"/>
        </w:rPr>
        <w:t>201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5349A1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Pr="00970AF9">
        <w:rPr>
          <w:rFonts w:ascii="Times New Roman" w:hAnsi="Times New Roman" w:cs="Times New Roman"/>
          <w:sz w:val="24"/>
          <w:szCs w:val="24"/>
        </w:rPr>
        <w:t xml:space="preserve"> составляет 1 612,0 тыс. рублей:</w:t>
      </w:r>
    </w:p>
    <w:p w:rsidR="00AA1D72" w:rsidRPr="00970AF9" w:rsidRDefault="00AA1D72" w:rsidP="00AA1D72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AF9"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AA1D72" w:rsidRDefault="00AA1D72" w:rsidP="00AA1D72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AF9">
        <w:rPr>
          <w:rFonts w:ascii="Times New Roman" w:hAnsi="Times New Roman" w:cs="Times New Roman"/>
          <w:sz w:val="24"/>
          <w:szCs w:val="24"/>
        </w:rPr>
        <w:t>-местный бюджет 1 612,0  тыс. руб.</w:t>
      </w:r>
    </w:p>
    <w:p w:rsidR="002122D5" w:rsidRDefault="002122D5" w:rsidP="00970AF9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024EB" w:rsidRPr="00F56372" w:rsidRDefault="006024EB" w:rsidP="00970AF9">
      <w:pPr>
        <w:widowControl w:val="0"/>
        <w:tabs>
          <w:tab w:val="left" w:pos="882"/>
        </w:tabs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F56372">
        <w:rPr>
          <w:rFonts w:ascii="Times New Roman" w:eastAsia="Arial" w:hAnsi="Times New Roman" w:cs="Times New Roman"/>
          <w:sz w:val="24"/>
          <w:szCs w:val="24"/>
          <w:lang w:eastAsia="ar-SA"/>
        </w:rPr>
        <w:t>Реализация Программы осуществляется на основе муниципальных контрактов (договоров), заключаемых администрацией МО «Первомайское сельское поселение  с исполнителями программных мероприятий на основе условий, порядка и правил, утвержденных федеральными, областными и муниципальными нормативными правовыми актами.</w:t>
      </w:r>
    </w:p>
    <w:p w:rsidR="006024EB" w:rsidRPr="00F56372" w:rsidRDefault="006024EB" w:rsidP="00970AF9">
      <w:pPr>
        <w:tabs>
          <w:tab w:val="left" w:pos="882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37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Объемы финансирования Программы 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бюджета.</w:t>
      </w:r>
    </w:p>
    <w:p w:rsidR="006024EB" w:rsidRPr="00F56372" w:rsidRDefault="006024EB" w:rsidP="00970AF9">
      <w:pPr>
        <w:tabs>
          <w:tab w:val="left" w:pos="882"/>
        </w:tabs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37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невозможности проведения мероприятий, утвержденных в соответствии с планом мероприятий, и экономии бюджетных  средств, предусмотренных на реализацию Программы в текущем году, допускается финансирование других мероприятий в рамках основных направлений программы.</w:t>
      </w:r>
    </w:p>
    <w:p w:rsidR="00ED730F" w:rsidRPr="00F56372" w:rsidRDefault="00ED730F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6372">
        <w:rPr>
          <w:rFonts w:ascii="Times New Roman" w:hAnsi="Times New Roman" w:cs="Times New Roman"/>
          <w:sz w:val="24"/>
          <w:szCs w:val="24"/>
        </w:rPr>
        <w:t>Объем финансирования программы в разрезе планируемых меропр</w:t>
      </w:r>
      <w:r w:rsidR="000B35D2" w:rsidRPr="00F56372">
        <w:rPr>
          <w:rFonts w:ascii="Times New Roman" w:hAnsi="Times New Roman" w:cs="Times New Roman"/>
          <w:sz w:val="24"/>
          <w:szCs w:val="24"/>
        </w:rPr>
        <w:t>иятий приведен</w:t>
      </w:r>
      <w:r w:rsidRPr="00F56372">
        <w:rPr>
          <w:rFonts w:ascii="Times New Roman" w:hAnsi="Times New Roman" w:cs="Times New Roman"/>
          <w:sz w:val="24"/>
          <w:szCs w:val="24"/>
        </w:rPr>
        <w:t xml:space="preserve"> в приложении №</w:t>
      </w:r>
      <w:r w:rsidR="000B35D2" w:rsidRPr="00F56372">
        <w:rPr>
          <w:rFonts w:ascii="Times New Roman" w:hAnsi="Times New Roman" w:cs="Times New Roman"/>
          <w:sz w:val="24"/>
          <w:szCs w:val="24"/>
        </w:rPr>
        <w:t xml:space="preserve"> </w:t>
      </w:r>
      <w:r w:rsidRPr="00F56372">
        <w:rPr>
          <w:rFonts w:ascii="Times New Roman" w:hAnsi="Times New Roman" w:cs="Times New Roman"/>
          <w:sz w:val="24"/>
          <w:szCs w:val="24"/>
        </w:rPr>
        <w:t xml:space="preserve">1 к настоящей </w:t>
      </w:r>
      <w:r w:rsidR="00970AF9">
        <w:rPr>
          <w:rFonts w:ascii="Times New Roman" w:hAnsi="Times New Roman" w:cs="Times New Roman"/>
          <w:sz w:val="24"/>
          <w:szCs w:val="24"/>
        </w:rPr>
        <w:t>п</w:t>
      </w:r>
      <w:r w:rsidRPr="00F56372">
        <w:rPr>
          <w:rFonts w:ascii="Times New Roman" w:hAnsi="Times New Roman" w:cs="Times New Roman"/>
          <w:sz w:val="24"/>
          <w:szCs w:val="24"/>
        </w:rPr>
        <w:t>рограмме.</w:t>
      </w:r>
    </w:p>
    <w:p w:rsidR="005B39D1" w:rsidRPr="00F56372" w:rsidRDefault="005B39D1" w:rsidP="00970AF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627" w:rsidRPr="00271F1A" w:rsidRDefault="00914627" w:rsidP="00970AF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F1A">
        <w:rPr>
          <w:rFonts w:ascii="Times New Roman" w:hAnsi="Times New Roman" w:cs="Times New Roman"/>
          <w:b/>
          <w:sz w:val="24"/>
          <w:szCs w:val="24"/>
        </w:rPr>
        <w:t xml:space="preserve">7. Управление реализацией программы и </w:t>
      </w:r>
      <w:proofErr w:type="gramStart"/>
      <w:r w:rsidRPr="00271F1A">
        <w:rPr>
          <w:rFonts w:ascii="Times New Roman" w:hAnsi="Times New Roman" w:cs="Times New Roman"/>
          <w:b/>
          <w:sz w:val="24"/>
          <w:szCs w:val="24"/>
        </w:rPr>
        <w:t>контроль за</w:t>
      </w:r>
      <w:proofErr w:type="gramEnd"/>
      <w:r w:rsidRPr="00271F1A">
        <w:rPr>
          <w:rFonts w:ascii="Times New Roman" w:hAnsi="Times New Roman" w:cs="Times New Roman"/>
          <w:b/>
          <w:sz w:val="24"/>
          <w:szCs w:val="24"/>
        </w:rPr>
        <w:t xml:space="preserve"> ходом ее реализации.</w:t>
      </w:r>
    </w:p>
    <w:p w:rsidR="00914627" w:rsidRPr="00271F1A" w:rsidRDefault="00914627" w:rsidP="005349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71F1A">
        <w:rPr>
          <w:rFonts w:ascii="Times New Roman" w:hAnsi="Times New Roman" w:cs="Times New Roman"/>
          <w:sz w:val="24"/>
          <w:szCs w:val="24"/>
        </w:rPr>
        <w:t xml:space="preserve"> </w:t>
      </w:r>
      <w:r w:rsidRPr="00271F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Отдел бюджетной политики и учета администрации МО «Первомайское сельское поселение обеспечивает выполнение программных мероприятий, вносит предложения по дополнениям и изменениям в </w:t>
      </w:r>
      <w:r w:rsidR="00970AF9">
        <w:rPr>
          <w:rFonts w:ascii="Times New Roman" w:eastAsia="Times New Roman" w:hAnsi="Times New Roman" w:cs="Times New Roman"/>
          <w:sz w:val="24"/>
          <w:szCs w:val="20"/>
          <w:lang w:eastAsia="ru-RU"/>
        </w:rPr>
        <w:t>п</w:t>
      </w:r>
      <w:r w:rsidRPr="00271F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рограмму. Оперативный  </w:t>
      </w:r>
      <w:proofErr w:type="gramStart"/>
      <w:r w:rsidRPr="00271F1A">
        <w:rPr>
          <w:rFonts w:ascii="Times New Roman" w:eastAsia="Times New Roman" w:hAnsi="Times New Roman" w:cs="Times New Roman"/>
          <w:sz w:val="24"/>
          <w:szCs w:val="20"/>
          <w:lang w:eastAsia="ru-RU"/>
        </w:rPr>
        <w:t>контроль за</w:t>
      </w:r>
      <w:proofErr w:type="gramEnd"/>
      <w:r w:rsidRPr="00271F1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выполнением мероприятий Программы осуществляет начальник отдела бюджетной политики и учета администрации главный бухгалтер Трещикова Ольга Павловна.</w:t>
      </w:r>
    </w:p>
    <w:p w:rsidR="00914627" w:rsidRPr="00271F1A" w:rsidRDefault="00914627" w:rsidP="00970AF9">
      <w:pPr>
        <w:tabs>
          <w:tab w:val="left" w:pos="701"/>
          <w:tab w:val="left" w:pos="8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32"/>
          <w:lang w:eastAsia="ru-RU"/>
        </w:rPr>
      </w:pPr>
      <w:r w:rsidRPr="00271F1A">
        <w:rPr>
          <w:rFonts w:ascii="Times New Roman" w:eastAsia="Calibri" w:hAnsi="Times New Roman" w:cs="Times New Roman"/>
          <w:bCs/>
          <w:sz w:val="24"/>
          <w:szCs w:val="32"/>
          <w:lang w:eastAsia="ru-RU"/>
        </w:rPr>
        <w:t xml:space="preserve">Отдел муниципальных закупок администрации </w:t>
      </w:r>
      <w:r w:rsidRPr="00271F1A">
        <w:rPr>
          <w:rFonts w:ascii="Times New Roman" w:eastAsia="Calibri" w:hAnsi="Times New Roman" w:cs="Times New Roman"/>
          <w:sz w:val="24"/>
          <w:szCs w:val="24"/>
          <w:lang w:eastAsia="ru-RU"/>
        </w:rPr>
        <w:t>проводит исследование рынка потенциальных поставщиков в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производит необходимые экономические расчеты.</w:t>
      </w:r>
    </w:p>
    <w:p w:rsidR="00914627" w:rsidRPr="00271F1A" w:rsidRDefault="00914627" w:rsidP="00970AF9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Arial" w:eastAsia="Arial" w:hAnsi="Arial" w:cs="Arial"/>
          <w:sz w:val="20"/>
          <w:szCs w:val="20"/>
          <w:lang w:eastAsia="ar-SA"/>
        </w:rPr>
      </w:pPr>
      <w:r w:rsidRPr="00271F1A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Общий контроль за выполнением программы осуществляет глава администрации МО «Первомайское сельское поселение» </w:t>
      </w:r>
      <w:proofErr w:type="gramStart"/>
      <w:r w:rsidRPr="00271F1A">
        <w:rPr>
          <w:rFonts w:ascii="Times New Roman" w:eastAsia="Arial" w:hAnsi="Times New Roman" w:cs="Times New Roman"/>
          <w:sz w:val="24"/>
          <w:szCs w:val="24"/>
          <w:lang w:eastAsia="ar-SA"/>
        </w:rPr>
        <w:t>-</w:t>
      </w:r>
      <w:proofErr w:type="spellStart"/>
      <w:r w:rsidR="00C8583B">
        <w:rPr>
          <w:rFonts w:ascii="Times New Roman" w:eastAsia="Arial" w:hAnsi="Times New Roman" w:cs="Times New Roman"/>
          <w:sz w:val="24"/>
          <w:szCs w:val="24"/>
          <w:lang w:eastAsia="ar-SA"/>
        </w:rPr>
        <w:t>Т</w:t>
      </w:r>
      <w:proofErr w:type="gramEnd"/>
      <w:r w:rsidR="00C8583B">
        <w:rPr>
          <w:rFonts w:ascii="Times New Roman" w:eastAsia="Arial" w:hAnsi="Times New Roman" w:cs="Times New Roman"/>
          <w:sz w:val="24"/>
          <w:szCs w:val="24"/>
          <w:lang w:eastAsia="ar-SA"/>
        </w:rPr>
        <w:t>ищенков</w:t>
      </w:r>
      <w:proofErr w:type="spellEnd"/>
      <w:r w:rsidR="00C8583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Сергей Иванович</w:t>
      </w:r>
      <w:r w:rsidRPr="00271F1A">
        <w:rPr>
          <w:rFonts w:ascii="Times New Roman" w:eastAsia="Arial" w:hAnsi="Times New Roman" w:cs="Times New Roman"/>
          <w:sz w:val="24"/>
          <w:szCs w:val="24"/>
          <w:lang w:eastAsia="ar-SA"/>
        </w:rPr>
        <w:t>.</w:t>
      </w:r>
    </w:p>
    <w:p w:rsidR="00914627" w:rsidRDefault="00914627" w:rsidP="00970AF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4627" w:rsidRPr="00271F1A" w:rsidRDefault="00914627" w:rsidP="00970AF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F1A">
        <w:rPr>
          <w:rFonts w:ascii="Times New Roman" w:hAnsi="Times New Roman" w:cs="Times New Roman"/>
          <w:b/>
          <w:sz w:val="24"/>
          <w:szCs w:val="24"/>
        </w:rPr>
        <w:t xml:space="preserve">8. Ожидаемые результаты реализации </w:t>
      </w:r>
      <w:r w:rsidR="00970AF9">
        <w:rPr>
          <w:rFonts w:ascii="Times New Roman" w:hAnsi="Times New Roman" w:cs="Times New Roman"/>
          <w:b/>
          <w:sz w:val="24"/>
          <w:szCs w:val="24"/>
        </w:rPr>
        <w:t>п</w:t>
      </w:r>
      <w:r w:rsidRPr="00271F1A">
        <w:rPr>
          <w:rFonts w:ascii="Times New Roman" w:hAnsi="Times New Roman" w:cs="Times New Roman"/>
          <w:b/>
          <w:sz w:val="24"/>
          <w:szCs w:val="24"/>
        </w:rPr>
        <w:t>рограммы.</w:t>
      </w:r>
    </w:p>
    <w:p w:rsidR="00914627" w:rsidRPr="00271F1A" w:rsidRDefault="00914627" w:rsidP="00970AF9">
      <w:pPr>
        <w:widowControl w:val="0"/>
        <w:tabs>
          <w:tab w:val="left" w:pos="882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271F1A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Результаты реализации </w:t>
      </w:r>
      <w:r w:rsidR="00970AF9">
        <w:rPr>
          <w:rFonts w:ascii="Times New Roman" w:eastAsia="Arial" w:hAnsi="Times New Roman" w:cs="Times New Roman"/>
          <w:sz w:val="24"/>
          <w:szCs w:val="24"/>
          <w:lang w:eastAsia="ar-SA"/>
        </w:rPr>
        <w:t>п</w:t>
      </w:r>
      <w:r w:rsidRPr="00271F1A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рограммы определяются на основе </w:t>
      </w:r>
      <w:proofErr w:type="gramStart"/>
      <w:r w:rsidRPr="00271F1A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анализа достигнутых значений </w:t>
      </w:r>
      <w:r w:rsidRPr="00271F1A">
        <w:rPr>
          <w:rFonts w:ascii="Times New Roman" w:eastAsia="Arial" w:hAnsi="Times New Roman" w:cs="Times New Roman"/>
          <w:sz w:val="24"/>
          <w:szCs w:val="24"/>
          <w:lang w:eastAsia="ar-SA"/>
        </w:rPr>
        <w:lastRenderedPageBreak/>
        <w:t xml:space="preserve">целевых показателей эффективности выполнения мероприятий </w:t>
      </w:r>
      <w:r w:rsidR="00970AF9">
        <w:rPr>
          <w:rFonts w:ascii="Times New Roman" w:eastAsia="Arial" w:hAnsi="Times New Roman" w:cs="Times New Roman"/>
          <w:sz w:val="24"/>
          <w:szCs w:val="24"/>
          <w:lang w:eastAsia="ar-SA"/>
        </w:rPr>
        <w:t>п</w:t>
      </w:r>
      <w:r w:rsidRPr="00271F1A">
        <w:rPr>
          <w:rFonts w:ascii="Times New Roman" w:eastAsia="Arial" w:hAnsi="Times New Roman" w:cs="Times New Roman"/>
          <w:sz w:val="24"/>
          <w:szCs w:val="24"/>
          <w:lang w:eastAsia="ar-SA"/>
        </w:rPr>
        <w:t>рограммы</w:t>
      </w:r>
      <w:proofErr w:type="gramEnd"/>
      <w:r w:rsidRPr="00271F1A">
        <w:rPr>
          <w:rFonts w:ascii="Times New Roman" w:eastAsia="Arial" w:hAnsi="Times New Roman" w:cs="Times New Roman"/>
          <w:sz w:val="24"/>
          <w:szCs w:val="24"/>
          <w:lang w:eastAsia="ar-SA"/>
        </w:rPr>
        <w:t>.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Экономическая и бюджетная  эффективность  не  является целью </w:t>
      </w:r>
      <w:r w:rsidR="00970AF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рограммы, так как </w:t>
      </w:r>
      <w:r w:rsidR="00970AF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рограмма имеет  преимущественно социально ориентированный характер.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целями </w:t>
      </w:r>
      <w:r w:rsidR="00970AF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рограммы социально-экономический эффект от ее реализации выражается: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сохранении и развитии информационного пространства как составной части единого информационного пространства Ленинградской области;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повышении ответственности органов местного самоуправления за качество и эффективность принимаемых организационных, социально-экономических и политических решений;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повышении уровня информированности населения о важнейших общественно-политических событиях в МО, деятельности администрации, совета депутатов;</w:t>
      </w:r>
    </w:p>
    <w:p w:rsidR="00914627" w:rsidRPr="00271F1A" w:rsidRDefault="00914627" w:rsidP="00970AF9">
      <w:pPr>
        <w:tabs>
          <w:tab w:val="left" w:pos="882"/>
          <w:tab w:val="left" w:pos="1878"/>
        </w:tabs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повышении общественно-политической и правовой грамотности населения и привлечении населения к решению проблем МО;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обеспечении формирования позитивного общественного мнения через оперативное информирование населения об участии органов местного самоуправления в социально-значимых проектах и программах;</w:t>
      </w:r>
    </w:p>
    <w:p w:rsidR="00914627" w:rsidRPr="00271F1A" w:rsidRDefault="00914627" w:rsidP="00970AF9">
      <w:pPr>
        <w:tabs>
          <w:tab w:val="left" w:pos="145"/>
          <w:tab w:val="left" w:pos="882"/>
        </w:tabs>
        <w:spacing w:after="0" w:line="240" w:lineRule="auto"/>
        <w:ind w:right="1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обеспечении обратной связи между жителями и местной властью.</w:t>
      </w:r>
    </w:p>
    <w:p w:rsidR="00914627" w:rsidRPr="00271F1A" w:rsidRDefault="00914627" w:rsidP="00970AF9">
      <w:pPr>
        <w:widowControl w:val="0"/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271F1A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Социальный эффект от реализации </w:t>
      </w:r>
      <w:r w:rsidR="00970AF9">
        <w:rPr>
          <w:rFonts w:ascii="Times New Roman" w:eastAsia="Batang" w:hAnsi="Times New Roman" w:cs="Times New Roman"/>
          <w:sz w:val="24"/>
          <w:szCs w:val="24"/>
          <w:lang w:eastAsia="ko-KR"/>
        </w:rPr>
        <w:t>п</w:t>
      </w:r>
      <w:r w:rsidRPr="00271F1A">
        <w:rPr>
          <w:rFonts w:ascii="Times New Roman" w:eastAsia="Batang" w:hAnsi="Times New Roman" w:cs="Times New Roman"/>
          <w:sz w:val="24"/>
          <w:szCs w:val="24"/>
          <w:lang w:eastAsia="ko-KR"/>
        </w:rPr>
        <w:t>рограммы выражается в обеспечении реализации прав граждан на участие в осуществлении местного самоуправления посредством:</w:t>
      </w:r>
    </w:p>
    <w:p w:rsidR="00914627" w:rsidRPr="00271F1A" w:rsidRDefault="00914627" w:rsidP="00970AF9">
      <w:pPr>
        <w:widowControl w:val="0"/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271F1A">
        <w:rPr>
          <w:rFonts w:ascii="Times New Roman" w:eastAsia="Batang" w:hAnsi="Times New Roman" w:cs="Times New Roman"/>
          <w:sz w:val="24"/>
          <w:szCs w:val="24"/>
          <w:lang w:eastAsia="ko-KR"/>
        </w:rPr>
        <w:t>- привлечения общественного интереса к деятельности органов местного самоуправления и укрепления атмосферы доверия граждан к ним;</w:t>
      </w:r>
    </w:p>
    <w:p w:rsidR="00914627" w:rsidRPr="00271F1A" w:rsidRDefault="00914627" w:rsidP="00970AF9">
      <w:pPr>
        <w:widowControl w:val="0"/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271F1A">
        <w:rPr>
          <w:rFonts w:ascii="Times New Roman" w:eastAsia="Batang" w:hAnsi="Times New Roman" w:cs="Times New Roman"/>
          <w:sz w:val="24"/>
          <w:szCs w:val="24"/>
          <w:lang w:eastAsia="ko-KR"/>
        </w:rPr>
        <w:t>- улучшения координации и взаимодействия граждан, органов местного самоуправления МО и официальных СМИ.</w:t>
      </w:r>
    </w:p>
    <w:p w:rsidR="00914627" w:rsidRPr="00271F1A" w:rsidRDefault="00914627" w:rsidP="00970AF9">
      <w:pPr>
        <w:widowControl w:val="0"/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271F1A">
        <w:rPr>
          <w:rFonts w:ascii="Times New Roman" w:eastAsia="Batang" w:hAnsi="Times New Roman" w:cs="Times New Roman"/>
          <w:sz w:val="24"/>
          <w:szCs w:val="24"/>
          <w:lang w:eastAsia="ko-KR"/>
        </w:rPr>
        <w:t>- распространения и укрепления культуры мира, продвижения идеалов взаимопонимания, терпимости, межнациональной солидарности.</w:t>
      </w:r>
    </w:p>
    <w:p w:rsidR="00914627" w:rsidRPr="00271F1A" w:rsidRDefault="00914627" w:rsidP="00970AF9">
      <w:pPr>
        <w:widowControl w:val="0"/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271F1A">
        <w:rPr>
          <w:rFonts w:ascii="Times New Roman" w:eastAsia="Batang" w:hAnsi="Times New Roman" w:cs="Times New Roman"/>
          <w:sz w:val="24"/>
          <w:szCs w:val="24"/>
          <w:lang w:eastAsia="ko-KR"/>
        </w:rPr>
        <w:t>Реализация Программы будет способствовать созданию и развитию информационного пространства на территории МО, всестороннему информационному обеспечению социально-экономического и общественно-политического развития МО по всем направлениям деятельности органов местного самоуправления МО «Первомайское сельское поселение».</w:t>
      </w:r>
    </w:p>
    <w:p w:rsidR="00914627" w:rsidRPr="00271F1A" w:rsidRDefault="00914627" w:rsidP="00970A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bCs/>
          <w:sz w:val="24"/>
          <w:szCs w:val="24"/>
          <w:lang w:eastAsia="ar-SA"/>
        </w:rPr>
      </w:pPr>
      <w:r w:rsidRPr="00271F1A"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>В рамках реализации программных мероприятий предполагается достичь следующих результатов:</w:t>
      </w:r>
    </w:p>
    <w:p w:rsidR="00914627" w:rsidRPr="00271F1A" w:rsidRDefault="00914627" w:rsidP="00970A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развитие информационного пространства на территории МО,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всестороннее информационное обеспечение социально-экономического и общественно-политического развития МО по всем направлениям деятельности органов местного самоуправления МО «Первомайское сельское поселение»,</w:t>
      </w:r>
    </w:p>
    <w:p w:rsidR="00914627" w:rsidRPr="00271F1A" w:rsidRDefault="00914627" w:rsidP="00970AF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эффективности деятельности органов местного самоуправления,</w:t>
      </w:r>
    </w:p>
    <w:p w:rsidR="00914627" w:rsidRPr="00271F1A" w:rsidRDefault="00914627" w:rsidP="00970AF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уровня открытости местного самоуправления.</w:t>
      </w:r>
    </w:p>
    <w:p w:rsidR="00914627" w:rsidRPr="00271F1A" w:rsidRDefault="00914627" w:rsidP="00970AF9">
      <w:pPr>
        <w:widowControl w:val="0"/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271F1A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Реализация </w:t>
      </w:r>
      <w:r w:rsidR="00970AF9">
        <w:rPr>
          <w:rFonts w:ascii="Times New Roman" w:eastAsia="Batang" w:hAnsi="Times New Roman" w:cs="Times New Roman"/>
          <w:sz w:val="24"/>
          <w:szCs w:val="24"/>
          <w:lang w:eastAsia="ko-KR"/>
        </w:rPr>
        <w:t>п</w:t>
      </w:r>
      <w:r w:rsidRPr="00271F1A">
        <w:rPr>
          <w:rFonts w:ascii="Times New Roman" w:eastAsia="Batang" w:hAnsi="Times New Roman" w:cs="Times New Roman"/>
          <w:sz w:val="24"/>
          <w:szCs w:val="24"/>
          <w:lang w:eastAsia="ko-KR"/>
        </w:rPr>
        <w:t>рограммы позволит:</w:t>
      </w:r>
      <w:r w:rsidRPr="00271F1A">
        <w:rPr>
          <w:rFonts w:ascii="Times New Roman" w:eastAsia="Batang" w:hAnsi="Times New Roman" w:cs="Times New Roman"/>
          <w:sz w:val="24"/>
          <w:szCs w:val="24"/>
          <w:lang w:eastAsia="ko-KR"/>
        </w:rPr>
        <w:tab/>
      </w:r>
      <w:r w:rsidRPr="00271F1A">
        <w:rPr>
          <w:rFonts w:ascii="Times New Roman" w:eastAsia="Batang" w:hAnsi="Times New Roman" w:cs="Times New Roman"/>
          <w:sz w:val="24"/>
          <w:szCs w:val="24"/>
          <w:lang w:eastAsia="ko-KR"/>
        </w:rPr>
        <w:br/>
        <w:t xml:space="preserve"> </w:t>
      </w:r>
      <w:r w:rsidRPr="00271F1A">
        <w:rPr>
          <w:rFonts w:ascii="Times New Roman" w:eastAsia="Batang" w:hAnsi="Times New Roman" w:cs="Times New Roman"/>
          <w:sz w:val="24"/>
          <w:szCs w:val="24"/>
          <w:lang w:eastAsia="ko-KR"/>
        </w:rPr>
        <w:tab/>
        <w:t>- активизировать освещение социально значимых тем и повысить качество информационных продуктов официальных СМИ;</w:t>
      </w:r>
    </w:p>
    <w:p w:rsidR="00914627" w:rsidRPr="00271F1A" w:rsidRDefault="00914627" w:rsidP="00970AF9">
      <w:pPr>
        <w:tabs>
          <w:tab w:val="left" w:pos="882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sz w:val="24"/>
          <w:szCs w:val="20"/>
          <w:lang w:eastAsia="ru-RU"/>
        </w:rPr>
        <w:t>- в полном объеме обеспечить конституционное право жителей на получение объективной  информации о деятельности администрации,  совета депутатов, а также объективной информацией в социально-экономических и политических процессах, происходящих в обществе, будет иметь позитивные результаты для общественно-политической жизни МО.</w:t>
      </w: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создать условия для взаимовыгодного сотрудничества и партнерства субъектов информационной деятельности на территории МО;</w:t>
      </w:r>
    </w:p>
    <w:p w:rsidR="00914627" w:rsidRPr="00271F1A" w:rsidRDefault="00914627" w:rsidP="00970AF9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развить инфраструктуру формирования и использования информационных ресурсов и технологий, обеспечивающих публичный доступ к муниципальным социально значимым информационным ресурсам, в том числе к достоверной информации о нормативных актах, принимаемых в МО; </w:t>
      </w:r>
    </w:p>
    <w:p w:rsidR="00914627" w:rsidRPr="00271F1A" w:rsidRDefault="00914627" w:rsidP="005349A1">
      <w:pPr>
        <w:tabs>
          <w:tab w:val="left" w:pos="88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улучшить имидж МО и репутацию органов местного самоуправления.</w:t>
      </w:r>
    </w:p>
    <w:p w:rsidR="00914627" w:rsidRPr="00271F1A" w:rsidRDefault="00914627" w:rsidP="005349A1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71F1A">
        <w:rPr>
          <w:rFonts w:ascii="Times New Roman" w:hAnsi="Times New Roman" w:cs="Times New Roman"/>
          <w:sz w:val="24"/>
          <w:szCs w:val="24"/>
        </w:rPr>
        <w:t>- укрепить межнациональное и межконфессиональное</w:t>
      </w:r>
      <w:r w:rsidR="005349A1">
        <w:rPr>
          <w:rFonts w:ascii="Times New Roman" w:hAnsi="Times New Roman" w:cs="Times New Roman"/>
          <w:sz w:val="24"/>
          <w:szCs w:val="24"/>
        </w:rPr>
        <w:t xml:space="preserve"> согласие, достичь социальной и </w:t>
      </w:r>
      <w:r w:rsidRPr="00271F1A">
        <w:rPr>
          <w:rFonts w:ascii="Times New Roman" w:hAnsi="Times New Roman" w:cs="Times New Roman"/>
          <w:sz w:val="24"/>
          <w:szCs w:val="24"/>
        </w:rPr>
        <w:t>культурной адаптации мигрантов.</w:t>
      </w:r>
    </w:p>
    <w:p w:rsidR="00056F0E" w:rsidRPr="00F56372" w:rsidRDefault="00056F0E" w:rsidP="00021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56F0E" w:rsidRPr="00F56372" w:rsidSect="00BA00F2">
          <w:pgSz w:w="11906" w:h="16838"/>
          <w:pgMar w:top="426" w:right="566" w:bottom="426" w:left="851" w:header="0" w:footer="0" w:gutter="0"/>
          <w:pgNumType w:start="2"/>
          <w:cols w:space="708"/>
          <w:docGrid w:linePitch="360"/>
        </w:sectPr>
      </w:pPr>
    </w:p>
    <w:p w:rsidR="00CE35D7" w:rsidRPr="00D535DB" w:rsidRDefault="00CE35D7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 w:rsidRPr="00D535DB">
        <w:rPr>
          <w:rFonts w:ascii="Times New Roman" w:hAnsi="Times New Roman" w:cs="Times New Roman"/>
          <w:szCs w:val="24"/>
        </w:rPr>
        <w:lastRenderedPageBreak/>
        <w:t xml:space="preserve">Приложение </w:t>
      </w:r>
      <w:r w:rsidR="005B39D1" w:rsidRPr="00D535DB">
        <w:rPr>
          <w:rFonts w:ascii="Times New Roman" w:hAnsi="Times New Roman" w:cs="Times New Roman"/>
          <w:szCs w:val="24"/>
        </w:rPr>
        <w:t xml:space="preserve">№ </w:t>
      </w:r>
      <w:r w:rsidRPr="00D535DB">
        <w:rPr>
          <w:rFonts w:ascii="Times New Roman" w:hAnsi="Times New Roman" w:cs="Times New Roman"/>
          <w:szCs w:val="24"/>
        </w:rPr>
        <w:t>1</w:t>
      </w:r>
    </w:p>
    <w:p w:rsidR="00CE35D7" w:rsidRPr="00BB6191" w:rsidRDefault="00CE35D7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6191">
        <w:rPr>
          <w:rFonts w:ascii="Times New Roman" w:hAnsi="Times New Roman" w:cs="Times New Roman"/>
          <w:b/>
          <w:sz w:val="24"/>
          <w:szCs w:val="24"/>
        </w:rPr>
        <w:t xml:space="preserve">ПЛАН МЕРОПРИЯТИЙ, </w:t>
      </w:r>
    </w:p>
    <w:p w:rsidR="00CE35D7" w:rsidRPr="00BB6191" w:rsidRDefault="00CE35D7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6191">
        <w:rPr>
          <w:rFonts w:ascii="Times New Roman" w:hAnsi="Times New Roman" w:cs="Times New Roman"/>
          <w:b/>
          <w:sz w:val="24"/>
          <w:szCs w:val="24"/>
        </w:rPr>
        <w:t xml:space="preserve">ОБЕСПЕЧИВАЮЩИХ ДОСТИЖЕНИЕ ЦЕЛЕЙ </w:t>
      </w:r>
      <w:r w:rsidR="009A3E82">
        <w:rPr>
          <w:rFonts w:ascii="Times New Roman" w:hAnsi="Times New Roman" w:cs="Times New Roman"/>
          <w:b/>
          <w:sz w:val="24"/>
          <w:szCs w:val="24"/>
        </w:rPr>
        <w:t xml:space="preserve">МУНИЦИПАЛЬНОЙ </w:t>
      </w:r>
      <w:r w:rsidRPr="00BB6191">
        <w:rPr>
          <w:rFonts w:ascii="Times New Roman" w:hAnsi="Times New Roman" w:cs="Times New Roman"/>
          <w:b/>
          <w:sz w:val="24"/>
          <w:szCs w:val="24"/>
        </w:rPr>
        <w:t>ПРОГРАММЫ</w:t>
      </w:r>
    </w:p>
    <w:p w:rsidR="007104D5" w:rsidRPr="00BB6191" w:rsidRDefault="007104D5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6191">
        <w:rPr>
          <w:rFonts w:ascii="Times New Roman" w:hAnsi="Times New Roman" w:cs="Times New Roman"/>
          <w:b/>
          <w:sz w:val="24"/>
          <w:szCs w:val="24"/>
        </w:rPr>
        <w:t xml:space="preserve">«Общество и власть в </w:t>
      </w:r>
      <w:r w:rsidR="0046537E" w:rsidRPr="00BB6191">
        <w:rPr>
          <w:rFonts w:ascii="Times New Roman" w:hAnsi="Times New Roman" w:cs="Times New Roman"/>
          <w:b/>
          <w:sz w:val="24"/>
          <w:szCs w:val="24"/>
        </w:rPr>
        <w:t>МО</w:t>
      </w:r>
      <w:r w:rsidRPr="00BB6191">
        <w:rPr>
          <w:rFonts w:ascii="Times New Roman" w:hAnsi="Times New Roman" w:cs="Times New Roman"/>
          <w:b/>
          <w:sz w:val="24"/>
          <w:szCs w:val="24"/>
        </w:rPr>
        <w:t xml:space="preserve"> «Первомайское сельское поселение» </w:t>
      </w:r>
    </w:p>
    <w:tbl>
      <w:tblPr>
        <w:tblW w:w="15876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938"/>
        <w:gridCol w:w="1843"/>
        <w:gridCol w:w="1559"/>
        <w:gridCol w:w="1276"/>
        <w:gridCol w:w="142"/>
        <w:gridCol w:w="1417"/>
        <w:gridCol w:w="1701"/>
      </w:tblGrid>
      <w:tr w:rsidR="00643368" w:rsidRPr="00F56372" w:rsidTr="005E78FF">
        <w:trPr>
          <w:trHeight w:val="720"/>
          <w:tblCellSpacing w:w="5" w:type="nil"/>
        </w:trPr>
        <w:tc>
          <w:tcPr>
            <w:tcW w:w="793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3368" w:rsidRPr="00466074" w:rsidRDefault="00643368" w:rsidP="0064336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Мероприятие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3368" w:rsidRPr="00466074" w:rsidRDefault="00643368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Срок</w:t>
            </w:r>
          </w:p>
          <w:p w:rsidR="00643368" w:rsidRPr="00466074" w:rsidRDefault="00643368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финансирования</w:t>
            </w:r>
          </w:p>
          <w:p w:rsidR="00643368" w:rsidRPr="00466074" w:rsidRDefault="00643368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мероприятия</w:t>
            </w:r>
          </w:p>
        </w:tc>
        <w:tc>
          <w:tcPr>
            <w:tcW w:w="439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3368" w:rsidRPr="00466074" w:rsidRDefault="00643368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Планируемые объемы финансирования</w:t>
            </w:r>
          </w:p>
          <w:p w:rsidR="00643368" w:rsidRPr="00466074" w:rsidRDefault="00643368" w:rsidP="00BA00F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(тыс. руб</w:t>
            </w:r>
            <w:r w:rsidR="00BB0304">
              <w:rPr>
                <w:rFonts w:ascii="Times New Roman" w:hAnsi="Times New Roman" w:cs="Times New Roman"/>
                <w:szCs w:val="24"/>
              </w:rPr>
              <w:t>.</w:t>
            </w:r>
            <w:r w:rsidRPr="00466074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3368" w:rsidRPr="00CF6697" w:rsidRDefault="00CF6697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8FF">
              <w:rPr>
                <w:rFonts w:ascii="Times New Roman" w:hAnsi="Times New Roman" w:cs="Times New Roman"/>
                <w:szCs w:val="24"/>
              </w:rPr>
              <w:t>Код целевой статьи расходов</w:t>
            </w:r>
          </w:p>
        </w:tc>
      </w:tr>
      <w:tr w:rsidR="005E78FF" w:rsidRPr="00F56372" w:rsidTr="005E78FF">
        <w:trPr>
          <w:trHeight w:val="325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A00F2" w:rsidRPr="00466074" w:rsidRDefault="00BA00F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A00F2" w:rsidRPr="00466074" w:rsidRDefault="00BA00F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A00F2" w:rsidRPr="00466074" w:rsidRDefault="00BA00F2" w:rsidP="00BB619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всего</w:t>
            </w:r>
          </w:p>
        </w:tc>
        <w:tc>
          <w:tcPr>
            <w:tcW w:w="141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A00F2" w:rsidRPr="00466074" w:rsidRDefault="00BA00F2" w:rsidP="00BB619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областной</w:t>
            </w:r>
          </w:p>
          <w:p w:rsidR="00BA00F2" w:rsidRPr="00466074" w:rsidRDefault="00BA00F2" w:rsidP="00BB619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бюджет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A00F2" w:rsidRPr="00466074" w:rsidRDefault="00BA00F2" w:rsidP="00BB619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местный</w:t>
            </w:r>
          </w:p>
          <w:p w:rsidR="00BA00F2" w:rsidRPr="00466074" w:rsidRDefault="00BA00F2" w:rsidP="00BB619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бюджет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A00F2" w:rsidRPr="00F56372" w:rsidRDefault="00BA00F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F3D" w:rsidRPr="00F56372" w:rsidTr="00302147">
        <w:trPr>
          <w:trHeight w:val="191"/>
          <w:tblCellSpacing w:w="5" w:type="nil"/>
        </w:trPr>
        <w:tc>
          <w:tcPr>
            <w:tcW w:w="158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34F3D" w:rsidRPr="00634F3D" w:rsidRDefault="009D5CD1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Основное мероприятие № 1 «</w:t>
            </w:r>
            <w:r w:rsidR="00634F3D" w:rsidRPr="00634F3D">
              <w:rPr>
                <w:rFonts w:ascii="Times New Roman" w:hAnsi="Times New Roman" w:cs="Times New Roman"/>
                <w:b/>
                <w:szCs w:val="24"/>
              </w:rPr>
              <w:t>Доведение официальной информации до населения</w:t>
            </w:r>
            <w:r>
              <w:rPr>
                <w:rFonts w:ascii="Times New Roman" w:hAnsi="Times New Roman" w:cs="Times New Roman"/>
                <w:b/>
                <w:szCs w:val="24"/>
              </w:rPr>
              <w:t>»</w:t>
            </w:r>
          </w:p>
        </w:tc>
      </w:tr>
      <w:tr w:rsidR="00AA1D72" w:rsidRPr="00F56372" w:rsidTr="005E78FF">
        <w:trPr>
          <w:trHeight w:val="191"/>
          <w:tblCellSpacing w:w="5" w:type="nil"/>
        </w:trPr>
        <w:tc>
          <w:tcPr>
            <w:tcW w:w="793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 xml:space="preserve">1. Публикация нормативно-правовых документов и другой официальной информации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6056FE">
              <w:rPr>
                <w:rFonts w:ascii="Times New Roman" w:hAnsi="Times New Roman" w:cs="Times New Roman"/>
                <w:b/>
                <w:szCs w:val="24"/>
              </w:rPr>
              <w:t>2 </w:t>
            </w:r>
            <w:r w:rsidR="00C47A41" w:rsidRPr="006056FE">
              <w:rPr>
                <w:rFonts w:ascii="Times New Roman" w:hAnsi="Times New Roman" w:cs="Times New Roman"/>
                <w:b/>
                <w:szCs w:val="24"/>
              </w:rPr>
              <w:t>4</w:t>
            </w:r>
            <w:r w:rsidRPr="006056FE">
              <w:rPr>
                <w:rFonts w:ascii="Times New Roman" w:hAnsi="Times New Roman" w:cs="Times New Roman"/>
                <w:b/>
                <w:szCs w:val="24"/>
              </w:rPr>
              <w:t>12,5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9D23F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2 </w:t>
            </w:r>
            <w:r w:rsidR="009D23F1">
              <w:rPr>
                <w:rFonts w:ascii="Times New Roman" w:hAnsi="Times New Roman" w:cs="Times New Roman"/>
                <w:szCs w:val="24"/>
              </w:rPr>
              <w:t>4</w:t>
            </w:r>
            <w:r w:rsidRPr="006056FE">
              <w:rPr>
                <w:rFonts w:ascii="Times New Roman" w:hAnsi="Times New Roman" w:cs="Times New Roman"/>
                <w:szCs w:val="24"/>
              </w:rPr>
              <w:t>12,5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AA1D72" w:rsidRPr="00F56372" w:rsidRDefault="00AA1D7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D72" w:rsidRPr="00F56372" w:rsidTr="005E78FF">
        <w:trPr>
          <w:trHeight w:val="280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245B6A">
            <w:pPr>
              <w:spacing w:after="0" w:line="240" w:lineRule="auto"/>
              <w:jc w:val="right"/>
              <w:rPr>
                <w:b/>
              </w:rPr>
            </w:pPr>
            <w:r w:rsidRPr="006056FE">
              <w:rPr>
                <w:rFonts w:ascii="Times New Roman" w:hAnsi="Times New Roman" w:cs="Times New Roman"/>
                <w:b/>
                <w:szCs w:val="24"/>
              </w:rPr>
              <w:t xml:space="preserve">1 </w:t>
            </w:r>
            <w:r w:rsidR="00245B6A" w:rsidRPr="006056FE">
              <w:rPr>
                <w:rFonts w:ascii="Times New Roman" w:hAnsi="Times New Roman" w:cs="Times New Roman"/>
                <w:b/>
                <w:szCs w:val="24"/>
              </w:rPr>
              <w:t>939</w:t>
            </w:r>
            <w:r w:rsidRPr="006056FE">
              <w:rPr>
                <w:rFonts w:ascii="Times New Roman" w:hAnsi="Times New Roman" w:cs="Times New Roman"/>
                <w:b/>
                <w:szCs w:val="24"/>
              </w:rPr>
              <w:t>,</w:t>
            </w:r>
            <w:r w:rsidR="00245B6A" w:rsidRPr="006056FE">
              <w:rPr>
                <w:rFonts w:ascii="Times New Roman" w:hAnsi="Times New Roman" w:cs="Times New Roman"/>
                <w:b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6056FE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056FE">
              <w:rPr>
                <w:rFonts w:ascii="Times New Roman" w:hAnsi="Times New Roman" w:cs="Times New Roman"/>
              </w:rPr>
              <w:t>1939,8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1D72" w:rsidRPr="00F56372" w:rsidRDefault="00AA1D7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D72" w:rsidRPr="00F56372" w:rsidTr="005E78FF">
        <w:trPr>
          <w:trHeight w:val="259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11294C" w:rsidP="0089706C">
            <w:pPr>
              <w:spacing w:after="0" w:line="240" w:lineRule="auto"/>
              <w:jc w:val="right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  <w:r w:rsidR="00AA1D72" w:rsidRPr="006056FE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89706C">
              <w:rPr>
                <w:rFonts w:ascii="Times New Roman" w:hAnsi="Times New Roman" w:cs="Times New Roman"/>
                <w:b/>
                <w:szCs w:val="24"/>
              </w:rPr>
              <w:t>8</w:t>
            </w:r>
            <w:r w:rsidR="00AA1D72" w:rsidRPr="006056FE">
              <w:rPr>
                <w:rFonts w:ascii="Times New Roman" w:hAnsi="Times New Roman" w:cs="Times New Roman"/>
                <w:b/>
                <w:szCs w:val="24"/>
              </w:rPr>
              <w:t>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11294C" w:rsidP="0089706C">
            <w:pPr>
              <w:spacing w:after="0" w:line="240" w:lineRule="auto"/>
              <w:jc w:val="right"/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  <w:r w:rsidR="00AA1D72" w:rsidRPr="006056FE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89706C">
              <w:rPr>
                <w:rFonts w:ascii="Times New Roman" w:hAnsi="Times New Roman" w:cs="Times New Roman"/>
                <w:szCs w:val="24"/>
              </w:rPr>
              <w:t>8</w:t>
            </w:r>
            <w:r w:rsidR="00AA1D72" w:rsidRPr="006056FE">
              <w:rPr>
                <w:rFonts w:ascii="Times New Roman" w:hAnsi="Times New Roman" w:cs="Times New Roman"/>
                <w:szCs w:val="24"/>
              </w:rPr>
              <w:t>00,0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1D72" w:rsidRPr="00F56372" w:rsidRDefault="00AA1D7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D72" w:rsidRPr="00F56372" w:rsidTr="00C47A41">
        <w:trPr>
          <w:trHeight w:val="259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B6191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6056FE">
              <w:rPr>
                <w:rFonts w:ascii="Times New Roman" w:hAnsi="Times New Roman" w:cs="Times New Roman"/>
                <w:b/>
                <w:szCs w:val="24"/>
              </w:rPr>
              <w:t>1 300,0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1 300,0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A1D72" w:rsidRPr="00466074" w:rsidRDefault="00AA1D7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A1D72" w:rsidRPr="00F56372" w:rsidTr="005E78FF">
        <w:trPr>
          <w:trHeight w:val="259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A1D72" w:rsidRPr="00BB6191" w:rsidRDefault="00AA1D7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6056FE">
              <w:rPr>
                <w:rFonts w:ascii="Times New Roman" w:hAnsi="Times New Roman" w:cs="Times New Roman"/>
                <w:b/>
                <w:szCs w:val="24"/>
              </w:rPr>
              <w:t>1 300,0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1 300,0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A1D72" w:rsidRPr="00466074" w:rsidRDefault="00AA1D7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A1D72" w:rsidRPr="00F56372" w:rsidTr="00C47A41">
        <w:trPr>
          <w:trHeight w:val="165"/>
          <w:tblCellSpacing w:w="5" w:type="nil"/>
        </w:trPr>
        <w:tc>
          <w:tcPr>
            <w:tcW w:w="79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1D72" w:rsidRPr="00466074" w:rsidRDefault="00AA1D72" w:rsidP="00C47A4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  <w:r w:rsidRPr="00466074">
              <w:rPr>
                <w:rFonts w:ascii="Times New Roman" w:hAnsi="Times New Roman" w:cs="Times New Roman"/>
                <w:szCs w:val="24"/>
              </w:rPr>
              <w:t>. Создание и содержание электронных адресных планов в МО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466074" w:rsidRDefault="00AA1D72" w:rsidP="00C47A4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6056FE">
              <w:rPr>
                <w:rFonts w:ascii="Times New Roman" w:hAnsi="Times New Roman" w:cs="Times New Roman"/>
                <w:b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466074" w:rsidRDefault="00AA1D7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A1D72" w:rsidRPr="00F56372" w:rsidTr="00C47A41">
        <w:trPr>
          <w:trHeight w:val="165"/>
          <w:tblCellSpacing w:w="5" w:type="nil"/>
        </w:trPr>
        <w:tc>
          <w:tcPr>
            <w:tcW w:w="79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1D72" w:rsidRPr="00466074" w:rsidRDefault="00AA1D72" w:rsidP="00C47A4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466074" w:rsidRDefault="00AA1D72" w:rsidP="00C47A4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C47A41">
            <w:pPr>
              <w:spacing w:after="0" w:line="240" w:lineRule="auto"/>
              <w:jc w:val="right"/>
              <w:rPr>
                <w:b/>
              </w:rPr>
            </w:pPr>
            <w:r w:rsidRPr="006056FE">
              <w:rPr>
                <w:rFonts w:ascii="Times New Roman" w:hAnsi="Times New Roman" w:cs="Times New Roman"/>
                <w:b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C47A41">
            <w:pPr>
              <w:spacing w:after="0" w:line="240" w:lineRule="auto"/>
              <w:jc w:val="right"/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466074" w:rsidRDefault="00AA1D7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A1D72" w:rsidRPr="00F56372" w:rsidTr="00C47A41">
        <w:trPr>
          <w:trHeight w:val="165"/>
          <w:tblCellSpacing w:w="5" w:type="nil"/>
        </w:trPr>
        <w:tc>
          <w:tcPr>
            <w:tcW w:w="79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1D72" w:rsidRPr="00466074" w:rsidRDefault="00AA1D72" w:rsidP="00C47A4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466074" w:rsidRDefault="00AA1D72" w:rsidP="00C47A4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C47A41">
            <w:pPr>
              <w:spacing w:after="0" w:line="240" w:lineRule="auto"/>
              <w:jc w:val="right"/>
              <w:rPr>
                <w:b/>
              </w:rPr>
            </w:pPr>
            <w:r w:rsidRPr="006056FE">
              <w:rPr>
                <w:rFonts w:ascii="Times New Roman" w:hAnsi="Times New Roman" w:cs="Times New Roman"/>
                <w:b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C47A41">
            <w:pPr>
              <w:spacing w:after="0" w:line="240" w:lineRule="auto"/>
              <w:jc w:val="right"/>
            </w:pPr>
            <w:r w:rsidRPr="006056FE">
              <w:rPr>
                <w:rFonts w:ascii="Times New Roman" w:hAnsi="Times New Roman" w:cs="Times New Roman"/>
                <w:szCs w:val="24"/>
              </w:rPr>
              <w:t>100,0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466074" w:rsidRDefault="00AA1D7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A1D72" w:rsidRPr="00F56372" w:rsidTr="00C47A41">
        <w:trPr>
          <w:trHeight w:val="165"/>
          <w:tblCellSpacing w:w="5" w:type="nil"/>
        </w:trPr>
        <w:tc>
          <w:tcPr>
            <w:tcW w:w="79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1D72" w:rsidRPr="00466074" w:rsidRDefault="00AA1D72" w:rsidP="00C47A4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466074" w:rsidRDefault="00AA1D72" w:rsidP="00C47A4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B6191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6056FE">
              <w:rPr>
                <w:rFonts w:ascii="Times New Roman" w:hAnsi="Times New Roman" w:cs="Times New Roman"/>
                <w:b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100,0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466074" w:rsidRDefault="00AA1D7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A1D72" w:rsidRPr="00F56372" w:rsidTr="00C47A41">
        <w:trPr>
          <w:trHeight w:val="165"/>
          <w:tblCellSpacing w:w="5" w:type="nil"/>
        </w:trPr>
        <w:tc>
          <w:tcPr>
            <w:tcW w:w="79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466074" w:rsidRDefault="00AA1D72" w:rsidP="00C47A4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BB6191" w:rsidRDefault="00AA1D72" w:rsidP="00C47A4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6056FE">
              <w:rPr>
                <w:rFonts w:ascii="Times New Roman" w:hAnsi="Times New Roman" w:cs="Times New Roman"/>
                <w:b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100,0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466074" w:rsidRDefault="00AA1D7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A1D72" w:rsidRPr="00F56372" w:rsidTr="005E78FF">
        <w:trPr>
          <w:trHeight w:val="165"/>
          <w:tblCellSpacing w:w="5" w:type="nil"/>
        </w:trPr>
        <w:tc>
          <w:tcPr>
            <w:tcW w:w="7938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AA1D72" w:rsidRPr="00466074" w:rsidRDefault="00AA1D72" w:rsidP="00BB619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  <w:r w:rsidRPr="00466074">
              <w:rPr>
                <w:rFonts w:ascii="Times New Roman" w:hAnsi="Times New Roman" w:cs="Times New Roman"/>
                <w:szCs w:val="24"/>
              </w:rPr>
              <w:t>. Обслуживание и сопровождение сайтов и блогов</w:t>
            </w:r>
          </w:p>
          <w:p w:rsidR="00AA1D72" w:rsidRPr="00466074" w:rsidRDefault="00AA1D72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6056FE">
              <w:rPr>
                <w:rFonts w:ascii="Times New Roman" w:hAnsi="Times New Roman" w:cs="Times New Roman"/>
                <w:b/>
                <w:szCs w:val="24"/>
              </w:rPr>
              <w:t>1</w:t>
            </w:r>
            <w:r w:rsidR="00C47A41" w:rsidRPr="006056FE">
              <w:rPr>
                <w:rFonts w:ascii="Times New Roman" w:hAnsi="Times New Roman" w:cs="Times New Roman"/>
                <w:b/>
                <w:szCs w:val="24"/>
              </w:rPr>
              <w:t>44</w:t>
            </w:r>
            <w:r w:rsidRPr="006056FE">
              <w:rPr>
                <w:rFonts w:ascii="Times New Roman" w:hAnsi="Times New Roman" w:cs="Times New Roman"/>
                <w:b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6056FE" w:rsidP="006056FE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144</w:t>
            </w:r>
            <w:r w:rsidR="00AA1D72" w:rsidRPr="006056FE">
              <w:rPr>
                <w:rFonts w:ascii="Times New Roman" w:hAnsi="Times New Roman" w:cs="Times New Roman"/>
                <w:szCs w:val="24"/>
              </w:rPr>
              <w:t>,0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AA1D72" w:rsidRPr="00466074" w:rsidRDefault="00AA1D7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A1D72" w:rsidRPr="00F56372" w:rsidTr="005E78FF">
        <w:trPr>
          <w:trHeight w:val="192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245B6A">
            <w:pPr>
              <w:spacing w:after="0" w:line="240" w:lineRule="auto"/>
              <w:jc w:val="right"/>
              <w:rPr>
                <w:b/>
              </w:rPr>
            </w:pPr>
            <w:r w:rsidRPr="006056FE">
              <w:rPr>
                <w:rFonts w:ascii="Times New Roman" w:hAnsi="Times New Roman" w:cs="Times New Roman"/>
                <w:b/>
                <w:szCs w:val="24"/>
              </w:rPr>
              <w:t>1</w:t>
            </w:r>
            <w:r w:rsidR="00245B6A" w:rsidRPr="006056FE">
              <w:rPr>
                <w:rFonts w:ascii="Times New Roman" w:hAnsi="Times New Roman" w:cs="Times New Roman"/>
                <w:b/>
                <w:szCs w:val="24"/>
              </w:rPr>
              <w:t>44</w:t>
            </w:r>
            <w:r w:rsidRPr="006056FE">
              <w:rPr>
                <w:rFonts w:ascii="Times New Roman" w:hAnsi="Times New Roman" w:cs="Times New Roman"/>
                <w:b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6056FE">
            <w:pPr>
              <w:spacing w:after="0" w:line="240" w:lineRule="auto"/>
              <w:jc w:val="right"/>
            </w:pPr>
            <w:r w:rsidRPr="006056FE">
              <w:rPr>
                <w:rFonts w:ascii="Times New Roman" w:hAnsi="Times New Roman" w:cs="Times New Roman"/>
                <w:szCs w:val="24"/>
              </w:rPr>
              <w:t>1</w:t>
            </w:r>
            <w:r w:rsidR="006056FE" w:rsidRPr="006056FE">
              <w:rPr>
                <w:rFonts w:ascii="Times New Roman" w:hAnsi="Times New Roman" w:cs="Times New Roman"/>
                <w:szCs w:val="24"/>
              </w:rPr>
              <w:t>44</w:t>
            </w:r>
            <w:r w:rsidRPr="006056FE">
              <w:rPr>
                <w:rFonts w:ascii="Times New Roman" w:hAnsi="Times New Roman" w:cs="Times New Roman"/>
                <w:szCs w:val="24"/>
              </w:rPr>
              <w:t>,0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1D72" w:rsidRPr="00F56372" w:rsidRDefault="00AA1D7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D72" w:rsidRPr="00F56372" w:rsidTr="005E78FF">
        <w:trPr>
          <w:trHeight w:val="211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0213D6">
            <w:pPr>
              <w:spacing w:after="0" w:line="240" w:lineRule="auto"/>
              <w:jc w:val="right"/>
              <w:rPr>
                <w:b/>
              </w:rPr>
            </w:pPr>
            <w:r w:rsidRPr="006056FE">
              <w:rPr>
                <w:rFonts w:ascii="Times New Roman" w:hAnsi="Times New Roman" w:cs="Times New Roman"/>
                <w:b/>
                <w:szCs w:val="24"/>
              </w:rPr>
              <w:t>180,0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0213D6">
            <w:pPr>
              <w:spacing w:after="0" w:line="240" w:lineRule="auto"/>
              <w:jc w:val="right"/>
            </w:pPr>
            <w:r w:rsidRPr="006056FE">
              <w:rPr>
                <w:rFonts w:ascii="Times New Roman" w:hAnsi="Times New Roman" w:cs="Times New Roman"/>
                <w:szCs w:val="24"/>
              </w:rPr>
              <w:t>180,0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1D72" w:rsidRPr="00F56372" w:rsidRDefault="00AA1D7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D72" w:rsidRPr="00F56372" w:rsidTr="00C47A41">
        <w:trPr>
          <w:trHeight w:val="56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B6191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6056FE">
              <w:rPr>
                <w:rFonts w:ascii="Times New Roman" w:hAnsi="Times New Roman" w:cs="Times New Roman"/>
                <w:b/>
                <w:szCs w:val="24"/>
              </w:rPr>
              <w:t>180,0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180,0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A1D72" w:rsidRPr="00466074" w:rsidRDefault="00AA1D7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A1D72" w:rsidRPr="00F56372" w:rsidTr="005E78FF">
        <w:trPr>
          <w:trHeight w:val="56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A1D72" w:rsidRPr="00BB6191" w:rsidRDefault="00AA1D7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6056FE">
              <w:rPr>
                <w:rFonts w:ascii="Times New Roman" w:hAnsi="Times New Roman" w:cs="Times New Roman"/>
                <w:b/>
                <w:szCs w:val="24"/>
              </w:rPr>
              <w:t>180,0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180,0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A1D72" w:rsidRPr="00466074" w:rsidRDefault="00AA1D7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A1D72" w:rsidRPr="00F56372" w:rsidTr="005E78FF">
        <w:trPr>
          <w:trHeight w:val="209"/>
          <w:tblCellSpacing w:w="5" w:type="nil"/>
        </w:trPr>
        <w:tc>
          <w:tcPr>
            <w:tcW w:w="793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  <w:r w:rsidRPr="00466074">
              <w:rPr>
                <w:rFonts w:ascii="Times New Roman" w:hAnsi="Times New Roman" w:cs="Times New Roman"/>
                <w:szCs w:val="24"/>
              </w:rPr>
              <w:t>. Ежегодный членский взнос в ассоциацию «Совет муниципальных образований Ленинградской области»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C47A41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6056FE">
              <w:rPr>
                <w:rFonts w:ascii="Times New Roman" w:hAnsi="Times New Roman" w:cs="Times New Roman"/>
                <w:b/>
                <w:szCs w:val="24"/>
              </w:rPr>
              <w:t>14</w:t>
            </w:r>
            <w:r w:rsidR="00AA1D72" w:rsidRPr="006056FE">
              <w:rPr>
                <w:rFonts w:ascii="Times New Roman" w:hAnsi="Times New Roman" w:cs="Times New Roman"/>
                <w:b/>
                <w:szCs w:val="24"/>
              </w:rPr>
              <w:t>,</w:t>
            </w:r>
            <w:r w:rsidRPr="006056FE">
              <w:rPr>
                <w:rFonts w:ascii="Times New Roman" w:hAnsi="Times New Roman" w:cs="Times New Roman"/>
                <w:b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6056FE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14,7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AA1D72" w:rsidRPr="00466074" w:rsidRDefault="00AA1D7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A1D72" w:rsidRPr="00F56372" w:rsidTr="005E78FF">
        <w:trPr>
          <w:trHeight w:val="285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245B6A" w:rsidP="00245B6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6056FE">
              <w:rPr>
                <w:rFonts w:ascii="Times New Roman" w:hAnsi="Times New Roman" w:cs="Times New Roman"/>
                <w:b/>
                <w:szCs w:val="24"/>
              </w:rPr>
              <w:t>14</w:t>
            </w:r>
            <w:r w:rsidR="00AA1D72" w:rsidRPr="006056FE">
              <w:rPr>
                <w:rFonts w:ascii="Times New Roman" w:hAnsi="Times New Roman" w:cs="Times New Roman"/>
                <w:b/>
                <w:szCs w:val="24"/>
              </w:rPr>
              <w:t>,</w:t>
            </w:r>
            <w:r w:rsidRPr="006056FE">
              <w:rPr>
                <w:rFonts w:ascii="Times New Roman" w:hAnsi="Times New Roman" w:cs="Times New Roman"/>
                <w:b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6056FE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14,7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1D72" w:rsidRPr="00F56372" w:rsidRDefault="00AA1D7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D72" w:rsidRPr="00F56372" w:rsidTr="005E78FF">
        <w:trPr>
          <w:trHeight w:val="275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6056FE">
              <w:rPr>
                <w:rFonts w:ascii="Times New Roman" w:hAnsi="Times New Roman" w:cs="Times New Roman"/>
                <w:b/>
                <w:szCs w:val="24"/>
              </w:rPr>
              <w:t>25,0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25,0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1D72" w:rsidRPr="00F56372" w:rsidRDefault="00AA1D7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D72" w:rsidRPr="00F56372" w:rsidTr="00C47A41">
        <w:trPr>
          <w:trHeight w:val="275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B6191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6056FE">
              <w:rPr>
                <w:rFonts w:ascii="Times New Roman" w:hAnsi="Times New Roman" w:cs="Times New Roman"/>
                <w:b/>
                <w:szCs w:val="24"/>
              </w:rPr>
              <w:t>25,0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25,0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A1D72" w:rsidRPr="00466074" w:rsidRDefault="00AA1D7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A1D72" w:rsidRPr="00F56372" w:rsidTr="005E78FF">
        <w:trPr>
          <w:trHeight w:val="275"/>
          <w:tblCellSpacing w:w="5" w:type="nil"/>
        </w:trPr>
        <w:tc>
          <w:tcPr>
            <w:tcW w:w="793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AA1D72" w:rsidRPr="00BB6191" w:rsidRDefault="00AA1D7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AA1D7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6056FE">
              <w:rPr>
                <w:rFonts w:ascii="Times New Roman" w:hAnsi="Times New Roman" w:cs="Times New Roman"/>
                <w:b/>
                <w:szCs w:val="24"/>
              </w:rPr>
              <w:t>25,0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25,0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A1D72" w:rsidRPr="00466074" w:rsidRDefault="00AA1D7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634F3D" w:rsidRPr="00F56372" w:rsidTr="00302147">
        <w:trPr>
          <w:trHeight w:val="267"/>
          <w:tblCellSpacing w:w="5" w:type="nil"/>
        </w:trPr>
        <w:tc>
          <w:tcPr>
            <w:tcW w:w="1587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34F3D" w:rsidRPr="006056FE" w:rsidRDefault="009D5CD1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056FE">
              <w:rPr>
                <w:rFonts w:ascii="Times New Roman" w:hAnsi="Times New Roman" w:cs="Times New Roman"/>
                <w:b/>
                <w:szCs w:val="24"/>
              </w:rPr>
              <w:t>Основное мероприятие № 2 «</w:t>
            </w:r>
            <w:r w:rsidR="00634F3D" w:rsidRPr="006056FE">
              <w:rPr>
                <w:rFonts w:ascii="Times New Roman" w:hAnsi="Times New Roman" w:cs="Times New Roman"/>
                <w:b/>
                <w:szCs w:val="24"/>
              </w:rPr>
              <w:t>Создание условий для реализации мер, направленных на укрепление межнационального и межконфессионального согласия</w:t>
            </w:r>
            <w:r w:rsidRPr="006056FE">
              <w:rPr>
                <w:rFonts w:ascii="Times New Roman" w:hAnsi="Times New Roman" w:cs="Times New Roman"/>
                <w:b/>
                <w:szCs w:val="24"/>
              </w:rPr>
              <w:t>»</w:t>
            </w:r>
          </w:p>
        </w:tc>
      </w:tr>
      <w:tr w:rsidR="00AA1D72" w:rsidRPr="00F56372" w:rsidTr="005E78FF">
        <w:trPr>
          <w:trHeight w:val="267"/>
          <w:tblCellSpacing w:w="5" w:type="nil"/>
        </w:trPr>
        <w:tc>
          <w:tcPr>
            <w:tcW w:w="79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  <w:r w:rsidRPr="00466074">
              <w:rPr>
                <w:rFonts w:ascii="Times New Roman" w:hAnsi="Times New Roman" w:cs="Times New Roman"/>
                <w:szCs w:val="24"/>
              </w:rPr>
              <w:t>. Мониторинг экстремистских  настроений в молодежной среде (анкетирование, анализ информации, размещаемой на Интернет-сайтах социальных сетей)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6056FE">
              <w:rPr>
                <w:rFonts w:ascii="Times New Roman" w:hAnsi="Times New Roman" w:cs="Times New Roman"/>
                <w:b/>
                <w:szCs w:val="24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1,0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1D72" w:rsidRPr="00466074" w:rsidRDefault="00AA1D7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A1D72" w:rsidRPr="00F56372" w:rsidTr="005E78FF">
        <w:trPr>
          <w:trHeight w:val="188"/>
          <w:tblCellSpacing w:w="5" w:type="nil"/>
        </w:trPr>
        <w:tc>
          <w:tcPr>
            <w:tcW w:w="79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245B6A" w:rsidP="000213D6">
            <w:pPr>
              <w:spacing w:after="0" w:line="240" w:lineRule="auto"/>
              <w:jc w:val="right"/>
              <w:rPr>
                <w:b/>
              </w:rPr>
            </w:pPr>
            <w:r w:rsidRPr="006056FE">
              <w:rPr>
                <w:rFonts w:ascii="Times New Roman" w:hAnsi="Times New Roman" w:cs="Times New Roman"/>
                <w:b/>
                <w:szCs w:val="24"/>
              </w:rPr>
              <w:t>0</w:t>
            </w:r>
            <w:r w:rsidR="00AA1D72" w:rsidRPr="006056FE">
              <w:rPr>
                <w:rFonts w:ascii="Times New Roman" w:hAnsi="Times New Roman" w:cs="Times New Roman"/>
                <w:b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6056FE" w:rsidP="000213D6">
            <w:pPr>
              <w:spacing w:after="0" w:line="240" w:lineRule="auto"/>
              <w:jc w:val="right"/>
            </w:pPr>
            <w:r w:rsidRPr="006056FE">
              <w:rPr>
                <w:rFonts w:ascii="Times New Roman" w:hAnsi="Times New Roman" w:cs="Times New Roman"/>
                <w:szCs w:val="24"/>
              </w:rPr>
              <w:t>0</w:t>
            </w:r>
            <w:r w:rsidR="00AA1D72" w:rsidRPr="006056FE">
              <w:rPr>
                <w:rFonts w:ascii="Times New Roman" w:hAnsi="Times New Roman" w:cs="Times New Roman"/>
                <w:szCs w:val="24"/>
              </w:rPr>
              <w:t>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1D72" w:rsidRPr="00466074" w:rsidRDefault="00AA1D7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A1D72" w:rsidRPr="00F56372" w:rsidTr="005E78FF">
        <w:trPr>
          <w:trHeight w:val="280"/>
          <w:tblCellSpacing w:w="5" w:type="nil"/>
        </w:trPr>
        <w:tc>
          <w:tcPr>
            <w:tcW w:w="79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0213D6">
            <w:pPr>
              <w:spacing w:after="0" w:line="240" w:lineRule="auto"/>
              <w:jc w:val="right"/>
              <w:rPr>
                <w:b/>
              </w:rPr>
            </w:pPr>
            <w:r w:rsidRPr="006056FE">
              <w:rPr>
                <w:rFonts w:ascii="Times New Roman" w:hAnsi="Times New Roman" w:cs="Times New Roman"/>
                <w:b/>
                <w:szCs w:val="24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0213D6">
            <w:pPr>
              <w:spacing w:after="0" w:line="240" w:lineRule="auto"/>
              <w:jc w:val="right"/>
            </w:pPr>
            <w:r w:rsidRPr="006056FE">
              <w:rPr>
                <w:rFonts w:ascii="Times New Roman" w:hAnsi="Times New Roman" w:cs="Times New Roman"/>
                <w:szCs w:val="24"/>
              </w:rPr>
              <w:t>1,0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1D72" w:rsidRPr="00466074" w:rsidRDefault="00AA1D7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A1D72" w:rsidRPr="00F56372" w:rsidTr="00C47A41">
        <w:trPr>
          <w:trHeight w:val="280"/>
          <w:tblCellSpacing w:w="5" w:type="nil"/>
        </w:trPr>
        <w:tc>
          <w:tcPr>
            <w:tcW w:w="79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B6191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6056FE">
              <w:rPr>
                <w:rFonts w:ascii="Times New Roman" w:hAnsi="Times New Roman" w:cs="Times New Roman"/>
                <w:b/>
                <w:szCs w:val="24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1,0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466074" w:rsidRDefault="00AA1D7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A1D72" w:rsidRPr="00F56372" w:rsidTr="005E78FF">
        <w:trPr>
          <w:trHeight w:val="280"/>
          <w:tblCellSpacing w:w="5" w:type="nil"/>
        </w:trPr>
        <w:tc>
          <w:tcPr>
            <w:tcW w:w="79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BB6191" w:rsidRDefault="00AA1D7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6056FE">
              <w:rPr>
                <w:rFonts w:ascii="Times New Roman" w:hAnsi="Times New Roman" w:cs="Times New Roman"/>
                <w:b/>
                <w:szCs w:val="24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6056FE" w:rsidRDefault="00AA1D7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1,0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466074" w:rsidRDefault="00AA1D7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A00F2" w:rsidRPr="00F56372" w:rsidTr="005E78FF">
        <w:trPr>
          <w:trHeight w:val="187"/>
          <w:tblCellSpacing w:w="5" w:type="nil"/>
        </w:trPr>
        <w:tc>
          <w:tcPr>
            <w:tcW w:w="79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00F2" w:rsidRPr="00466074" w:rsidRDefault="00BA00F2" w:rsidP="00BB619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  <w:r w:rsidRPr="00466074">
              <w:rPr>
                <w:rFonts w:ascii="Times New Roman" w:hAnsi="Times New Roman" w:cs="Times New Roman"/>
                <w:szCs w:val="24"/>
              </w:rPr>
              <w:t>.</w:t>
            </w:r>
            <w:r w:rsidRPr="00466074">
              <w:t xml:space="preserve"> </w:t>
            </w:r>
            <w:r w:rsidRPr="00466074">
              <w:rPr>
                <w:rFonts w:ascii="Times New Roman" w:hAnsi="Times New Roman" w:cs="Times New Roman"/>
                <w:szCs w:val="24"/>
              </w:rPr>
              <w:t xml:space="preserve">Публикация материалов, посвященных истории, культуре и традициям народов, проживающих на территории </w:t>
            </w:r>
            <w:r>
              <w:rPr>
                <w:rFonts w:ascii="Times New Roman" w:hAnsi="Times New Roman" w:cs="Times New Roman"/>
                <w:szCs w:val="24"/>
              </w:rPr>
              <w:t>МО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6056FE" w:rsidRDefault="00C47A41" w:rsidP="000213D6">
            <w:pPr>
              <w:spacing w:after="0" w:line="240" w:lineRule="auto"/>
              <w:jc w:val="right"/>
              <w:rPr>
                <w:b/>
              </w:rPr>
            </w:pPr>
            <w:r w:rsidRPr="006056FE">
              <w:rPr>
                <w:rFonts w:ascii="Times New Roman" w:hAnsi="Times New Roman" w:cs="Times New Roman"/>
                <w:b/>
                <w:szCs w:val="24"/>
              </w:rPr>
              <w:t>0</w:t>
            </w:r>
            <w:r w:rsidR="00BA00F2" w:rsidRPr="006056FE">
              <w:rPr>
                <w:rFonts w:ascii="Times New Roman" w:hAnsi="Times New Roman" w:cs="Times New Roman"/>
                <w:b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6056FE" w:rsidRDefault="00BA00F2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6056FE" w:rsidRDefault="00C47A41" w:rsidP="000213D6">
            <w:pPr>
              <w:spacing w:after="0" w:line="240" w:lineRule="auto"/>
              <w:jc w:val="right"/>
            </w:pPr>
            <w:r w:rsidRPr="006056FE">
              <w:rPr>
                <w:rFonts w:ascii="Times New Roman" w:hAnsi="Times New Roman" w:cs="Times New Roman"/>
                <w:szCs w:val="24"/>
              </w:rPr>
              <w:t>0</w:t>
            </w:r>
            <w:r w:rsidR="00BA00F2" w:rsidRPr="006056FE">
              <w:rPr>
                <w:rFonts w:ascii="Times New Roman" w:hAnsi="Times New Roman" w:cs="Times New Roman"/>
                <w:szCs w:val="24"/>
              </w:rPr>
              <w:t>,0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00F2" w:rsidRPr="00466074" w:rsidRDefault="00BA00F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A00F2" w:rsidRPr="00F56372" w:rsidTr="005E78FF">
        <w:trPr>
          <w:trHeight w:val="223"/>
          <w:tblCellSpacing w:w="5" w:type="nil"/>
        </w:trPr>
        <w:tc>
          <w:tcPr>
            <w:tcW w:w="79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6056FE" w:rsidRDefault="00245B6A" w:rsidP="000213D6">
            <w:pPr>
              <w:spacing w:after="0" w:line="240" w:lineRule="auto"/>
              <w:jc w:val="right"/>
              <w:rPr>
                <w:b/>
              </w:rPr>
            </w:pPr>
            <w:r w:rsidRPr="006056FE">
              <w:rPr>
                <w:rFonts w:ascii="Times New Roman" w:hAnsi="Times New Roman" w:cs="Times New Roman"/>
                <w:b/>
                <w:szCs w:val="24"/>
              </w:rPr>
              <w:t>0</w:t>
            </w:r>
            <w:r w:rsidR="00BA00F2" w:rsidRPr="006056FE">
              <w:rPr>
                <w:rFonts w:ascii="Times New Roman" w:hAnsi="Times New Roman" w:cs="Times New Roman"/>
                <w:b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6056FE" w:rsidRDefault="00BA00F2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6056FE" w:rsidRDefault="006056FE" w:rsidP="000213D6">
            <w:pPr>
              <w:spacing w:after="0" w:line="240" w:lineRule="auto"/>
              <w:jc w:val="right"/>
            </w:pPr>
            <w:r w:rsidRPr="006056FE">
              <w:rPr>
                <w:rFonts w:ascii="Times New Roman" w:hAnsi="Times New Roman" w:cs="Times New Roman"/>
                <w:szCs w:val="24"/>
              </w:rPr>
              <w:t>0</w:t>
            </w:r>
            <w:r w:rsidR="00BA00F2" w:rsidRPr="006056FE">
              <w:rPr>
                <w:rFonts w:ascii="Times New Roman" w:hAnsi="Times New Roman" w:cs="Times New Roman"/>
                <w:szCs w:val="24"/>
              </w:rPr>
              <w:t>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00F2" w:rsidRPr="00466074" w:rsidRDefault="00BA00F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A00F2" w:rsidRPr="00F56372" w:rsidTr="005E78FF">
        <w:trPr>
          <w:trHeight w:val="280"/>
          <w:tblCellSpacing w:w="5" w:type="nil"/>
        </w:trPr>
        <w:tc>
          <w:tcPr>
            <w:tcW w:w="79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6056FE" w:rsidRDefault="00BA00F2" w:rsidP="000213D6">
            <w:pPr>
              <w:spacing w:after="0" w:line="240" w:lineRule="auto"/>
              <w:jc w:val="right"/>
              <w:rPr>
                <w:b/>
              </w:rPr>
            </w:pPr>
            <w:r w:rsidRPr="006056FE">
              <w:rPr>
                <w:rFonts w:ascii="Times New Roman" w:hAnsi="Times New Roman" w:cs="Times New Roman"/>
                <w:b/>
                <w:szCs w:val="24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6056FE" w:rsidRDefault="00BA00F2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6056FE" w:rsidRDefault="00BA00F2" w:rsidP="000213D6">
            <w:pPr>
              <w:spacing w:after="0" w:line="240" w:lineRule="auto"/>
              <w:jc w:val="right"/>
            </w:pPr>
            <w:r w:rsidRPr="006056FE">
              <w:rPr>
                <w:rFonts w:ascii="Times New Roman" w:hAnsi="Times New Roman" w:cs="Times New Roman"/>
                <w:szCs w:val="24"/>
              </w:rPr>
              <w:t>1,0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00F2" w:rsidRPr="00466074" w:rsidRDefault="00BA00F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A00F2" w:rsidRPr="00F56372" w:rsidTr="005E78FF">
        <w:trPr>
          <w:trHeight w:val="280"/>
          <w:tblCellSpacing w:w="5" w:type="nil"/>
        </w:trPr>
        <w:tc>
          <w:tcPr>
            <w:tcW w:w="79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B6191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6056FE" w:rsidRDefault="00BA00F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6056FE">
              <w:rPr>
                <w:rFonts w:ascii="Times New Roman" w:hAnsi="Times New Roman" w:cs="Times New Roman"/>
                <w:b/>
                <w:szCs w:val="24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6056FE" w:rsidRDefault="00BA00F2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6056FE" w:rsidRDefault="00BA00F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6056FE">
              <w:rPr>
                <w:rFonts w:ascii="Times New Roman" w:hAnsi="Times New Roman" w:cs="Times New Roman"/>
                <w:szCs w:val="24"/>
              </w:rPr>
              <w:t>1,0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F2" w:rsidRPr="00466074" w:rsidRDefault="00BA00F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A1D72" w:rsidRPr="00F56372" w:rsidTr="005E78FF">
        <w:trPr>
          <w:trHeight w:val="280"/>
          <w:tblCellSpacing w:w="5" w:type="nil"/>
        </w:trPr>
        <w:tc>
          <w:tcPr>
            <w:tcW w:w="79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BB6191" w:rsidRDefault="00AA1D7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BB6191" w:rsidRDefault="00AA1D7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466074" w:rsidRDefault="00AA1D72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Default="00AA1D7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1,0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466074" w:rsidRDefault="00AA1D7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A1D72" w:rsidRPr="00F56372" w:rsidTr="005E78FF">
        <w:trPr>
          <w:trHeight w:val="197"/>
          <w:tblCellSpacing w:w="5" w:type="nil"/>
        </w:trPr>
        <w:tc>
          <w:tcPr>
            <w:tcW w:w="79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  <w:r w:rsidRPr="00466074">
              <w:rPr>
                <w:rFonts w:ascii="Times New Roman" w:hAnsi="Times New Roman" w:cs="Times New Roman"/>
                <w:szCs w:val="24"/>
              </w:rPr>
              <w:t>.</w:t>
            </w:r>
            <w:r w:rsidRPr="00466074">
              <w:t xml:space="preserve"> </w:t>
            </w:r>
            <w:r w:rsidRPr="00466074">
              <w:rPr>
                <w:rFonts w:ascii="Times New Roman" w:hAnsi="Times New Roman" w:cs="Times New Roman"/>
                <w:szCs w:val="24"/>
              </w:rPr>
              <w:t>Проведение культурно-массовых мероприятий, направленных на распространение и укрепление культуры мира, продвижение идеалов взаимопонимания, терпимости, межнациональной солидарности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BB6191" w:rsidRDefault="00AA1D7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BB6191">
              <w:rPr>
                <w:rFonts w:ascii="Times New Roman" w:hAnsi="Times New Roman" w:cs="Times New Roman"/>
                <w:b/>
                <w:szCs w:val="24"/>
              </w:rPr>
              <w:t>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466074" w:rsidRDefault="00AA1D72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5,0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1D72" w:rsidRPr="00466074" w:rsidRDefault="00AA1D7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A1D72" w:rsidRPr="00F56372" w:rsidTr="005E78FF">
        <w:trPr>
          <w:trHeight w:val="205"/>
          <w:tblCellSpacing w:w="5" w:type="nil"/>
        </w:trPr>
        <w:tc>
          <w:tcPr>
            <w:tcW w:w="79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BB6191" w:rsidRDefault="00245B6A" w:rsidP="00245B6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6056FE">
              <w:rPr>
                <w:rFonts w:ascii="Times New Roman" w:hAnsi="Times New Roman" w:cs="Times New Roman"/>
                <w:b/>
                <w:szCs w:val="24"/>
              </w:rPr>
              <w:t>3,1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466074" w:rsidRDefault="00AA1D72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466074" w:rsidRDefault="006056FE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3,1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1D72" w:rsidRPr="00466074" w:rsidRDefault="00AA1D7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A1D72" w:rsidRPr="00F56372" w:rsidTr="005E78FF">
        <w:trPr>
          <w:trHeight w:val="280"/>
          <w:tblCellSpacing w:w="5" w:type="nil"/>
        </w:trPr>
        <w:tc>
          <w:tcPr>
            <w:tcW w:w="79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BB6191" w:rsidRDefault="00AA1D7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BB6191">
              <w:rPr>
                <w:rFonts w:ascii="Times New Roman" w:hAnsi="Times New Roman" w:cs="Times New Roman"/>
                <w:b/>
                <w:szCs w:val="24"/>
              </w:rPr>
              <w:t>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466074" w:rsidRDefault="00AA1D72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5,0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1D72" w:rsidRPr="00466074" w:rsidRDefault="00AA1D7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A1D72" w:rsidRPr="00F56372" w:rsidTr="00C47A41">
        <w:trPr>
          <w:trHeight w:val="139"/>
          <w:tblCellSpacing w:w="5" w:type="nil"/>
        </w:trPr>
        <w:tc>
          <w:tcPr>
            <w:tcW w:w="79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BB6191" w:rsidRDefault="00AA1D7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BB6191">
              <w:rPr>
                <w:rFonts w:ascii="Times New Roman" w:hAnsi="Times New Roman" w:cs="Times New Roman"/>
                <w:b/>
                <w:szCs w:val="24"/>
              </w:rPr>
              <w:t>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466074" w:rsidRDefault="00AA1D72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466074"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466074" w:rsidRDefault="00AA1D7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A1D72" w:rsidRPr="00F56372" w:rsidTr="005E78FF">
        <w:trPr>
          <w:trHeight w:val="139"/>
          <w:tblCellSpacing w:w="5" w:type="nil"/>
        </w:trPr>
        <w:tc>
          <w:tcPr>
            <w:tcW w:w="79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466074" w:rsidRDefault="00AA1D72" w:rsidP="000213D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Default="00AA1D72" w:rsidP="000213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BB6191" w:rsidRDefault="00AA1D7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466074" w:rsidRDefault="00AA1D72" w:rsidP="00C47A41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Default="00AA1D7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5,0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2" w:rsidRPr="00466074" w:rsidRDefault="00AA1D7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A00F2" w:rsidRPr="00F56372" w:rsidTr="005E78FF">
        <w:trPr>
          <w:trHeight w:val="280"/>
          <w:tblCellSpacing w:w="5" w:type="nil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A00F2" w:rsidRPr="00466074" w:rsidRDefault="00BA00F2" w:rsidP="00BB61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66074">
              <w:rPr>
                <w:rFonts w:ascii="Times New Roman" w:hAnsi="Times New Roman" w:cs="Times New Roman"/>
                <w:b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A00F2" w:rsidRPr="00466074" w:rsidRDefault="0089706C" w:rsidP="0011294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</w:t>
            </w:r>
            <w:r w:rsidR="0011294C">
              <w:rPr>
                <w:rFonts w:ascii="Times New Roman" w:hAnsi="Times New Roman" w:cs="Times New Roman"/>
                <w:b/>
                <w:szCs w:val="24"/>
              </w:rPr>
              <w:t>1</w:t>
            </w:r>
            <w:r w:rsidR="00BA00F2">
              <w:rPr>
                <w:rFonts w:ascii="Times New Roman" w:hAnsi="Times New Roman" w:cs="Times New Roman"/>
                <w:b/>
                <w:szCs w:val="24"/>
              </w:rPr>
              <w:t> </w:t>
            </w:r>
            <w:r>
              <w:rPr>
                <w:rFonts w:ascii="Times New Roman" w:hAnsi="Times New Roman" w:cs="Times New Roman"/>
                <w:b/>
                <w:szCs w:val="24"/>
              </w:rPr>
              <w:t>0</w:t>
            </w:r>
            <w:r w:rsidR="00245B6A">
              <w:rPr>
                <w:rFonts w:ascii="Times New Roman" w:hAnsi="Times New Roman" w:cs="Times New Roman"/>
                <w:b/>
                <w:szCs w:val="24"/>
              </w:rPr>
              <w:t>14</w:t>
            </w:r>
            <w:r w:rsidR="00BA00F2">
              <w:rPr>
                <w:rFonts w:ascii="Times New Roman" w:hAnsi="Times New Roman" w:cs="Times New Roman"/>
                <w:b/>
                <w:szCs w:val="24"/>
              </w:rPr>
              <w:t>,</w:t>
            </w:r>
            <w:r w:rsidR="00245B6A">
              <w:rPr>
                <w:rFonts w:ascii="Times New Roman" w:hAnsi="Times New Roman" w:cs="Times New Roman"/>
                <w:b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A00F2" w:rsidRPr="00466074" w:rsidRDefault="00BA00F2" w:rsidP="00021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466074">
              <w:rPr>
                <w:rFonts w:ascii="Times New Roman" w:hAnsi="Times New Roman" w:cs="Times New Roman"/>
                <w:b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A00F2" w:rsidRPr="00466074" w:rsidRDefault="0089706C" w:rsidP="0011294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</w:t>
            </w:r>
            <w:r w:rsidR="0011294C">
              <w:rPr>
                <w:rFonts w:ascii="Times New Roman" w:hAnsi="Times New Roman" w:cs="Times New Roman"/>
                <w:b/>
                <w:szCs w:val="24"/>
              </w:rPr>
              <w:t>1</w:t>
            </w:r>
            <w:r w:rsidR="00BA00F2">
              <w:rPr>
                <w:rFonts w:ascii="Times New Roman" w:hAnsi="Times New Roman" w:cs="Times New Roman"/>
                <w:b/>
                <w:szCs w:val="24"/>
              </w:rPr>
              <w:t> </w:t>
            </w:r>
            <w:r>
              <w:rPr>
                <w:rFonts w:ascii="Times New Roman" w:hAnsi="Times New Roman" w:cs="Times New Roman"/>
                <w:b/>
                <w:szCs w:val="24"/>
              </w:rPr>
              <w:t>0</w:t>
            </w:r>
            <w:r w:rsidR="006056FE">
              <w:rPr>
                <w:rFonts w:ascii="Times New Roman" w:hAnsi="Times New Roman" w:cs="Times New Roman"/>
                <w:b/>
                <w:szCs w:val="24"/>
              </w:rPr>
              <w:t>14</w:t>
            </w:r>
            <w:r w:rsidR="00BA00F2">
              <w:rPr>
                <w:rFonts w:ascii="Times New Roman" w:hAnsi="Times New Roman" w:cs="Times New Roman"/>
                <w:b/>
                <w:szCs w:val="24"/>
              </w:rPr>
              <w:t>,</w:t>
            </w:r>
            <w:r w:rsidR="006056FE">
              <w:rPr>
                <w:rFonts w:ascii="Times New Roman" w:hAnsi="Times New Roman" w:cs="Times New Roman"/>
                <w:b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A00F2" w:rsidRPr="00F56372" w:rsidRDefault="00BA00F2" w:rsidP="00CF66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226C" w:rsidRDefault="0066226C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66226C" w:rsidRDefault="0066226C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66226C" w:rsidRDefault="0066226C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66226C" w:rsidRDefault="0066226C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66226C" w:rsidRDefault="0066226C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66226C" w:rsidRDefault="0066226C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66226C" w:rsidRDefault="0066226C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66226C" w:rsidRDefault="0066226C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66226C" w:rsidRDefault="0066226C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66226C" w:rsidRDefault="0066226C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66226C" w:rsidRDefault="0066226C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66226C" w:rsidRDefault="0066226C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66226C" w:rsidRDefault="0066226C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66226C" w:rsidRDefault="0066226C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66226C" w:rsidRDefault="0066226C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66226C" w:rsidRDefault="0066226C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66226C" w:rsidRDefault="0066226C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66226C" w:rsidRDefault="0066226C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66226C" w:rsidRDefault="0066226C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66226C" w:rsidRDefault="0066226C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66226C" w:rsidRDefault="0066226C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66226C" w:rsidRDefault="0066226C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66226C" w:rsidRDefault="0066226C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66226C" w:rsidRDefault="0066226C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66226C" w:rsidRDefault="0066226C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66226C" w:rsidRDefault="0066226C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66226C" w:rsidRDefault="0066226C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66226C" w:rsidRDefault="0066226C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66226C" w:rsidRDefault="0066226C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66226C" w:rsidRDefault="0066226C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66226C" w:rsidRDefault="0066226C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66226C" w:rsidRDefault="0066226C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66226C" w:rsidRDefault="0066226C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66226C" w:rsidRDefault="0066226C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66226C" w:rsidRDefault="0066226C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66226C" w:rsidRDefault="0066226C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914627" w:rsidRPr="005349A1" w:rsidRDefault="00914627" w:rsidP="000213D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 w:rsidRPr="005349A1">
        <w:rPr>
          <w:rFonts w:ascii="Times New Roman" w:hAnsi="Times New Roman" w:cs="Times New Roman"/>
          <w:szCs w:val="24"/>
        </w:rPr>
        <w:lastRenderedPageBreak/>
        <w:t xml:space="preserve">Приложение № </w:t>
      </w:r>
      <w:r w:rsidR="005349A1" w:rsidRPr="005349A1">
        <w:rPr>
          <w:rFonts w:ascii="Times New Roman" w:hAnsi="Times New Roman" w:cs="Times New Roman"/>
          <w:szCs w:val="24"/>
        </w:rPr>
        <w:t>2</w:t>
      </w:r>
    </w:p>
    <w:p w:rsidR="005349A1" w:rsidRDefault="005349A1" w:rsidP="005349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6226C" w:rsidRDefault="0066226C" w:rsidP="005349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6226C" w:rsidRDefault="0066226C" w:rsidP="005349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6226C" w:rsidRDefault="0066226C" w:rsidP="005349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627" w:rsidRPr="005349A1" w:rsidRDefault="005349A1" w:rsidP="005349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9A1">
        <w:rPr>
          <w:rFonts w:ascii="Times New Roman" w:hAnsi="Times New Roman" w:cs="Times New Roman"/>
          <w:b/>
          <w:sz w:val="24"/>
          <w:szCs w:val="24"/>
        </w:rPr>
        <w:t xml:space="preserve">Отчет </w:t>
      </w:r>
      <w:r w:rsidR="00914627" w:rsidRPr="005349A1">
        <w:rPr>
          <w:rFonts w:ascii="Times New Roman" w:hAnsi="Times New Roman" w:cs="Times New Roman"/>
          <w:b/>
          <w:sz w:val="24"/>
          <w:szCs w:val="24"/>
        </w:rPr>
        <w:t xml:space="preserve">о реализации </w:t>
      </w:r>
      <w:r w:rsidRPr="005349A1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="00914627" w:rsidRPr="005349A1">
        <w:rPr>
          <w:rFonts w:ascii="Times New Roman" w:hAnsi="Times New Roman" w:cs="Times New Roman"/>
          <w:b/>
          <w:sz w:val="24"/>
          <w:szCs w:val="24"/>
        </w:rPr>
        <w:t xml:space="preserve"> программы</w:t>
      </w:r>
    </w:p>
    <w:p w:rsidR="00914627" w:rsidRPr="005349A1" w:rsidRDefault="00914627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9A1">
        <w:rPr>
          <w:rFonts w:ascii="Times New Roman" w:hAnsi="Times New Roman" w:cs="Times New Roman"/>
          <w:b/>
          <w:sz w:val="24"/>
          <w:szCs w:val="24"/>
        </w:rPr>
        <w:t>«Общество и власть в МО «Первомайское сельское поселение» на 2015-201</w:t>
      </w:r>
      <w:r w:rsidR="005349A1">
        <w:rPr>
          <w:rFonts w:ascii="Times New Roman" w:hAnsi="Times New Roman" w:cs="Times New Roman"/>
          <w:b/>
          <w:sz w:val="24"/>
          <w:szCs w:val="24"/>
        </w:rPr>
        <w:t>8</w:t>
      </w:r>
      <w:r w:rsidRPr="005349A1">
        <w:rPr>
          <w:rFonts w:ascii="Times New Roman" w:hAnsi="Times New Roman" w:cs="Times New Roman"/>
          <w:b/>
          <w:sz w:val="24"/>
          <w:szCs w:val="24"/>
        </w:rPr>
        <w:t xml:space="preserve"> годы»</w:t>
      </w:r>
    </w:p>
    <w:p w:rsidR="00914627" w:rsidRPr="005349A1" w:rsidRDefault="00914627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9A1">
        <w:rPr>
          <w:rFonts w:ascii="Times New Roman" w:hAnsi="Times New Roman" w:cs="Times New Roman"/>
          <w:b/>
          <w:sz w:val="24"/>
          <w:szCs w:val="24"/>
        </w:rPr>
        <w:t xml:space="preserve">по итогам </w:t>
      </w:r>
    </w:p>
    <w:p w:rsidR="00914627" w:rsidRPr="005349A1" w:rsidRDefault="00914627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9A1">
        <w:rPr>
          <w:rFonts w:ascii="Times New Roman" w:hAnsi="Times New Roman" w:cs="Times New Roman"/>
          <w:b/>
          <w:sz w:val="24"/>
          <w:szCs w:val="24"/>
        </w:rPr>
        <w:t>_____________________________________________</w:t>
      </w:r>
    </w:p>
    <w:p w:rsidR="00914627" w:rsidRPr="005349A1" w:rsidRDefault="002C1E29" w:rsidP="000213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(отчетный период (год))</w:t>
      </w:r>
    </w:p>
    <w:p w:rsidR="00914627" w:rsidRPr="00271F1A" w:rsidRDefault="00914627" w:rsidP="000213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627" w:rsidRPr="00271F1A" w:rsidRDefault="00914627" w:rsidP="00021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15778" w:type="dxa"/>
        <w:tblLook w:val="04A0" w:firstRow="1" w:lastRow="0" w:firstColumn="1" w:lastColumn="0" w:noHBand="0" w:noVBand="1"/>
      </w:tblPr>
      <w:tblGrid>
        <w:gridCol w:w="3944"/>
        <w:gridCol w:w="3944"/>
        <w:gridCol w:w="3945"/>
        <w:gridCol w:w="3945"/>
      </w:tblGrid>
      <w:tr w:rsidR="005349A1" w:rsidRPr="005349A1" w:rsidTr="002F43AF">
        <w:trPr>
          <w:trHeight w:val="519"/>
        </w:trPr>
        <w:tc>
          <w:tcPr>
            <w:tcW w:w="3944" w:type="dxa"/>
            <w:vAlign w:val="center"/>
            <w:hideMark/>
          </w:tcPr>
          <w:p w:rsidR="005349A1" w:rsidRPr="005349A1" w:rsidRDefault="005349A1" w:rsidP="002F43A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349A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Наименование муниципальной программы (подпрограммы)</w:t>
            </w:r>
          </w:p>
        </w:tc>
        <w:tc>
          <w:tcPr>
            <w:tcW w:w="3944" w:type="dxa"/>
            <w:vAlign w:val="center"/>
            <w:hideMark/>
          </w:tcPr>
          <w:p w:rsidR="002F43AF" w:rsidRDefault="005349A1" w:rsidP="002F43A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349A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План по программе на 201</w:t>
            </w:r>
            <w:r w:rsidR="0003039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</w:t>
            </w:r>
            <w:r w:rsidRPr="005349A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г., </w:t>
            </w:r>
          </w:p>
          <w:p w:rsidR="005349A1" w:rsidRPr="005349A1" w:rsidRDefault="002F43AF" w:rsidP="002F43A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тыс. </w:t>
            </w:r>
            <w:r w:rsidR="005349A1" w:rsidRPr="005349A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руб.</w:t>
            </w:r>
          </w:p>
        </w:tc>
        <w:tc>
          <w:tcPr>
            <w:tcW w:w="3945" w:type="dxa"/>
            <w:vAlign w:val="center"/>
            <w:hideMark/>
          </w:tcPr>
          <w:p w:rsidR="005349A1" w:rsidRPr="005349A1" w:rsidRDefault="005349A1" w:rsidP="002F43A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349A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Фактическое исполнение,</w:t>
            </w:r>
            <w:r w:rsidRPr="005349A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br/>
            </w:r>
            <w:r w:rsidR="002F43A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тыс. </w:t>
            </w:r>
            <w:r w:rsidRPr="005349A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руб.</w:t>
            </w:r>
          </w:p>
        </w:tc>
        <w:tc>
          <w:tcPr>
            <w:tcW w:w="3945" w:type="dxa"/>
            <w:vAlign w:val="center"/>
            <w:hideMark/>
          </w:tcPr>
          <w:p w:rsidR="005349A1" w:rsidRPr="005349A1" w:rsidRDefault="005349A1" w:rsidP="002F43A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349A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Процент освоения от программных расходов, %</w:t>
            </w:r>
          </w:p>
        </w:tc>
      </w:tr>
      <w:tr w:rsidR="005349A1" w:rsidTr="002F43AF">
        <w:trPr>
          <w:trHeight w:val="271"/>
        </w:trPr>
        <w:tc>
          <w:tcPr>
            <w:tcW w:w="3944" w:type="dxa"/>
          </w:tcPr>
          <w:p w:rsidR="005349A1" w:rsidRPr="002F43AF" w:rsidRDefault="002F43AF" w:rsidP="002F43AF">
            <w:pPr>
              <w:jc w:val="center"/>
              <w:rPr>
                <w:rFonts w:ascii="Times New Roman" w:hAnsi="Times New Roman" w:cs="Times New Roman"/>
              </w:rPr>
            </w:pPr>
            <w:r w:rsidRPr="002F43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44" w:type="dxa"/>
          </w:tcPr>
          <w:p w:rsidR="005349A1" w:rsidRPr="002F43AF" w:rsidRDefault="002F43AF" w:rsidP="002F43AF">
            <w:pPr>
              <w:jc w:val="center"/>
              <w:rPr>
                <w:rFonts w:ascii="Times New Roman" w:hAnsi="Times New Roman" w:cs="Times New Roman"/>
              </w:rPr>
            </w:pPr>
            <w:r w:rsidRPr="002F43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45" w:type="dxa"/>
          </w:tcPr>
          <w:p w:rsidR="005349A1" w:rsidRPr="002F43AF" w:rsidRDefault="002F43AF" w:rsidP="002F43AF">
            <w:pPr>
              <w:jc w:val="center"/>
              <w:rPr>
                <w:rFonts w:ascii="Times New Roman" w:hAnsi="Times New Roman" w:cs="Times New Roman"/>
              </w:rPr>
            </w:pPr>
            <w:r w:rsidRPr="002F43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45" w:type="dxa"/>
          </w:tcPr>
          <w:p w:rsidR="005349A1" w:rsidRPr="002F43AF" w:rsidRDefault="002F43AF" w:rsidP="002F43AF">
            <w:pPr>
              <w:jc w:val="center"/>
              <w:rPr>
                <w:rFonts w:ascii="Times New Roman" w:hAnsi="Times New Roman" w:cs="Times New Roman"/>
              </w:rPr>
            </w:pPr>
            <w:r w:rsidRPr="002F43AF">
              <w:rPr>
                <w:rFonts w:ascii="Times New Roman" w:hAnsi="Times New Roman" w:cs="Times New Roman"/>
              </w:rPr>
              <w:t>4</w:t>
            </w:r>
          </w:p>
        </w:tc>
      </w:tr>
      <w:tr w:rsidR="005349A1" w:rsidTr="005349A1"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9A1" w:rsidTr="005349A1"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9A1" w:rsidTr="005349A1"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9A1" w:rsidTr="005349A1"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9A1" w:rsidTr="005349A1"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9A1" w:rsidTr="005349A1"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9A1" w:rsidTr="005349A1"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4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:rsidR="005349A1" w:rsidRPr="002F43AF" w:rsidRDefault="005349A1" w:rsidP="002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14627" w:rsidRPr="00271F1A" w:rsidRDefault="00914627" w:rsidP="00021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627" w:rsidRPr="00271F1A" w:rsidRDefault="00914627" w:rsidP="00021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627" w:rsidRPr="00271F1A" w:rsidRDefault="00914627" w:rsidP="00021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627" w:rsidRPr="00271F1A" w:rsidRDefault="00914627" w:rsidP="00021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627" w:rsidRDefault="00914627" w:rsidP="000213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0AF9" w:rsidRDefault="00970AF9" w:rsidP="000213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0AF9" w:rsidRDefault="00970AF9" w:rsidP="000213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0AF9" w:rsidRDefault="00970AF9" w:rsidP="000213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627" w:rsidRPr="00271F1A" w:rsidRDefault="00914627" w:rsidP="000213D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914627" w:rsidRPr="00271F1A" w:rsidRDefault="00914627" w:rsidP="000213D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914627" w:rsidRPr="00271F1A" w:rsidRDefault="00914627" w:rsidP="000213D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914627" w:rsidRPr="002F43AF" w:rsidRDefault="00914627" w:rsidP="00021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627" w:rsidRPr="00F56372" w:rsidRDefault="00914627" w:rsidP="00021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14627" w:rsidRPr="00F56372" w:rsidSect="00D535DB">
      <w:pgSz w:w="16838" w:h="11906" w:orient="landscape"/>
      <w:pgMar w:top="426" w:right="709" w:bottom="426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706C" w:rsidRDefault="0089706C" w:rsidP="00713567">
      <w:pPr>
        <w:spacing w:after="0" w:line="240" w:lineRule="auto"/>
      </w:pPr>
      <w:r>
        <w:separator/>
      </w:r>
    </w:p>
  </w:endnote>
  <w:endnote w:type="continuationSeparator" w:id="0">
    <w:p w:rsidR="0089706C" w:rsidRDefault="0089706C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706C" w:rsidRDefault="0089706C" w:rsidP="00713567">
      <w:pPr>
        <w:spacing w:after="0" w:line="240" w:lineRule="auto"/>
      </w:pPr>
      <w:r>
        <w:separator/>
      </w:r>
    </w:p>
  </w:footnote>
  <w:footnote w:type="continuationSeparator" w:id="0">
    <w:p w:rsidR="0089706C" w:rsidRDefault="0089706C" w:rsidP="00713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419A0"/>
    <w:multiLevelType w:val="hybridMultilevel"/>
    <w:tmpl w:val="64D6D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6F7549"/>
    <w:multiLevelType w:val="hybridMultilevel"/>
    <w:tmpl w:val="1C1A5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DC26D8"/>
    <w:multiLevelType w:val="hybridMultilevel"/>
    <w:tmpl w:val="57B06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7"/>
  </w:num>
  <w:num w:numId="2">
    <w:abstractNumId w:val="4"/>
  </w:num>
  <w:num w:numId="3">
    <w:abstractNumId w:val="11"/>
  </w:num>
  <w:num w:numId="4">
    <w:abstractNumId w:val="8"/>
  </w:num>
  <w:num w:numId="5">
    <w:abstractNumId w:val="3"/>
  </w:num>
  <w:num w:numId="6">
    <w:abstractNumId w:val="5"/>
  </w:num>
  <w:num w:numId="7">
    <w:abstractNumId w:val="2"/>
  </w:num>
  <w:num w:numId="8">
    <w:abstractNumId w:val="6"/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680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6AB7"/>
    <w:rsid w:val="0001419F"/>
    <w:rsid w:val="000213D6"/>
    <w:rsid w:val="00025D9A"/>
    <w:rsid w:val="00030393"/>
    <w:rsid w:val="00031FCC"/>
    <w:rsid w:val="000353EA"/>
    <w:rsid w:val="00051458"/>
    <w:rsid w:val="00056F0E"/>
    <w:rsid w:val="00074919"/>
    <w:rsid w:val="00074DAC"/>
    <w:rsid w:val="00077584"/>
    <w:rsid w:val="00083407"/>
    <w:rsid w:val="00085EF8"/>
    <w:rsid w:val="00087B64"/>
    <w:rsid w:val="000A0ECA"/>
    <w:rsid w:val="000A133E"/>
    <w:rsid w:val="000A269F"/>
    <w:rsid w:val="000A2F6E"/>
    <w:rsid w:val="000B35D2"/>
    <w:rsid w:val="000D0D01"/>
    <w:rsid w:val="000D6569"/>
    <w:rsid w:val="000E7E39"/>
    <w:rsid w:val="0011294C"/>
    <w:rsid w:val="00142868"/>
    <w:rsid w:val="001755DA"/>
    <w:rsid w:val="00183D24"/>
    <w:rsid w:val="001A5EC3"/>
    <w:rsid w:val="001B15D9"/>
    <w:rsid w:val="001C31C4"/>
    <w:rsid w:val="001C666D"/>
    <w:rsid w:val="001E4F3E"/>
    <w:rsid w:val="002079AB"/>
    <w:rsid w:val="002122D5"/>
    <w:rsid w:val="0021629D"/>
    <w:rsid w:val="00222863"/>
    <w:rsid w:val="002271F1"/>
    <w:rsid w:val="0023515C"/>
    <w:rsid w:val="00245B6A"/>
    <w:rsid w:val="00247CC9"/>
    <w:rsid w:val="00253C33"/>
    <w:rsid w:val="00266008"/>
    <w:rsid w:val="002671DA"/>
    <w:rsid w:val="00271F1A"/>
    <w:rsid w:val="00280654"/>
    <w:rsid w:val="0028202A"/>
    <w:rsid w:val="002846E1"/>
    <w:rsid w:val="00286F98"/>
    <w:rsid w:val="00296F77"/>
    <w:rsid w:val="002B3159"/>
    <w:rsid w:val="002C1E29"/>
    <w:rsid w:val="002C5153"/>
    <w:rsid w:val="002D1024"/>
    <w:rsid w:val="002F43AF"/>
    <w:rsid w:val="002F5F12"/>
    <w:rsid w:val="00302147"/>
    <w:rsid w:val="0030623C"/>
    <w:rsid w:val="003231CA"/>
    <w:rsid w:val="00371465"/>
    <w:rsid w:val="00393FAC"/>
    <w:rsid w:val="00394A86"/>
    <w:rsid w:val="003A0B4A"/>
    <w:rsid w:val="003A20E0"/>
    <w:rsid w:val="003B04EE"/>
    <w:rsid w:val="003C2294"/>
    <w:rsid w:val="003E2446"/>
    <w:rsid w:val="00402CF3"/>
    <w:rsid w:val="00424E2C"/>
    <w:rsid w:val="0042512A"/>
    <w:rsid w:val="00427069"/>
    <w:rsid w:val="0043719F"/>
    <w:rsid w:val="00446421"/>
    <w:rsid w:val="00451083"/>
    <w:rsid w:val="00452043"/>
    <w:rsid w:val="0046537E"/>
    <w:rsid w:val="00466074"/>
    <w:rsid w:val="00475CE7"/>
    <w:rsid w:val="004A4E2A"/>
    <w:rsid w:val="004B519C"/>
    <w:rsid w:val="004C31E6"/>
    <w:rsid w:val="004C5147"/>
    <w:rsid w:val="004C527F"/>
    <w:rsid w:val="004C56EA"/>
    <w:rsid w:val="004D3A7C"/>
    <w:rsid w:val="005349A1"/>
    <w:rsid w:val="005512C5"/>
    <w:rsid w:val="00551E1F"/>
    <w:rsid w:val="0057194B"/>
    <w:rsid w:val="00576712"/>
    <w:rsid w:val="0058461D"/>
    <w:rsid w:val="0058721D"/>
    <w:rsid w:val="0059211A"/>
    <w:rsid w:val="005A3E26"/>
    <w:rsid w:val="005B0900"/>
    <w:rsid w:val="005B1AF7"/>
    <w:rsid w:val="005B39D1"/>
    <w:rsid w:val="005C73E0"/>
    <w:rsid w:val="005D04A8"/>
    <w:rsid w:val="005E383F"/>
    <w:rsid w:val="005E78FF"/>
    <w:rsid w:val="006024EB"/>
    <w:rsid w:val="006056FE"/>
    <w:rsid w:val="00617346"/>
    <w:rsid w:val="0061772F"/>
    <w:rsid w:val="00620DC1"/>
    <w:rsid w:val="0062664B"/>
    <w:rsid w:val="006306CF"/>
    <w:rsid w:val="00630E6B"/>
    <w:rsid w:val="00634F3D"/>
    <w:rsid w:val="00636908"/>
    <w:rsid w:val="006370C0"/>
    <w:rsid w:val="00641680"/>
    <w:rsid w:val="00643368"/>
    <w:rsid w:val="00656450"/>
    <w:rsid w:val="00656B25"/>
    <w:rsid w:val="0066226C"/>
    <w:rsid w:val="00690D30"/>
    <w:rsid w:val="006953C5"/>
    <w:rsid w:val="006C34EC"/>
    <w:rsid w:val="006D60C9"/>
    <w:rsid w:val="006E5797"/>
    <w:rsid w:val="007022CC"/>
    <w:rsid w:val="007104D5"/>
    <w:rsid w:val="00712163"/>
    <w:rsid w:val="00713567"/>
    <w:rsid w:val="0074292A"/>
    <w:rsid w:val="007572FC"/>
    <w:rsid w:val="00770451"/>
    <w:rsid w:val="007721EC"/>
    <w:rsid w:val="0077527F"/>
    <w:rsid w:val="00777F01"/>
    <w:rsid w:val="00795A26"/>
    <w:rsid w:val="00796DE9"/>
    <w:rsid w:val="007B7368"/>
    <w:rsid w:val="007C3EC4"/>
    <w:rsid w:val="007E0AFF"/>
    <w:rsid w:val="007F0959"/>
    <w:rsid w:val="008021DF"/>
    <w:rsid w:val="00827A78"/>
    <w:rsid w:val="00833509"/>
    <w:rsid w:val="00842E8B"/>
    <w:rsid w:val="0085204E"/>
    <w:rsid w:val="008627D6"/>
    <w:rsid w:val="00865542"/>
    <w:rsid w:val="008752EA"/>
    <w:rsid w:val="0089706C"/>
    <w:rsid w:val="008C29A0"/>
    <w:rsid w:val="008D326F"/>
    <w:rsid w:val="008E2552"/>
    <w:rsid w:val="008E321E"/>
    <w:rsid w:val="009016FF"/>
    <w:rsid w:val="00904EA0"/>
    <w:rsid w:val="00914627"/>
    <w:rsid w:val="00924052"/>
    <w:rsid w:val="00927EED"/>
    <w:rsid w:val="00962DD5"/>
    <w:rsid w:val="00967462"/>
    <w:rsid w:val="00970400"/>
    <w:rsid w:val="009709E5"/>
    <w:rsid w:val="00970AF9"/>
    <w:rsid w:val="0097102D"/>
    <w:rsid w:val="00982772"/>
    <w:rsid w:val="0098540D"/>
    <w:rsid w:val="0099233A"/>
    <w:rsid w:val="00995966"/>
    <w:rsid w:val="00996369"/>
    <w:rsid w:val="0099715F"/>
    <w:rsid w:val="009A3E82"/>
    <w:rsid w:val="009B4340"/>
    <w:rsid w:val="009C3B59"/>
    <w:rsid w:val="009D2183"/>
    <w:rsid w:val="009D23F1"/>
    <w:rsid w:val="009D5CD1"/>
    <w:rsid w:val="009E18C8"/>
    <w:rsid w:val="009F5836"/>
    <w:rsid w:val="00A30728"/>
    <w:rsid w:val="00A41674"/>
    <w:rsid w:val="00A45FB2"/>
    <w:rsid w:val="00A47BA9"/>
    <w:rsid w:val="00A5296B"/>
    <w:rsid w:val="00A52C1F"/>
    <w:rsid w:val="00A61309"/>
    <w:rsid w:val="00A6323A"/>
    <w:rsid w:val="00A64203"/>
    <w:rsid w:val="00A64B9E"/>
    <w:rsid w:val="00A6685D"/>
    <w:rsid w:val="00A72B24"/>
    <w:rsid w:val="00A808FF"/>
    <w:rsid w:val="00AA1D72"/>
    <w:rsid w:val="00AA685E"/>
    <w:rsid w:val="00AA7489"/>
    <w:rsid w:val="00AC65E3"/>
    <w:rsid w:val="00AE4935"/>
    <w:rsid w:val="00B04697"/>
    <w:rsid w:val="00B16474"/>
    <w:rsid w:val="00B233AA"/>
    <w:rsid w:val="00B34A4E"/>
    <w:rsid w:val="00B36354"/>
    <w:rsid w:val="00B5485A"/>
    <w:rsid w:val="00B56E7A"/>
    <w:rsid w:val="00B577DE"/>
    <w:rsid w:val="00B703CE"/>
    <w:rsid w:val="00B70692"/>
    <w:rsid w:val="00B767A4"/>
    <w:rsid w:val="00B85A29"/>
    <w:rsid w:val="00BA00F2"/>
    <w:rsid w:val="00BB0304"/>
    <w:rsid w:val="00BB3B77"/>
    <w:rsid w:val="00BB6191"/>
    <w:rsid w:val="00BD560B"/>
    <w:rsid w:val="00BF4A63"/>
    <w:rsid w:val="00BF6D50"/>
    <w:rsid w:val="00C033A2"/>
    <w:rsid w:val="00C101B3"/>
    <w:rsid w:val="00C1131E"/>
    <w:rsid w:val="00C11461"/>
    <w:rsid w:val="00C13718"/>
    <w:rsid w:val="00C47A41"/>
    <w:rsid w:val="00C500EC"/>
    <w:rsid w:val="00C53A89"/>
    <w:rsid w:val="00C72D26"/>
    <w:rsid w:val="00C7543A"/>
    <w:rsid w:val="00C75522"/>
    <w:rsid w:val="00C8583B"/>
    <w:rsid w:val="00C87B60"/>
    <w:rsid w:val="00C936DF"/>
    <w:rsid w:val="00CA054B"/>
    <w:rsid w:val="00CC7FD8"/>
    <w:rsid w:val="00CD23F4"/>
    <w:rsid w:val="00CD31D4"/>
    <w:rsid w:val="00CE0138"/>
    <w:rsid w:val="00CE35D7"/>
    <w:rsid w:val="00CF307B"/>
    <w:rsid w:val="00CF6697"/>
    <w:rsid w:val="00D04885"/>
    <w:rsid w:val="00D07FBE"/>
    <w:rsid w:val="00D16986"/>
    <w:rsid w:val="00D228D2"/>
    <w:rsid w:val="00D450DC"/>
    <w:rsid w:val="00D50123"/>
    <w:rsid w:val="00D535DB"/>
    <w:rsid w:val="00D574CC"/>
    <w:rsid w:val="00D61352"/>
    <w:rsid w:val="00D908BE"/>
    <w:rsid w:val="00DC3373"/>
    <w:rsid w:val="00DD5548"/>
    <w:rsid w:val="00DD6E47"/>
    <w:rsid w:val="00E06BB7"/>
    <w:rsid w:val="00E10CE1"/>
    <w:rsid w:val="00E14743"/>
    <w:rsid w:val="00E1702E"/>
    <w:rsid w:val="00E35848"/>
    <w:rsid w:val="00E4221E"/>
    <w:rsid w:val="00E46922"/>
    <w:rsid w:val="00E561BB"/>
    <w:rsid w:val="00E57F56"/>
    <w:rsid w:val="00E6673B"/>
    <w:rsid w:val="00E6694A"/>
    <w:rsid w:val="00E6696A"/>
    <w:rsid w:val="00E8334D"/>
    <w:rsid w:val="00E91071"/>
    <w:rsid w:val="00ED2C31"/>
    <w:rsid w:val="00ED730F"/>
    <w:rsid w:val="00EF20CC"/>
    <w:rsid w:val="00F07D39"/>
    <w:rsid w:val="00F14011"/>
    <w:rsid w:val="00F27E6A"/>
    <w:rsid w:val="00F37D43"/>
    <w:rsid w:val="00F42F91"/>
    <w:rsid w:val="00F56372"/>
    <w:rsid w:val="00F819DF"/>
    <w:rsid w:val="00F82396"/>
    <w:rsid w:val="00F84000"/>
    <w:rsid w:val="00F97ACA"/>
    <w:rsid w:val="00FA61E8"/>
    <w:rsid w:val="00FB583D"/>
    <w:rsid w:val="00FC3DF9"/>
    <w:rsid w:val="00FC4E99"/>
    <w:rsid w:val="00FD09DD"/>
    <w:rsid w:val="00FD7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F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ConsPlusNormal">
    <w:name w:val="ConsPlusNormal"/>
    <w:rsid w:val="009709E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FB583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FontStyle11">
    <w:name w:val="Font Style11"/>
    <w:basedOn w:val="a0"/>
    <w:rsid w:val="00FB583D"/>
    <w:rPr>
      <w:rFonts w:ascii="Times New Roman" w:hAnsi="Times New Roman" w:cs="Times New Roman"/>
      <w:b/>
      <w:bCs/>
      <w:sz w:val="32"/>
      <w:szCs w:val="32"/>
    </w:rPr>
  </w:style>
  <w:style w:type="table" w:styleId="ab">
    <w:name w:val="Table Grid"/>
    <w:basedOn w:val="a1"/>
    <w:uiPriority w:val="59"/>
    <w:rsid w:val="009146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F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ConsPlusNormal">
    <w:name w:val="ConsPlusNormal"/>
    <w:rsid w:val="009709E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FB583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FontStyle11">
    <w:name w:val="Font Style11"/>
    <w:basedOn w:val="a0"/>
    <w:rsid w:val="00FB583D"/>
    <w:rPr>
      <w:rFonts w:ascii="Times New Roman" w:hAnsi="Times New Roman" w:cs="Times New Roman"/>
      <w:b/>
      <w:bCs/>
      <w:sz w:val="32"/>
      <w:szCs w:val="32"/>
    </w:rPr>
  </w:style>
  <w:style w:type="table" w:styleId="ab">
    <w:name w:val="Table Grid"/>
    <w:basedOn w:val="a1"/>
    <w:uiPriority w:val="59"/>
    <w:rsid w:val="009146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39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2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8EB5B5BC72E175A328732A6C275DA3964D15BB1D7049D5EB02173095768E32D2E7F0ADD5E2C6003FK3j1J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&#1087;&#1077;&#1088;&#1074;&#1086;&#1084;&#1072;&#1081;&#1089;&#1082;&#1086;&#1077;-&#1089;&#1087;.&#1088;&#1092;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&#1087;&#1077;&#1088;&#1074;&#1086;&#1084;&#1072;&#1081;&#1089;&#1082;&#1086;&#1077;-&#1089;&#1087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E6596F-4AFC-4B55-8101-5CA3360D9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5806</Words>
  <Characters>33097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Елена А. Севастьянова</cp:lastModifiedBy>
  <cp:revision>2</cp:revision>
  <cp:lastPrinted>2016-12-09T07:27:00Z</cp:lastPrinted>
  <dcterms:created xsi:type="dcterms:W3CDTF">2017-11-13T09:49:00Z</dcterms:created>
  <dcterms:modified xsi:type="dcterms:W3CDTF">2017-11-13T09:49:00Z</dcterms:modified>
</cp:coreProperties>
</file>