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F2" w:rsidRDefault="00CB6DF2" w:rsidP="00C413A0">
      <w:pPr>
        <w:jc w:val="center"/>
        <w:rPr>
          <w:b/>
          <w:bCs/>
        </w:rPr>
      </w:pPr>
      <w:bookmarkStart w:id="0" w:name="_GoBack"/>
      <w:bookmarkEnd w:id="0"/>
    </w:p>
    <w:p w:rsidR="00C413A0" w:rsidRDefault="00C413A0" w:rsidP="00C413A0">
      <w:pPr>
        <w:jc w:val="center"/>
        <w:rPr>
          <w:b/>
          <w:bCs/>
        </w:rPr>
      </w:pPr>
      <w:r>
        <w:rPr>
          <w:b/>
          <w:bCs/>
        </w:rPr>
        <w:t>АДМИНИСТРАЦИЯ МУНИЦИПАЛЬНОГО ОБРАЗОВАНИЯ</w:t>
      </w:r>
    </w:p>
    <w:p w:rsidR="00C413A0" w:rsidRDefault="00C413A0" w:rsidP="00C413A0">
      <w:pPr>
        <w:jc w:val="center"/>
        <w:rPr>
          <w:b/>
          <w:bCs/>
        </w:rPr>
      </w:pPr>
      <w:r>
        <w:rPr>
          <w:b/>
          <w:bCs/>
        </w:rPr>
        <w:t>«ПЕРВОМАЙСКОЕ СЕЛЬСКОЕ ПОСЕЛЕНИЕ»</w:t>
      </w:r>
    </w:p>
    <w:p w:rsidR="00C413A0" w:rsidRDefault="00C413A0" w:rsidP="00C413A0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413A0" w:rsidRDefault="00C413A0" w:rsidP="00C413A0">
      <w:pPr>
        <w:jc w:val="right"/>
      </w:pPr>
      <w:r>
        <w:rPr>
          <w:caps/>
        </w:rPr>
        <w:tab/>
      </w:r>
    </w:p>
    <w:p w:rsidR="00C413A0" w:rsidRDefault="00C413A0" w:rsidP="00C413A0">
      <w:pPr>
        <w:jc w:val="center"/>
        <w:rPr>
          <w:b/>
        </w:rPr>
      </w:pPr>
      <w:r>
        <w:rPr>
          <w:b/>
        </w:rPr>
        <w:t>ПОСТАНОВЛЕНИЕ</w:t>
      </w:r>
    </w:p>
    <w:p w:rsidR="00C413A0" w:rsidRDefault="00C413A0" w:rsidP="00C413A0">
      <w:pPr>
        <w:jc w:val="center"/>
        <w:rPr>
          <w:b/>
        </w:rPr>
      </w:pPr>
    </w:p>
    <w:p w:rsidR="00F554B3" w:rsidRDefault="00F554B3" w:rsidP="00F554B3">
      <w:pPr>
        <w:rPr>
          <w:b/>
        </w:rPr>
      </w:pPr>
      <w:r w:rsidRPr="00F554B3">
        <w:rPr>
          <w:b/>
        </w:rPr>
        <w:t>03.10.2018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413A0" w:rsidRPr="00F554B3" w:rsidRDefault="00F554B3" w:rsidP="00F554B3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 w:rsidRPr="00F554B3">
        <w:rPr>
          <w:b/>
        </w:rPr>
        <w:t>№ 635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C413A0" w:rsidRPr="006808D3" w:rsidTr="008B4168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C413A0" w:rsidRPr="006808D3" w:rsidRDefault="0034061F" w:rsidP="0034061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отмене</w:t>
            </w:r>
            <w:r w:rsidR="005A748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постановлени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="005A748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администрации МО «Первомайское сельское поселение» от 01.03.2017 г. № 96 «</w:t>
            </w:r>
            <w:r w:rsidR="00C413A0"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="00C413A0" w:rsidRPr="00C413A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в собственность земельных участков, находящихся в муниципальной собственности, или государственная собственность на которые не разграничена, членам садоводческих, огороднических и дачных некоммерческих объединений граждан</w:t>
            </w:r>
            <w:r w:rsidR="00C413A0"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</w:tc>
      </w:tr>
    </w:tbl>
    <w:p w:rsidR="00C413A0" w:rsidRDefault="00C413A0" w:rsidP="00C413A0"/>
    <w:p w:rsidR="005A748B" w:rsidRDefault="00C413A0" w:rsidP="005A748B">
      <w:pPr>
        <w:jc w:val="both"/>
      </w:pPr>
      <w:r>
        <w:t xml:space="preserve">           </w:t>
      </w:r>
    </w:p>
    <w:p w:rsidR="0034061F" w:rsidRDefault="0034061F" w:rsidP="0034061F">
      <w:pPr>
        <w:ind w:firstLine="851"/>
        <w:jc w:val="both"/>
      </w:pPr>
      <w:r w:rsidRPr="00D7162C"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t xml:space="preserve">ч. 2 ст. 3.3 Федерального закона от 25.10.2001 г. № 137-ФЗ «О введение в действие Земельного кодекса Российской Федерации», </w:t>
      </w:r>
      <w:r w:rsidRPr="00D7162C">
        <w:t>Уставом МО «Первомайское сельское поселение», администрация</w:t>
      </w:r>
      <w:r>
        <w:t xml:space="preserve"> МО «Первомайское сельское поселение»</w:t>
      </w:r>
    </w:p>
    <w:p w:rsidR="00C413A0" w:rsidRDefault="00C413A0" w:rsidP="005A748B">
      <w:pPr>
        <w:jc w:val="both"/>
        <w:rPr>
          <w:b/>
        </w:rPr>
      </w:pPr>
    </w:p>
    <w:p w:rsidR="00C413A0" w:rsidRDefault="00C413A0" w:rsidP="00C413A0">
      <w:pPr>
        <w:jc w:val="center"/>
        <w:rPr>
          <w:b/>
        </w:rPr>
      </w:pPr>
      <w:r>
        <w:rPr>
          <w:b/>
        </w:rPr>
        <w:t>ПОСТАНОВЛЯЕТ:</w:t>
      </w:r>
    </w:p>
    <w:p w:rsidR="00C413A0" w:rsidRDefault="00C413A0" w:rsidP="00C413A0">
      <w:pPr>
        <w:jc w:val="center"/>
      </w:pPr>
    </w:p>
    <w:p w:rsidR="005A748B" w:rsidRDefault="00C413A0" w:rsidP="00C413A0">
      <w:pPr>
        <w:ind w:firstLine="851"/>
        <w:jc w:val="both"/>
      </w:pPr>
      <w:r>
        <w:t xml:space="preserve">1. </w:t>
      </w:r>
      <w:r w:rsidR="0034061F">
        <w:t>Административный</w:t>
      </w:r>
      <w:r w:rsidR="0034061F" w:rsidRPr="005A748B">
        <w:t xml:space="preserve"> регламент предоставления муниципальной услуги «Предоставление в собственность земельных участков, находящихся в муниципальной собственности, или государственная собственность на которые не разграничена, членам садоводческих, огороднических и дачных некоммерческих объединений граждан»</w:t>
      </w:r>
      <w:r w:rsidR="0034061F">
        <w:t>,</w:t>
      </w:r>
      <w:r w:rsidR="0034061F" w:rsidRPr="005A748B">
        <w:t xml:space="preserve"> </w:t>
      </w:r>
      <w:r w:rsidR="0034061F">
        <w:t>утвержденный</w:t>
      </w:r>
      <w:r w:rsidR="005A748B">
        <w:t xml:space="preserve"> постановлени</w:t>
      </w:r>
      <w:r w:rsidR="0034061F">
        <w:t>ем</w:t>
      </w:r>
      <w:r w:rsidR="005A748B">
        <w:t xml:space="preserve"> администрации от 01.03.2017 г. № 96 </w:t>
      </w:r>
      <w:r w:rsidR="0034061F" w:rsidRPr="0034061F">
        <w:t>отменить.</w:t>
      </w:r>
    </w:p>
    <w:p w:rsidR="00182E32" w:rsidRDefault="00182E32" w:rsidP="00182E32">
      <w:pPr>
        <w:ind w:firstLine="851"/>
        <w:jc w:val="both"/>
      </w:pPr>
      <w:r>
        <w:t>2. Настоящее постановление опубликовать в средствах массовой информации и разместить на официальном информационном портале МО «Первомайское сельское поселение».</w:t>
      </w:r>
    </w:p>
    <w:p w:rsidR="00182E32" w:rsidRDefault="00182E32" w:rsidP="00182E32">
      <w:pPr>
        <w:shd w:val="clear" w:color="auto" w:fill="FFFFFF"/>
        <w:tabs>
          <w:tab w:val="left" w:pos="1152"/>
        </w:tabs>
        <w:ind w:firstLine="709"/>
        <w:jc w:val="both"/>
      </w:pPr>
      <w:r>
        <w:t>3. Контроль исполнения настоящего постановления  возложить на заместителя  главы администрации МО «Первомайское сельское поселение»  Колоярского А.А.</w:t>
      </w:r>
    </w:p>
    <w:p w:rsidR="00182E32" w:rsidRDefault="00182E32" w:rsidP="00182E32">
      <w:pPr>
        <w:shd w:val="clear" w:color="auto" w:fill="FFFFFF"/>
        <w:tabs>
          <w:tab w:val="left" w:pos="1152"/>
        </w:tabs>
        <w:ind w:firstLine="709"/>
        <w:jc w:val="both"/>
      </w:pPr>
    </w:p>
    <w:p w:rsidR="00182E32" w:rsidRDefault="00182E32" w:rsidP="00182E32">
      <w:pPr>
        <w:shd w:val="clear" w:color="auto" w:fill="FFFFFF"/>
        <w:tabs>
          <w:tab w:val="left" w:pos="1152"/>
        </w:tabs>
        <w:ind w:firstLine="709"/>
        <w:jc w:val="both"/>
      </w:pPr>
    </w:p>
    <w:p w:rsidR="00182E32" w:rsidRDefault="00182E32" w:rsidP="00182E32">
      <w:pPr>
        <w:pStyle w:val="a5"/>
        <w:rPr>
          <w:sz w:val="24"/>
        </w:rPr>
      </w:pPr>
      <w:r>
        <w:rPr>
          <w:sz w:val="24"/>
        </w:rPr>
        <w:t>Глава</w:t>
      </w:r>
      <w:r w:rsidRPr="001F4F81">
        <w:rPr>
          <w:sz w:val="24"/>
        </w:rPr>
        <w:t xml:space="preserve"> администрации                                                              </w:t>
      </w:r>
      <w:r>
        <w:rPr>
          <w:sz w:val="24"/>
        </w:rPr>
        <w:t xml:space="preserve">                           </w:t>
      </w:r>
      <w:r w:rsidRPr="001F4F81">
        <w:rPr>
          <w:sz w:val="24"/>
        </w:rPr>
        <w:t xml:space="preserve"> С.И. Тищенков</w:t>
      </w:r>
    </w:p>
    <w:p w:rsidR="00182E32" w:rsidRDefault="00182E32" w:rsidP="00182E32">
      <w:pPr>
        <w:pStyle w:val="a5"/>
        <w:rPr>
          <w:sz w:val="24"/>
        </w:rPr>
      </w:pPr>
    </w:p>
    <w:p w:rsidR="00182E32" w:rsidRDefault="00182E3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CB6DF2" w:rsidRDefault="00CB6DF2" w:rsidP="00182E32">
      <w:pPr>
        <w:pStyle w:val="a5"/>
        <w:rPr>
          <w:sz w:val="24"/>
        </w:rPr>
      </w:pPr>
    </w:p>
    <w:p w:rsidR="00182E32" w:rsidRDefault="00182E32" w:rsidP="00182E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Согласовано: </w:t>
      </w:r>
      <w:r w:rsidR="00CB6DF2">
        <w:rPr>
          <w:sz w:val="20"/>
          <w:szCs w:val="20"/>
        </w:rPr>
        <w:t>Нармонтене,</w:t>
      </w:r>
      <w:r>
        <w:rPr>
          <w:sz w:val="20"/>
          <w:szCs w:val="20"/>
        </w:rPr>
        <w:t xml:space="preserve"> Трещикова, Севастьянова</w:t>
      </w:r>
    </w:p>
    <w:p w:rsidR="00C413A0" w:rsidRDefault="00182E32" w:rsidP="00CB6DF2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дело-2, КУМИГ администрации МО «ВР» ЛО, газета, реестр ГУ, регистр НПА ЛО, сайт</w:t>
      </w:r>
    </w:p>
    <w:p w:rsidR="00C413A0" w:rsidRDefault="00C413A0" w:rsidP="00C413A0">
      <w:pPr>
        <w:jc w:val="right"/>
        <w:rPr>
          <w:sz w:val="20"/>
          <w:szCs w:val="20"/>
        </w:rPr>
      </w:pPr>
    </w:p>
    <w:sectPr w:rsidR="00C413A0" w:rsidSect="0079767C">
      <w:headerReference w:type="even" r:id="rId8"/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79" w:rsidRDefault="00EB5479" w:rsidP="0010077A">
      <w:r>
        <w:separator/>
      </w:r>
    </w:p>
  </w:endnote>
  <w:endnote w:type="continuationSeparator" w:id="0">
    <w:p w:rsidR="00EB5479" w:rsidRDefault="00EB5479" w:rsidP="0010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79" w:rsidRDefault="00EB5479" w:rsidP="0010077A">
      <w:r>
        <w:separator/>
      </w:r>
    </w:p>
  </w:footnote>
  <w:footnote w:type="continuationSeparator" w:id="0">
    <w:p w:rsidR="00EB5479" w:rsidRDefault="00EB5479" w:rsidP="0010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68" w:rsidRDefault="008B4168" w:rsidP="008B416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B4168" w:rsidRDefault="008B4168" w:rsidP="008B4168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68" w:rsidRDefault="008B4168" w:rsidP="008B416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B6DF2">
      <w:rPr>
        <w:rStyle w:val="ad"/>
        <w:noProof/>
      </w:rPr>
      <w:t>2</w:t>
    </w:r>
    <w:r>
      <w:rPr>
        <w:rStyle w:val="ad"/>
      </w:rPr>
      <w:fldChar w:fldCharType="end"/>
    </w:r>
  </w:p>
  <w:p w:rsidR="008B4168" w:rsidRDefault="008B4168" w:rsidP="008B4168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0FD"/>
    <w:multiLevelType w:val="hybridMultilevel"/>
    <w:tmpl w:val="F7B0D3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D10B8B"/>
    <w:multiLevelType w:val="hybridMultilevel"/>
    <w:tmpl w:val="CB7614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1736E"/>
    <w:multiLevelType w:val="hybridMultilevel"/>
    <w:tmpl w:val="E0A80BE6"/>
    <w:lvl w:ilvl="0" w:tplc="EF2ABD2E">
      <w:start w:val="1"/>
      <w:numFmt w:val="decimal"/>
      <w:lvlText w:val="6.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E1430"/>
    <w:multiLevelType w:val="hybridMultilevel"/>
    <w:tmpl w:val="FF645280"/>
    <w:lvl w:ilvl="0" w:tplc="73A4EE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A01A4"/>
    <w:multiLevelType w:val="multilevel"/>
    <w:tmpl w:val="F60267F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7E52A67"/>
    <w:multiLevelType w:val="hybridMultilevel"/>
    <w:tmpl w:val="DC02B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C7536"/>
    <w:multiLevelType w:val="hybridMultilevel"/>
    <w:tmpl w:val="CB7614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4A1601"/>
    <w:multiLevelType w:val="hybridMultilevel"/>
    <w:tmpl w:val="90CC57B0"/>
    <w:lvl w:ilvl="0" w:tplc="04190011">
      <w:start w:val="1"/>
      <w:numFmt w:val="decimal"/>
      <w:lvlText w:val="%1)"/>
      <w:lvlJc w:val="left"/>
      <w:pPr>
        <w:ind w:left="10650" w:hanging="360"/>
      </w:pPr>
    </w:lvl>
    <w:lvl w:ilvl="1" w:tplc="04190019" w:tentative="1">
      <w:start w:val="1"/>
      <w:numFmt w:val="lowerLetter"/>
      <w:lvlText w:val="%2."/>
      <w:lvlJc w:val="left"/>
      <w:pPr>
        <w:ind w:left="11370" w:hanging="360"/>
      </w:pPr>
    </w:lvl>
    <w:lvl w:ilvl="2" w:tplc="0419001B" w:tentative="1">
      <w:start w:val="1"/>
      <w:numFmt w:val="lowerRoman"/>
      <w:lvlText w:val="%3."/>
      <w:lvlJc w:val="right"/>
      <w:pPr>
        <w:ind w:left="12090" w:hanging="180"/>
      </w:pPr>
    </w:lvl>
    <w:lvl w:ilvl="3" w:tplc="0419000F" w:tentative="1">
      <w:start w:val="1"/>
      <w:numFmt w:val="decimal"/>
      <w:lvlText w:val="%4."/>
      <w:lvlJc w:val="left"/>
      <w:pPr>
        <w:ind w:left="12810" w:hanging="360"/>
      </w:pPr>
    </w:lvl>
    <w:lvl w:ilvl="4" w:tplc="04190019" w:tentative="1">
      <w:start w:val="1"/>
      <w:numFmt w:val="lowerLetter"/>
      <w:lvlText w:val="%5."/>
      <w:lvlJc w:val="left"/>
      <w:pPr>
        <w:ind w:left="13530" w:hanging="360"/>
      </w:pPr>
    </w:lvl>
    <w:lvl w:ilvl="5" w:tplc="0419001B" w:tentative="1">
      <w:start w:val="1"/>
      <w:numFmt w:val="lowerRoman"/>
      <w:lvlText w:val="%6."/>
      <w:lvlJc w:val="right"/>
      <w:pPr>
        <w:ind w:left="14250" w:hanging="180"/>
      </w:pPr>
    </w:lvl>
    <w:lvl w:ilvl="6" w:tplc="0419000F" w:tentative="1">
      <w:start w:val="1"/>
      <w:numFmt w:val="decimal"/>
      <w:lvlText w:val="%7."/>
      <w:lvlJc w:val="left"/>
      <w:pPr>
        <w:ind w:left="14970" w:hanging="360"/>
      </w:pPr>
    </w:lvl>
    <w:lvl w:ilvl="7" w:tplc="04190019" w:tentative="1">
      <w:start w:val="1"/>
      <w:numFmt w:val="lowerLetter"/>
      <w:lvlText w:val="%8."/>
      <w:lvlJc w:val="left"/>
      <w:pPr>
        <w:ind w:left="15690" w:hanging="360"/>
      </w:pPr>
    </w:lvl>
    <w:lvl w:ilvl="8" w:tplc="0419001B" w:tentative="1">
      <w:start w:val="1"/>
      <w:numFmt w:val="lowerRoman"/>
      <w:lvlText w:val="%9."/>
      <w:lvlJc w:val="right"/>
      <w:pPr>
        <w:ind w:left="16410" w:hanging="180"/>
      </w:pPr>
    </w:lvl>
  </w:abstractNum>
  <w:abstractNum w:abstractNumId="15">
    <w:nsid w:val="2AFF2BDD"/>
    <w:multiLevelType w:val="hybridMultilevel"/>
    <w:tmpl w:val="1B3C3822"/>
    <w:lvl w:ilvl="0" w:tplc="F1CCA7DC">
      <w:start w:val="1"/>
      <w:numFmt w:val="decimal"/>
      <w:lvlText w:val="%1)"/>
      <w:lvlJc w:val="left"/>
      <w:pPr>
        <w:ind w:left="830" w:hanging="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BA24EC"/>
    <w:multiLevelType w:val="hybridMultilevel"/>
    <w:tmpl w:val="7C404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94DF0"/>
    <w:multiLevelType w:val="hybridMultilevel"/>
    <w:tmpl w:val="76EE0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32FCA"/>
    <w:multiLevelType w:val="hybridMultilevel"/>
    <w:tmpl w:val="F7B0D3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53D43F9"/>
    <w:multiLevelType w:val="hybridMultilevel"/>
    <w:tmpl w:val="CB7614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0B705CA"/>
    <w:multiLevelType w:val="hybridMultilevel"/>
    <w:tmpl w:val="8934049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543BA"/>
    <w:multiLevelType w:val="multilevel"/>
    <w:tmpl w:val="4672FE0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3" w:hanging="1470"/>
      </w:pPr>
      <w:rPr>
        <w:rFonts w:hint="default"/>
        <w:strike w:val="0"/>
        <w:color w:val="auto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8239D0"/>
    <w:multiLevelType w:val="hybridMultilevel"/>
    <w:tmpl w:val="2C48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27"/>
  </w:num>
  <w:num w:numId="5">
    <w:abstractNumId w:val="14"/>
  </w:num>
  <w:num w:numId="6">
    <w:abstractNumId w:val="2"/>
  </w:num>
  <w:num w:numId="7">
    <w:abstractNumId w:val="10"/>
  </w:num>
  <w:num w:numId="8">
    <w:abstractNumId w:val="8"/>
  </w:num>
  <w:num w:numId="9">
    <w:abstractNumId w:val="16"/>
  </w:num>
  <w:num w:numId="10">
    <w:abstractNumId w:val="26"/>
  </w:num>
  <w:num w:numId="11">
    <w:abstractNumId w:val="32"/>
  </w:num>
  <w:num w:numId="12">
    <w:abstractNumId w:val="31"/>
  </w:num>
  <w:num w:numId="13">
    <w:abstractNumId w:val="7"/>
  </w:num>
  <w:num w:numId="14">
    <w:abstractNumId w:val="34"/>
  </w:num>
  <w:num w:numId="15">
    <w:abstractNumId w:val="17"/>
  </w:num>
  <w:num w:numId="16">
    <w:abstractNumId w:val="6"/>
  </w:num>
  <w:num w:numId="17">
    <w:abstractNumId w:val="23"/>
  </w:num>
  <w:num w:numId="18">
    <w:abstractNumId w:val="20"/>
  </w:num>
  <w:num w:numId="19">
    <w:abstractNumId w:val="4"/>
  </w:num>
  <w:num w:numId="20">
    <w:abstractNumId w:val="24"/>
  </w:num>
  <w:num w:numId="21">
    <w:abstractNumId w:val="21"/>
  </w:num>
  <w:num w:numId="22">
    <w:abstractNumId w:val="18"/>
  </w:num>
  <w:num w:numId="23">
    <w:abstractNumId w:val="9"/>
  </w:num>
  <w:num w:numId="24">
    <w:abstractNumId w:val="1"/>
  </w:num>
  <w:num w:numId="25">
    <w:abstractNumId w:val="25"/>
  </w:num>
  <w:num w:numId="26">
    <w:abstractNumId w:val="12"/>
  </w:num>
  <w:num w:numId="27">
    <w:abstractNumId w:val="11"/>
  </w:num>
  <w:num w:numId="28">
    <w:abstractNumId w:val="22"/>
  </w:num>
  <w:num w:numId="29">
    <w:abstractNumId w:val="13"/>
  </w:num>
  <w:num w:numId="30">
    <w:abstractNumId w:val="5"/>
  </w:num>
  <w:num w:numId="31">
    <w:abstractNumId w:val="28"/>
  </w:num>
  <w:num w:numId="32">
    <w:abstractNumId w:val="33"/>
  </w:num>
  <w:num w:numId="33">
    <w:abstractNumId w:val="29"/>
  </w:num>
  <w:num w:numId="34">
    <w:abstractNumId w:val="1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FF"/>
    <w:rsid w:val="000C46A6"/>
    <w:rsid w:val="0010077A"/>
    <w:rsid w:val="00182E32"/>
    <w:rsid w:val="00300CDA"/>
    <w:rsid w:val="0032451C"/>
    <w:rsid w:val="0034061F"/>
    <w:rsid w:val="003479F0"/>
    <w:rsid w:val="004926FA"/>
    <w:rsid w:val="00513063"/>
    <w:rsid w:val="00553DC7"/>
    <w:rsid w:val="0058024D"/>
    <w:rsid w:val="005A748B"/>
    <w:rsid w:val="007276FF"/>
    <w:rsid w:val="00746F41"/>
    <w:rsid w:val="007858C3"/>
    <w:rsid w:val="007974BB"/>
    <w:rsid w:val="0079767C"/>
    <w:rsid w:val="00805CB5"/>
    <w:rsid w:val="0086244B"/>
    <w:rsid w:val="008B4168"/>
    <w:rsid w:val="00914BC6"/>
    <w:rsid w:val="00994499"/>
    <w:rsid w:val="009E464B"/>
    <w:rsid w:val="00AA1995"/>
    <w:rsid w:val="00B71239"/>
    <w:rsid w:val="00C413A0"/>
    <w:rsid w:val="00C518EC"/>
    <w:rsid w:val="00CB6DF2"/>
    <w:rsid w:val="00D842EB"/>
    <w:rsid w:val="00EB5479"/>
    <w:rsid w:val="00EC5B46"/>
    <w:rsid w:val="00F554B3"/>
    <w:rsid w:val="00FA609B"/>
    <w:rsid w:val="00FB6930"/>
    <w:rsid w:val="00F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6FF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276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76FF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276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276F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276F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7276F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27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276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27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276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27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76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276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276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276FF"/>
  </w:style>
  <w:style w:type="paragraph" w:customStyle="1" w:styleId="ConsPlusNormal">
    <w:name w:val="ConsPlusNormal"/>
    <w:rsid w:val="007276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rsid w:val="007276FF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uiPriority w:val="22"/>
    <w:qFormat/>
    <w:rsid w:val="007276FF"/>
    <w:rPr>
      <w:b/>
      <w:bCs/>
    </w:rPr>
  </w:style>
  <w:style w:type="paragraph" w:customStyle="1" w:styleId="consplusnormal0">
    <w:name w:val="consplusnormal0"/>
    <w:basedOn w:val="a"/>
    <w:rsid w:val="007276FF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276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276FF"/>
    <w:rPr>
      <w:rFonts w:ascii="Arial" w:eastAsia="Times New Roman" w:hAnsi="Arial" w:cs="Times New Roman"/>
      <w:sz w:val="20"/>
      <w:szCs w:val="20"/>
    </w:rPr>
  </w:style>
  <w:style w:type="character" w:styleId="af2">
    <w:name w:val="footnote reference"/>
    <w:uiPriority w:val="99"/>
    <w:unhideWhenUsed/>
    <w:rsid w:val="007276FF"/>
    <w:rPr>
      <w:rFonts w:cs="Times New Roman"/>
      <w:vertAlign w:val="superscript"/>
    </w:rPr>
  </w:style>
  <w:style w:type="character" w:styleId="af3">
    <w:name w:val="annotation reference"/>
    <w:rsid w:val="007276FF"/>
    <w:rPr>
      <w:sz w:val="16"/>
      <w:szCs w:val="16"/>
    </w:rPr>
  </w:style>
  <w:style w:type="paragraph" w:styleId="af4">
    <w:name w:val="annotation text"/>
    <w:basedOn w:val="a"/>
    <w:link w:val="af5"/>
    <w:rsid w:val="007276F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7276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276FF"/>
    <w:rPr>
      <w:b/>
      <w:bCs/>
    </w:rPr>
  </w:style>
  <w:style w:type="character" w:customStyle="1" w:styleId="af7">
    <w:name w:val="Тема примечания Знак"/>
    <w:basedOn w:val="af5"/>
    <w:link w:val="af6"/>
    <w:rsid w:val="007276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276FF"/>
    <w:rPr>
      <w:color w:val="0000FF"/>
      <w:u w:val="single"/>
    </w:rPr>
  </w:style>
  <w:style w:type="paragraph" w:styleId="af9">
    <w:name w:val="List Paragraph"/>
    <w:basedOn w:val="a"/>
    <w:uiPriority w:val="99"/>
    <w:qFormat/>
    <w:rsid w:val="007276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a">
    <w:name w:val="Знак Знак Знак Знак Знак Знак Знак"/>
    <w:basedOn w:val="a"/>
    <w:rsid w:val="007276FF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727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b">
    <w:name w:val="Table Grid"/>
    <w:basedOn w:val="a1"/>
    <w:rsid w:val="0072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pseudo-link">
    <w:name w:val="b-pseudo-link"/>
    <w:basedOn w:val="a0"/>
    <w:rsid w:val="00727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6FF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276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76FF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276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276F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276F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7276F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27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276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27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276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27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76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276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276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276FF"/>
  </w:style>
  <w:style w:type="paragraph" w:customStyle="1" w:styleId="ConsPlusNormal">
    <w:name w:val="ConsPlusNormal"/>
    <w:rsid w:val="007276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rsid w:val="007276FF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uiPriority w:val="22"/>
    <w:qFormat/>
    <w:rsid w:val="007276FF"/>
    <w:rPr>
      <w:b/>
      <w:bCs/>
    </w:rPr>
  </w:style>
  <w:style w:type="paragraph" w:customStyle="1" w:styleId="consplusnormal0">
    <w:name w:val="consplusnormal0"/>
    <w:basedOn w:val="a"/>
    <w:rsid w:val="007276FF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276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276FF"/>
    <w:rPr>
      <w:rFonts w:ascii="Arial" w:eastAsia="Times New Roman" w:hAnsi="Arial" w:cs="Times New Roman"/>
      <w:sz w:val="20"/>
      <w:szCs w:val="20"/>
    </w:rPr>
  </w:style>
  <w:style w:type="character" w:styleId="af2">
    <w:name w:val="footnote reference"/>
    <w:uiPriority w:val="99"/>
    <w:unhideWhenUsed/>
    <w:rsid w:val="007276FF"/>
    <w:rPr>
      <w:rFonts w:cs="Times New Roman"/>
      <w:vertAlign w:val="superscript"/>
    </w:rPr>
  </w:style>
  <w:style w:type="character" w:styleId="af3">
    <w:name w:val="annotation reference"/>
    <w:rsid w:val="007276FF"/>
    <w:rPr>
      <w:sz w:val="16"/>
      <w:szCs w:val="16"/>
    </w:rPr>
  </w:style>
  <w:style w:type="paragraph" w:styleId="af4">
    <w:name w:val="annotation text"/>
    <w:basedOn w:val="a"/>
    <w:link w:val="af5"/>
    <w:rsid w:val="007276F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7276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276FF"/>
    <w:rPr>
      <w:b/>
      <w:bCs/>
    </w:rPr>
  </w:style>
  <w:style w:type="character" w:customStyle="1" w:styleId="af7">
    <w:name w:val="Тема примечания Знак"/>
    <w:basedOn w:val="af5"/>
    <w:link w:val="af6"/>
    <w:rsid w:val="007276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276FF"/>
    <w:rPr>
      <w:color w:val="0000FF"/>
      <w:u w:val="single"/>
    </w:rPr>
  </w:style>
  <w:style w:type="paragraph" w:styleId="af9">
    <w:name w:val="List Paragraph"/>
    <w:basedOn w:val="a"/>
    <w:uiPriority w:val="99"/>
    <w:qFormat/>
    <w:rsid w:val="007276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a">
    <w:name w:val="Знак Знак Знак Знак Знак Знак Знак"/>
    <w:basedOn w:val="a"/>
    <w:rsid w:val="007276FF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727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b">
    <w:name w:val="Table Grid"/>
    <w:basedOn w:val="a1"/>
    <w:rsid w:val="0072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pseudo-link">
    <w:name w:val="b-pseudo-link"/>
    <w:basedOn w:val="a0"/>
    <w:rsid w:val="0072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Елена А. Севастьянова</cp:lastModifiedBy>
  <cp:revision>2</cp:revision>
  <cp:lastPrinted>2018-10-03T14:56:00Z</cp:lastPrinted>
  <dcterms:created xsi:type="dcterms:W3CDTF">2018-10-04T14:48:00Z</dcterms:created>
  <dcterms:modified xsi:type="dcterms:W3CDTF">2018-10-04T14:48:00Z</dcterms:modified>
</cp:coreProperties>
</file>