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0A4596"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28.12.2021</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695</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61C4E" w:rsidRDefault="003102C3"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изменений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в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Постановление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 xml:space="preserve">14.10.2014 г. </w:t>
      </w:r>
      <w:r w:rsidR="00461C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284 «</w:t>
      </w:r>
      <w:r>
        <w:rPr>
          <w:rFonts w:ascii="Times New Roman" w:eastAsia="Times New Roman" w:hAnsi="Times New Roman" w:cs="Times New Roman"/>
          <w:sz w:val="24"/>
          <w:szCs w:val="24"/>
          <w:lang w:eastAsia="ru-RU"/>
        </w:rPr>
        <w:t xml:space="preserve">Об утверждении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w:t>
      </w:r>
      <w:r w:rsidR="00461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сельское поселение»  </w:t>
      </w:r>
    </w:p>
    <w:p w:rsidR="004C725D" w:rsidRDefault="004C725D" w:rsidP="0027500A">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CA5950">
        <w:rPr>
          <w:rFonts w:ascii="Times New Roman" w:eastAsia="Times New Roman" w:hAnsi="Times New Roman" w:cs="Times New Roman"/>
          <w:sz w:val="24"/>
          <w:szCs w:val="24"/>
          <w:lang w:eastAsia="ru-RU"/>
        </w:rPr>
        <w:t>,2023,2</w:t>
      </w:r>
      <w:r w:rsidR="00616481">
        <w:rPr>
          <w:rFonts w:ascii="Times New Roman" w:eastAsia="Times New Roman" w:hAnsi="Times New Roman" w:cs="Times New Roman"/>
          <w:sz w:val="24"/>
          <w:szCs w:val="24"/>
          <w:lang w:eastAsia="ru-RU"/>
        </w:rPr>
        <w:t>02</w:t>
      </w:r>
      <w:r w:rsidR="00B6358D">
        <w:rPr>
          <w:rFonts w:ascii="Times New Roman" w:eastAsia="Times New Roman" w:hAnsi="Times New Roman" w:cs="Times New Roman"/>
          <w:sz w:val="24"/>
          <w:szCs w:val="24"/>
          <w:lang w:eastAsia="ru-RU"/>
        </w:rPr>
        <w:t>4</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оды</w:t>
      </w:r>
      <w:r>
        <w:rPr>
          <w:rFonts w:ascii="Times New Roman" w:eastAsia="Times New Roman" w:hAnsi="Times New Roman" w:cs="Times New Roman"/>
          <w:sz w:val="24"/>
          <w:szCs w:val="24"/>
          <w:lang w:eastAsia="ru-RU"/>
        </w:rPr>
        <w:t>.</w:t>
      </w:r>
    </w:p>
    <w:p w:rsidR="004C725D"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Определить финансирование мероприятий муниципальной  программы «Безопасность в МО «Первомайское сельское поселение»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-202</w:t>
      </w:r>
      <w:r w:rsidR="00B6358D">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годы» в 20</w:t>
      </w:r>
      <w:r w:rsidR="00DE2465">
        <w:rPr>
          <w:rFonts w:ascii="Times New Roman" w:eastAsia="Times New Roman" w:hAnsi="Times New Roman" w:cs="Times New Roman"/>
          <w:sz w:val="24"/>
          <w:szCs w:val="24"/>
          <w:lang w:eastAsia="ru-RU"/>
        </w:rPr>
        <w:t>2</w:t>
      </w:r>
      <w:r w:rsidR="00AD2A55">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году – в размере </w:t>
      </w:r>
      <w:r w:rsidR="00AD2A55">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r w:rsidR="00AD2A55">
        <w:rPr>
          <w:rFonts w:ascii="Times New Roman" w:eastAsia="Times New Roman" w:hAnsi="Times New Roman" w:cs="Times New Roman"/>
          <w:sz w:val="24"/>
          <w:szCs w:val="24"/>
          <w:lang w:eastAsia="ru-RU"/>
        </w:rPr>
        <w:t>6</w:t>
      </w:r>
      <w:r w:rsidR="00DE2465">
        <w:rPr>
          <w:rFonts w:ascii="Times New Roman" w:eastAsia="Times New Roman" w:hAnsi="Times New Roman" w:cs="Times New Roman"/>
          <w:sz w:val="24"/>
          <w:szCs w:val="24"/>
          <w:lang w:eastAsia="ru-RU"/>
        </w:rPr>
        <w:t>35</w:t>
      </w:r>
      <w:r w:rsidR="004C725D">
        <w:rPr>
          <w:rFonts w:ascii="Times New Roman" w:eastAsia="Times New Roman" w:hAnsi="Times New Roman" w:cs="Times New Roman"/>
          <w:sz w:val="24"/>
          <w:szCs w:val="24"/>
          <w:lang w:eastAsia="ru-RU"/>
        </w:rPr>
        <w:t>,0 тыс. руб., в 20</w:t>
      </w:r>
      <w:r w:rsidR="00E645DE">
        <w:rPr>
          <w:rFonts w:ascii="Times New Roman" w:eastAsia="Times New Roman" w:hAnsi="Times New Roman" w:cs="Times New Roman"/>
          <w:sz w:val="24"/>
          <w:szCs w:val="24"/>
          <w:lang w:eastAsia="ru-RU"/>
        </w:rPr>
        <w:t>2</w:t>
      </w:r>
      <w:r w:rsidR="00AD2A55">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году – в размере </w:t>
      </w:r>
      <w:r w:rsidR="00AD2A55">
        <w:rPr>
          <w:rFonts w:ascii="Times New Roman" w:eastAsia="Times New Roman" w:hAnsi="Times New Roman" w:cs="Times New Roman"/>
          <w:sz w:val="24"/>
          <w:szCs w:val="24"/>
          <w:lang w:eastAsia="ru-RU"/>
        </w:rPr>
        <w:t>3</w:t>
      </w:r>
      <w:r w:rsidR="00E6747E">
        <w:rPr>
          <w:rFonts w:ascii="Times New Roman" w:eastAsia="Times New Roman" w:hAnsi="Times New Roman" w:cs="Times New Roman"/>
          <w:sz w:val="24"/>
          <w:szCs w:val="24"/>
          <w:lang w:eastAsia="ru-RU"/>
        </w:rPr>
        <w:t>099</w:t>
      </w:r>
      <w:r w:rsidR="004C725D">
        <w:rPr>
          <w:rFonts w:ascii="Times New Roman" w:eastAsia="Times New Roman" w:hAnsi="Times New Roman" w:cs="Times New Roman"/>
          <w:sz w:val="24"/>
          <w:szCs w:val="24"/>
          <w:lang w:eastAsia="ru-RU"/>
        </w:rPr>
        <w:t>,0 тыс. руб.</w:t>
      </w:r>
      <w:r w:rsidR="004C725D" w:rsidRPr="004C725D">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в 202</w:t>
      </w:r>
      <w:r w:rsidR="00AD2A55">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году – в размере 3</w:t>
      </w:r>
      <w:r w:rsidR="00D81560">
        <w:rPr>
          <w:rFonts w:ascii="Times New Roman" w:eastAsia="Times New Roman" w:hAnsi="Times New Roman" w:cs="Times New Roman"/>
          <w:sz w:val="24"/>
          <w:szCs w:val="24"/>
          <w:lang w:eastAsia="ru-RU"/>
        </w:rPr>
        <w:t xml:space="preserve"> </w:t>
      </w:r>
      <w:r w:rsidR="00DE2465">
        <w:rPr>
          <w:rFonts w:ascii="Times New Roman" w:eastAsia="Times New Roman" w:hAnsi="Times New Roman" w:cs="Times New Roman"/>
          <w:sz w:val="24"/>
          <w:szCs w:val="24"/>
          <w:lang w:eastAsia="ru-RU"/>
        </w:rPr>
        <w:t>099</w:t>
      </w:r>
      <w:r w:rsidR="004C725D">
        <w:rPr>
          <w:rFonts w:ascii="Times New Roman" w:eastAsia="Times New Roman" w:hAnsi="Times New Roman" w:cs="Times New Roman"/>
          <w:sz w:val="24"/>
          <w:szCs w:val="24"/>
          <w:lang w:eastAsia="ru-RU"/>
        </w:rPr>
        <w:t>,0 тыс. руб.</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Выполнить корректировку мероприятий и объемов финансирования на плановый период 20</w:t>
      </w:r>
      <w:r w:rsidR="00DE2465">
        <w:rPr>
          <w:rFonts w:ascii="Times New Roman" w:eastAsia="Times New Roman" w:hAnsi="Times New Roman" w:cs="Times New Roman"/>
          <w:sz w:val="24"/>
          <w:szCs w:val="24"/>
          <w:lang w:eastAsia="ru-RU"/>
        </w:rPr>
        <w:t>2</w:t>
      </w:r>
      <w:r w:rsidR="00AD2A55">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-202</w:t>
      </w:r>
      <w:r w:rsidR="00AD2A55">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год 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npavrlo</w:t>
        </w:r>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«Выборг».</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Контроль за исполнением настоящего постановления возлагаю на заместителя главы администрации </w:t>
      </w:r>
      <w:r w:rsidR="00E6747E">
        <w:rPr>
          <w:rFonts w:ascii="Times New Roman" w:eastAsia="Times New Roman" w:hAnsi="Times New Roman" w:cs="Times New Roman"/>
          <w:sz w:val="24"/>
          <w:szCs w:val="24"/>
          <w:lang w:eastAsia="ru-RU"/>
        </w:rPr>
        <w:t>Колоярского А.А.</w:t>
      </w: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2750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FB5F52">
        <w:rPr>
          <w:rFonts w:ascii="Times New Roman" w:eastAsia="Times New Roman" w:hAnsi="Times New Roman" w:cs="Times New Roman"/>
          <w:sz w:val="20"/>
          <w:szCs w:val="20"/>
          <w:lang w:eastAsia="ru-RU"/>
        </w:rPr>
        <w:t>Колоярский,</w:t>
      </w:r>
      <w:r w:rsidR="0027500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Трещикова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lastRenderedPageBreak/>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B6358D">
        <w:rPr>
          <w:rFonts w:ascii="Times New Roman" w:eastAsia="Times New Roman" w:hAnsi="Times New Roman" w:cs="Times New Roman"/>
          <w:b/>
          <w:sz w:val="28"/>
          <w:szCs w:val="28"/>
          <w:lang w:eastAsia="ru-RU"/>
        </w:rPr>
        <w:t>1</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2022-2030 гг</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  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   и пострадавших в результате дорожно-транспортных происшествии (ДТП), сокращение количества  дорожно-транспортных происшествий</w:t>
            </w:r>
            <w:r>
              <w:rPr>
                <w:rFonts w:ascii="Times New Roman" w:hAnsi="Times New Roman" w:cs="Times New Roman"/>
                <w:sz w:val="24"/>
                <w:szCs w:val="24"/>
              </w:rPr>
              <w:t>;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  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546089" w:rsidRPr="00582889">
              <w:rPr>
                <w:rFonts w:ascii="Times New Roman" w:hAnsi="Times New Roman" w:cs="Times New Roman"/>
                <w:b/>
                <w:sz w:val="24"/>
                <w:szCs w:val="24"/>
              </w:rPr>
              <w:t xml:space="preserve"> </w:t>
            </w:r>
            <w:r w:rsidR="00EC5815">
              <w:rPr>
                <w:rFonts w:ascii="Times New Roman" w:hAnsi="Times New Roman" w:cs="Times New Roman"/>
                <w:b/>
                <w:sz w:val="24"/>
                <w:szCs w:val="24"/>
              </w:rPr>
              <w:t xml:space="preserve"> </w:t>
            </w:r>
            <w:r>
              <w:rPr>
                <w:rFonts w:ascii="Times New Roman" w:hAnsi="Times New Roman" w:cs="Times New Roman"/>
                <w:b/>
                <w:sz w:val="24"/>
                <w:szCs w:val="24"/>
              </w:rPr>
              <w:t>29 427</w:t>
            </w:r>
            <w:r w:rsidR="00B6358D">
              <w:rPr>
                <w:rFonts w:ascii="Times New Roman" w:hAnsi="Times New Roman" w:cs="Times New Roman"/>
                <w:b/>
                <w:sz w:val="24"/>
                <w:szCs w:val="24"/>
              </w:rPr>
              <w:t>,</w:t>
            </w:r>
            <w:r>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 xml:space="preserve">- </w:t>
            </w:r>
            <w:r w:rsidR="00B6358D">
              <w:rPr>
                <w:rFonts w:ascii="Times New Roman" w:hAnsi="Times New Roman" w:cs="Times New Roman"/>
                <w:sz w:val="24"/>
                <w:szCs w:val="24"/>
              </w:rPr>
              <w:t>4</w:t>
            </w:r>
            <w:r w:rsidRPr="001C0709">
              <w:rPr>
                <w:rFonts w:ascii="Times New Roman" w:hAnsi="Times New Roman" w:cs="Times New Roman"/>
                <w:sz w:val="24"/>
                <w:szCs w:val="24"/>
              </w:rPr>
              <w:t xml:space="preserve"> </w:t>
            </w:r>
            <w:r w:rsidR="00B6358D">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Pr="001C07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FD3565" w:rsidP="00D16E9A">
            <w:pPr>
              <w:spacing w:after="0" w:line="240" w:lineRule="auto"/>
              <w:rPr>
                <w:rFonts w:ascii="Times New Roman" w:hAnsi="Times New Roman" w:cs="Times New Roman"/>
                <w:sz w:val="24"/>
                <w:szCs w:val="24"/>
              </w:rPr>
            </w:pP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w:t>
            </w:r>
            <w:r>
              <w:rPr>
                <w:rFonts w:ascii="Times New Roman" w:hAnsi="Times New Roman" w:cs="Times New Roman"/>
                <w:sz w:val="24"/>
                <w:szCs w:val="24"/>
              </w:rPr>
              <w:lastRenderedPageBreak/>
              <w:t>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Всего -</w:t>
            </w:r>
            <w:r w:rsidRPr="00582889">
              <w:rPr>
                <w:rFonts w:ascii="Times New Roman" w:hAnsi="Times New Roman" w:cs="Times New Roman"/>
                <w:b/>
                <w:sz w:val="24"/>
                <w:szCs w:val="24"/>
              </w:rPr>
              <w:t xml:space="preserve"> </w:t>
            </w:r>
            <w:r>
              <w:rPr>
                <w:rFonts w:ascii="Times New Roman" w:hAnsi="Times New Roman" w:cs="Times New Roman"/>
                <w:b/>
                <w:sz w:val="24"/>
                <w:szCs w:val="24"/>
              </w:rPr>
              <w:t xml:space="preserve"> 10 833,0 </w:t>
            </w:r>
            <w:r w:rsidRPr="00582889">
              <w:rPr>
                <w:rFonts w:ascii="Times New Roman" w:hAnsi="Times New Roman" w:cs="Times New Roman"/>
                <w:b/>
                <w:sz w:val="24"/>
                <w:szCs w:val="24"/>
              </w:rPr>
              <w:t>тыс. рублей, в т.ч.:</w:t>
            </w:r>
          </w:p>
          <w:p w:rsidR="00D16E9A" w:rsidRDefault="00D16E9A" w:rsidP="00D16E9A">
            <w:pPr>
              <w:spacing w:after="0" w:line="240" w:lineRule="auto"/>
              <w:rPr>
                <w:rFonts w:ascii="Times New Roman" w:hAnsi="Times New Roman" w:cs="Times New Roman"/>
                <w:sz w:val="24"/>
                <w:szCs w:val="24"/>
              </w:rPr>
            </w:pP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- 4</w:t>
            </w:r>
            <w:r w:rsidRPr="001C0709">
              <w:rPr>
                <w:rFonts w:ascii="Times New Roman" w:hAnsi="Times New Roman" w:cs="Times New Roman"/>
                <w:sz w:val="24"/>
                <w:szCs w:val="24"/>
              </w:rPr>
              <w:t xml:space="preserve"> </w:t>
            </w:r>
            <w:r>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546089" w:rsidRDefault="00D16E9A" w:rsidP="00D16E9A">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6F33E0" w:rsidRDefault="006F33E0" w:rsidP="006F33E0">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Общая характеристика, основные </w:t>
      </w:r>
      <w:r w:rsidR="00ED730F" w:rsidRPr="006F33E0">
        <w:rPr>
          <w:rFonts w:ascii="Times New Roman" w:hAnsi="Times New Roman" w:cs="Times New Roman"/>
          <w:b/>
          <w:sz w:val="24"/>
          <w:szCs w:val="24"/>
        </w:rPr>
        <w:t xml:space="preserve"> 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6F33E0" w:rsidP="0054608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w:t>
      </w:r>
      <w:r w:rsidR="00ED730F" w:rsidRPr="00546089">
        <w:rPr>
          <w:rFonts w:ascii="Times New Roman" w:hAnsi="Times New Roman" w:cs="Times New Roman"/>
          <w:b/>
          <w:sz w:val="24"/>
          <w:szCs w:val="24"/>
        </w:rPr>
        <w:t>.</w:t>
      </w:r>
      <w:r>
        <w:rPr>
          <w:rFonts w:ascii="Times New Roman" w:hAnsi="Times New Roman" w:cs="Times New Roman"/>
          <w:b/>
          <w:sz w:val="24"/>
          <w:szCs w:val="24"/>
        </w:rPr>
        <w:t>Информация о проектах и комплексах процессных мероприятий</w:t>
      </w:r>
      <w:r w:rsidR="00ED730F" w:rsidRPr="00546089">
        <w:rPr>
          <w:rFonts w:ascii="Times New Roman" w:hAnsi="Times New Roman" w:cs="Times New Roman"/>
          <w:b/>
          <w:sz w:val="24"/>
          <w:szCs w:val="24"/>
        </w:rPr>
        <w:t xml:space="preserve"> </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252A5F" w:rsidRDefault="009F293F" w:rsidP="009F293F">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 xml:space="preserve">2. </w:t>
      </w:r>
      <w:r w:rsidR="00E1241E">
        <w:rPr>
          <w:rFonts w:ascii="Times New Roman" w:hAnsi="Times New Roman" w:cs="Times New Roman"/>
          <w:b/>
          <w:sz w:val="24"/>
          <w:szCs w:val="24"/>
        </w:rPr>
        <w:t>З</w:t>
      </w:r>
      <w:r w:rsidRPr="00252A5F">
        <w:rPr>
          <w:rFonts w:ascii="Times New Roman" w:hAnsi="Times New Roman" w:cs="Times New Roman"/>
          <w:b/>
          <w:sz w:val="24"/>
          <w:szCs w:val="24"/>
        </w:rPr>
        <w:t>адачи</w:t>
      </w:r>
      <w:r>
        <w:rPr>
          <w:rFonts w:ascii="Times New Roman" w:hAnsi="Times New Roman" w:cs="Times New Roman"/>
          <w:b/>
          <w:sz w:val="24"/>
          <w:szCs w:val="24"/>
        </w:rPr>
        <w:t xml:space="preserve"> мероприятий</w:t>
      </w:r>
      <w:r w:rsidRPr="00252A5F">
        <w:rPr>
          <w:rFonts w:ascii="Times New Roman" w:hAnsi="Times New Roman" w:cs="Times New Roman"/>
          <w:b/>
          <w:sz w:val="24"/>
          <w:szCs w:val="24"/>
        </w:rPr>
        <w:t>.</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 xml:space="preserve">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2"/>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1340C3">
            <w:pPr>
              <w:spacing w:after="0" w:line="240" w:lineRule="auto"/>
              <w:jc w:val="center"/>
              <w:rPr>
                <w:rFonts w:ascii="Times New Roman" w:hAnsi="Times New Roman" w:cs="Times New Roman"/>
                <w:b/>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27F8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E7F7A">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823CD6" w:rsidRPr="00F7638E" w:rsidTr="000F1121">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823CD6">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r>
              <w:rPr>
                <w:rFonts w:ascii="Times New Roman" w:hAnsi="Times New Roman" w:cs="Times New Roman"/>
              </w:rPr>
              <w:t>Создание компонента видеонаблюдения сегмента правопорядка и профилактики правонарушений аппаратно-программного комплекса автоматизированной информационной системы «Безопасный город» на территории МО «Первомайское сельское поселение»</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1500,0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1500,0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C91F86">
        <w:trPr>
          <w:trHeight w:val="241"/>
          <w:tblCellSpacing w:w="5" w:type="nil"/>
        </w:trPr>
        <w:tc>
          <w:tcPr>
            <w:tcW w:w="6379" w:type="dxa"/>
            <w:gridSpan w:val="2"/>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309"/>
          <w:tblCellSpacing w:w="5" w:type="nil"/>
        </w:trPr>
        <w:tc>
          <w:tcPr>
            <w:tcW w:w="6379" w:type="dxa"/>
            <w:gridSpan w:val="2"/>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258"/>
          <w:tblCellSpacing w:w="5" w:type="nil"/>
        </w:trPr>
        <w:tc>
          <w:tcPr>
            <w:tcW w:w="6379" w:type="dxa"/>
            <w:gridSpan w:val="2"/>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A2119">
        <w:trPr>
          <w:trHeight w:val="68"/>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EE2630">
            <w:pPr>
              <w:spacing w:after="0" w:line="240" w:lineRule="auto"/>
              <w:jc w:val="right"/>
              <w:rPr>
                <w:rFonts w:ascii="Times New Roman" w:hAnsi="Times New Roman" w:cs="Times New Roman"/>
                <w:b/>
              </w:rPr>
            </w:pPr>
            <w:r>
              <w:rPr>
                <w:rFonts w:ascii="Times New Roman" w:hAnsi="Times New Roman" w:cs="Times New Roman"/>
                <w:b/>
              </w:rPr>
              <w:t>2280,0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2280,0</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9945C3">
        <w:trPr>
          <w:trHeight w:val="68"/>
          <w:tblCellSpacing w:w="5" w:type="nil"/>
        </w:trPr>
        <w:tc>
          <w:tcPr>
            <w:tcW w:w="6379" w:type="dxa"/>
            <w:gridSpan w:val="2"/>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F06B8">
        <w:trPr>
          <w:trHeight w:val="216"/>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lastRenderedPageBreak/>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130"/>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278"/>
          <w:tblCellSpacing w:w="5" w:type="nil"/>
        </w:trPr>
        <w:tc>
          <w:tcPr>
            <w:tcW w:w="6379" w:type="dxa"/>
            <w:gridSpan w:val="2"/>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2A05E2">
        <w:trPr>
          <w:trHeight w:val="89"/>
          <w:tblCellSpacing w:w="5" w:type="nil"/>
        </w:trPr>
        <w:tc>
          <w:tcPr>
            <w:tcW w:w="6379" w:type="dxa"/>
            <w:gridSpan w:val="2"/>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582408">
        <w:trPr>
          <w:trHeight w:val="89"/>
          <w:tblCellSpacing w:w="5" w:type="nil"/>
        </w:trPr>
        <w:tc>
          <w:tcPr>
            <w:tcW w:w="6379" w:type="dxa"/>
            <w:gridSpan w:val="2"/>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582408">
        <w:trPr>
          <w:trHeight w:val="89"/>
          <w:tblCellSpacing w:w="5" w:type="nil"/>
        </w:trPr>
        <w:tc>
          <w:tcPr>
            <w:tcW w:w="6379" w:type="dxa"/>
            <w:gridSpan w:val="2"/>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2D2C2B" w:rsidRDefault="000F5CF0" w:rsidP="00950B40">
            <w:pPr>
              <w:spacing w:after="0" w:line="240" w:lineRule="auto"/>
              <w:jc w:val="right"/>
              <w:rPr>
                <w:rFonts w:ascii="Times New Roman" w:hAnsi="Times New Roman" w:cs="Times New Roman"/>
                <w:b/>
              </w:rPr>
            </w:pPr>
            <w:r>
              <w:rPr>
                <w:rFonts w:ascii="Times New Roman" w:hAnsi="Times New Roman" w:cs="Times New Roman"/>
                <w:b/>
              </w:rPr>
              <w:t>5468,0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50B40">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5468,0</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71"/>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4"/>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D72531">
        <w:trPr>
          <w:trHeight w:val="167"/>
          <w:tblCellSpacing w:w="5" w:type="nil"/>
        </w:trPr>
        <w:tc>
          <w:tcPr>
            <w:tcW w:w="15735" w:type="dxa"/>
            <w:gridSpan w:val="14"/>
            <w:tcBorders>
              <w:top w:val="single" w:sz="4" w:space="0" w:color="auto"/>
              <w:left w:val="single" w:sz="4" w:space="0" w:color="auto"/>
              <w:right w:val="single" w:sz="4" w:space="0" w:color="auto"/>
            </w:tcBorders>
          </w:tcPr>
          <w:p w:rsidR="00946641" w:rsidRPr="002A45A6" w:rsidRDefault="00946641" w:rsidP="00BC1EBE">
            <w:pPr>
              <w:spacing w:after="0" w:line="240" w:lineRule="auto"/>
              <w:rPr>
                <w:rFonts w:ascii="Times New Roman" w:hAnsi="Times New Roman" w:cs="Times New Roman"/>
              </w:rPr>
            </w:pPr>
            <w:r>
              <w:rPr>
                <w:rFonts w:ascii="Times New Roman" w:hAnsi="Times New Roman" w:cs="Times New Roman"/>
              </w:rPr>
              <w:t xml:space="preserve">                                                        Подготовка населения и организаций к действиям в чрезвычайной ситуации в мирное и военное время</w:t>
            </w:r>
          </w:p>
        </w:tc>
      </w:tr>
      <w:tr w:rsidR="00F72394" w:rsidRPr="002A45A6" w:rsidTr="00946641">
        <w:trPr>
          <w:trHeight w:val="167"/>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16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gridSpan w:val="2"/>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gridSpan w:val="2"/>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71"/>
          <w:tblCellSpacing w:w="5" w:type="nil"/>
        </w:trPr>
        <w:tc>
          <w:tcPr>
            <w:tcW w:w="6379" w:type="dxa"/>
            <w:gridSpan w:val="2"/>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bottom w:val="sing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71"/>
          <w:tblCellSpacing w:w="5" w:type="nil"/>
        </w:trPr>
        <w:tc>
          <w:tcPr>
            <w:tcW w:w="6379" w:type="dxa"/>
            <w:gridSpan w:val="2"/>
            <w:tcBorders>
              <w:left w:val="triple" w:sz="4" w:space="0" w:color="auto"/>
              <w:bottom w:val="single" w:sz="4" w:space="0" w:color="auto"/>
              <w:right w:val="single" w:sz="6"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6" w:space="0" w:color="auto"/>
              <w:left w:val="single" w:sz="6" w:space="0" w:color="auto"/>
              <w:bottom w:val="triple" w:sz="4" w:space="0" w:color="auto"/>
              <w:right w:val="single" w:sz="6"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b/>
              </w:rPr>
            </w:pPr>
            <w:r>
              <w:rPr>
                <w:rFonts w:ascii="Times New Roman" w:hAnsi="Times New Roman" w:cs="Times New Roman"/>
                <w:b/>
              </w:rPr>
              <w:t>990,0</w:t>
            </w:r>
          </w:p>
        </w:tc>
        <w:tc>
          <w:tcPr>
            <w:tcW w:w="1984" w:type="dxa"/>
            <w:gridSpan w:val="4"/>
            <w:tcBorders>
              <w:top w:val="single" w:sz="6" w:space="0" w:color="auto"/>
              <w:left w:val="single" w:sz="6" w:space="0" w:color="auto"/>
              <w:bottom w:val="triple" w:sz="4" w:space="0" w:color="auto"/>
              <w:right w:val="single" w:sz="6"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990,0</w:t>
            </w:r>
          </w:p>
        </w:tc>
        <w:tc>
          <w:tcPr>
            <w:tcW w:w="1701" w:type="dxa"/>
            <w:tcBorders>
              <w:left w:val="single" w:sz="6" w:space="0" w:color="auto"/>
              <w:bottom w:val="single" w:sz="4" w:space="0" w:color="auto"/>
              <w:right w:val="trip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14"/>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2"/>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2"/>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3B40CD">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B11347">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t>Содержание дорог</w:t>
            </w:r>
          </w:p>
        </w:tc>
      </w:tr>
      <w:tr w:rsidR="00E87BC2" w:rsidRPr="002A45A6" w:rsidTr="000D1119">
        <w:trPr>
          <w:trHeight w:val="260"/>
          <w:tblCellSpacing w:w="5" w:type="nil"/>
        </w:trPr>
        <w:tc>
          <w:tcPr>
            <w:tcW w:w="6379" w:type="dxa"/>
            <w:gridSpan w:val="2"/>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0D1119">
        <w:trPr>
          <w:trHeight w:val="260"/>
          <w:tblCellSpacing w:w="5" w:type="nil"/>
        </w:trPr>
        <w:tc>
          <w:tcPr>
            <w:tcW w:w="6379" w:type="dxa"/>
            <w:gridSpan w:val="2"/>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E87BC2">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Pr="001570EC" w:rsidRDefault="00E87BC2" w:rsidP="00C746BB">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2800,0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0F5CF0" w:rsidP="009A49BB">
            <w:pPr>
              <w:spacing w:after="0" w:line="240" w:lineRule="auto"/>
              <w:jc w:val="right"/>
              <w:rPr>
                <w:rFonts w:ascii="Times New Roman" w:hAnsi="Times New Roman" w:cs="Times New Roman"/>
              </w:rPr>
            </w:pPr>
            <w:r>
              <w:rPr>
                <w:rFonts w:ascii="Times New Roman" w:hAnsi="Times New Roman" w:cs="Times New Roman"/>
              </w:rPr>
              <w:t>2800,0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BC1EBE">
            <w:pPr>
              <w:spacing w:after="0" w:line="240" w:lineRule="auto"/>
              <w:jc w:val="center"/>
              <w:rPr>
                <w:rFonts w:ascii="Times New Roman" w:hAnsi="Times New Roman" w:cs="Times New Roman"/>
                <w:b/>
              </w:rPr>
            </w:pPr>
            <w:r w:rsidRPr="00C2097C">
              <w:rPr>
                <w:rFonts w:ascii="Times New Roman" w:hAnsi="Times New Roman" w:cs="Times New Roman"/>
                <w:b/>
              </w:rPr>
              <w:t>ИТО</w:t>
            </w:r>
            <w:r w:rsidR="00E87BC2" w:rsidRPr="00C2097C">
              <w:rPr>
                <w:rFonts w:ascii="Times New Roman" w:hAnsi="Times New Roman" w:cs="Times New Roman"/>
                <w:b/>
              </w:rPr>
              <w:t>ГО: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0A4FA9">
            <w:pPr>
              <w:spacing w:after="0" w:line="240" w:lineRule="auto"/>
              <w:jc w:val="right"/>
              <w:rPr>
                <w:rFonts w:ascii="Times New Roman" w:hAnsi="Times New Roman" w:cs="Times New Roman"/>
                <w:b/>
              </w:rPr>
            </w:pPr>
            <w:r w:rsidRPr="00C2097C">
              <w:rPr>
                <w:rFonts w:ascii="Times New Roman" w:hAnsi="Times New Roman" w:cs="Times New Roman"/>
                <w:b/>
              </w:rPr>
              <w:t>10833,0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2315B2">
            <w:pPr>
              <w:spacing w:after="0" w:line="240" w:lineRule="auto"/>
              <w:jc w:val="right"/>
              <w:rPr>
                <w:rFonts w:ascii="Times New Roman" w:hAnsi="Times New Roman" w:cs="Times New Roman"/>
                <w:b/>
              </w:rPr>
            </w:pPr>
            <w:r w:rsidRPr="00C2097C">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2A45A6">
            <w:pPr>
              <w:spacing w:after="0" w:line="240" w:lineRule="auto"/>
              <w:jc w:val="right"/>
              <w:rPr>
                <w:rFonts w:ascii="Times New Roman" w:hAnsi="Times New Roman" w:cs="Times New Roman"/>
                <w:b/>
              </w:rPr>
            </w:pPr>
            <w:r w:rsidRPr="00C2097C">
              <w:rPr>
                <w:rFonts w:ascii="Times New Roman" w:hAnsi="Times New Roman" w:cs="Times New Roman"/>
                <w:b/>
              </w:rPr>
              <w:t>10833,0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BC1EBE">
            <w:pPr>
              <w:spacing w:after="0" w:line="240" w:lineRule="auto"/>
              <w:rPr>
                <w:rFonts w:ascii="Times New Roman" w:hAnsi="Times New Roman" w:cs="Times New Roman"/>
              </w:rPr>
            </w:pPr>
          </w:p>
        </w:tc>
      </w:tr>
      <w:tr w:rsidR="0047082E" w:rsidRPr="00C2097C" w:rsidTr="00E87BF1">
        <w:trPr>
          <w:trHeight w:val="157"/>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082E" w:rsidRPr="00C2097C" w:rsidRDefault="00B000F0" w:rsidP="00BC1EBE">
            <w:pPr>
              <w:spacing w:after="0" w:line="240" w:lineRule="auto"/>
              <w:rPr>
                <w:rFonts w:ascii="Times New Roman" w:hAnsi="Times New Roman" w:cs="Times New Roman"/>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w:t>
            </w:r>
            <w:r w:rsidRPr="00C2097C">
              <w:rPr>
                <w:rFonts w:ascii="Times New Roman" w:hAnsi="Times New Roman" w:cs="Times New Roman"/>
              </w:rPr>
              <w:lastRenderedPageBreak/>
              <w:t>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lastRenderedPageBreak/>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t>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интернет-ресурсах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21E" w:rsidRDefault="0081521E" w:rsidP="00713567">
      <w:pPr>
        <w:spacing w:after="0" w:line="240" w:lineRule="auto"/>
      </w:pPr>
      <w:r>
        <w:separator/>
      </w:r>
    </w:p>
  </w:endnote>
  <w:endnote w:type="continuationSeparator" w:id="0">
    <w:p w:rsidR="0081521E" w:rsidRDefault="0081521E"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9A" w:rsidRDefault="00D16E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21E" w:rsidRDefault="0081521E" w:rsidP="00713567">
      <w:pPr>
        <w:spacing w:after="0" w:line="240" w:lineRule="auto"/>
      </w:pPr>
      <w:r>
        <w:separator/>
      </w:r>
    </w:p>
  </w:footnote>
  <w:footnote w:type="continuationSeparator" w:id="0">
    <w:p w:rsidR="0081521E" w:rsidRDefault="0081521E"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5A11"/>
    <w:rsid w:val="00051542"/>
    <w:rsid w:val="00051A6C"/>
    <w:rsid w:val="00056B0C"/>
    <w:rsid w:val="00056C13"/>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56021"/>
    <w:rsid w:val="00156731"/>
    <w:rsid w:val="001570EC"/>
    <w:rsid w:val="00166EB4"/>
    <w:rsid w:val="00174826"/>
    <w:rsid w:val="001A2A7E"/>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3F76E4"/>
    <w:rsid w:val="004071F2"/>
    <w:rsid w:val="00417EBE"/>
    <w:rsid w:val="004210E7"/>
    <w:rsid w:val="00424E2C"/>
    <w:rsid w:val="00427069"/>
    <w:rsid w:val="0043719F"/>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9B3"/>
    <w:rsid w:val="00713567"/>
    <w:rsid w:val="00713CB8"/>
    <w:rsid w:val="00714B60"/>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5204E"/>
    <w:rsid w:val="0086048C"/>
    <w:rsid w:val="008627D6"/>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C02DC"/>
    <w:rsid w:val="00AC0D4A"/>
    <w:rsid w:val="00AC2C02"/>
    <w:rsid w:val="00AD2A55"/>
    <w:rsid w:val="00AD34BD"/>
    <w:rsid w:val="00AE166F"/>
    <w:rsid w:val="00AF67F1"/>
    <w:rsid w:val="00B000F0"/>
    <w:rsid w:val="00B0045A"/>
    <w:rsid w:val="00B0256A"/>
    <w:rsid w:val="00B04697"/>
    <w:rsid w:val="00B16956"/>
    <w:rsid w:val="00B45EE2"/>
    <w:rsid w:val="00B56B09"/>
    <w:rsid w:val="00B610A9"/>
    <w:rsid w:val="00B629EB"/>
    <w:rsid w:val="00B6358D"/>
    <w:rsid w:val="00B63F6D"/>
    <w:rsid w:val="00B66E3D"/>
    <w:rsid w:val="00B703CE"/>
    <w:rsid w:val="00B767A4"/>
    <w:rsid w:val="00B81EED"/>
    <w:rsid w:val="00B868C5"/>
    <w:rsid w:val="00BA523D"/>
    <w:rsid w:val="00BB0A73"/>
    <w:rsid w:val="00BB1C48"/>
    <w:rsid w:val="00BC12A1"/>
    <w:rsid w:val="00BC1EBE"/>
    <w:rsid w:val="00BC28FB"/>
    <w:rsid w:val="00BC46E5"/>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E04A96"/>
    <w:rsid w:val="00E1241E"/>
    <w:rsid w:val="00E27F80"/>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267C9-0132-4433-9D2E-E26C48B7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2919</Words>
  <Characters>16644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2022-01-11T07:49:00Z</cp:lastPrinted>
  <dcterms:created xsi:type="dcterms:W3CDTF">2022-01-11T11:34:00Z</dcterms:created>
  <dcterms:modified xsi:type="dcterms:W3CDTF">2022-01-11T11:34:00Z</dcterms:modified>
</cp:coreProperties>
</file>