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55" w:rsidRDefault="002C3450" w:rsidP="002C3450">
      <w:pPr>
        <w:pStyle w:val="a6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2C3450" w:rsidRDefault="002C3450" w:rsidP="002C3450">
      <w:pPr>
        <w:pStyle w:val="a6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2C3450" w:rsidRDefault="002C3450" w:rsidP="002C3450">
      <w:pPr>
        <w:pStyle w:val="a6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8B28A7" w:rsidRPr="001C2155" w:rsidRDefault="008B28A7" w:rsidP="001C215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</w:p>
    <w:p w:rsidR="00AD3E54" w:rsidRPr="008B28A7" w:rsidRDefault="008B28A7" w:rsidP="008B2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ПОСТАНОВЛЕНИЕ</w:t>
      </w:r>
    </w:p>
    <w:p w:rsidR="004531AF" w:rsidRDefault="004531AF" w:rsidP="008B28A7">
      <w:pPr>
        <w:jc w:val="both"/>
        <w:rPr>
          <w:rFonts w:ascii="Times New Roman" w:eastAsia="Calibri" w:hAnsi="Times New Roman" w:cs="Times New Roman"/>
          <w:sz w:val="24"/>
        </w:rPr>
      </w:pPr>
    </w:p>
    <w:p w:rsidR="00A877CD" w:rsidRDefault="004531AF" w:rsidP="008B28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30.12.2016                                                                                                                          № 700</w:t>
      </w:r>
    </w:p>
    <w:p w:rsidR="00DE6374" w:rsidRPr="008B28A7" w:rsidRDefault="00A877CD" w:rsidP="008B28A7">
      <w:pPr>
        <w:jc w:val="both"/>
        <w:rPr>
          <w:rFonts w:ascii="Times New Roman" w:hAnsi="Times New Roman" w:cs="Times New Roman"/>
          <w:sz w:val="24"/>
          <w:szCs w:val="24"/>
        </w:rPr>
      </w:pPr>
      <w:r w:rsidRPr="00DE637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55E3A" wp14:editId="578C9CC1">
                <wp:simplePos x="0" y="0"/>
                <wp:positionH relativeFrom="column">
                  <wp:posOffset>-72390</wp:posOffset>
                </wp:positionH>
                <wp:positionV relativeFrom="paragraph">
                  <wp:posOffset>83185</wp:posOffset>
                </wp:positionV>
                <wp:extent cx="3227705" cy="1403985"/>
                <wp:effectExtent l="0" t="0" r="0" b="0"/>
                <wp:wrapNone/>
                <wp:docPr id="4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7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CFA" w:rsidRPr="00DE6374" w:rsidRDefault="00842CFA" w:rsidP="00DE637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6374">
                              <w:rPr>
                                <w:rFonts w:ascii="Times New Roman" w:hAnsi="Times New Roman" w:cs="Times New Roman"/>
                              </w:rPr>
                              <w:t>Об утверждении Правил определения нормативных затрат на обеспечение функций органов местного самоуправления и подведомственных им казенных учреждений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7pt;margin-top:6.55pt;width:254.1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" stroked="f">
                <v:textbox style="mso-fit-shape-to-text:t">
                  <w:txbxContent>
                    <w:p w:rsidR="00842CFA" w:rsidRPr="00DE6374" w:rsidRDefault="00842CFA" w:rsidP="00DE637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E6374">
                        <w:rPr>
                          <w:rFonts w:ascii="Times New Roman" w:hAnsi="Times New Roman" w:cs="Times New Roman"/>
                        </w:rPr>
                        <w:t>Об утверждении Правил определения нормативных затрат на обеспечение функций органов местного самоуправления и подведомственных им казенных учреждений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DE6374" w:rsidRDefault="00DE6374" w:rsidP="00AD3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6374" w:rsidRDefault="00DE6374" w:rsidP="00DE63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E6374" w:rsidRDefault="00DE6374" w:rsidP="00AD3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6374" w:rsidRDefault="00DE6374" w:rsidP="00AD3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8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 части 4 статьи 19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</w:t>
      </w:r>
      <w:r w:rsidR="009816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ондами и муниципальных органов, Уставом МО «Первомайское сельское</w:t>
      </w:r>
      <w:proofErr w:type="gramEnd"/>
      <w:r w:rsidR="0098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поселение» Выборгского района Ленинградской области, администрация </w:t>
      </w:r>
    </w:p>
    <w:p w:rsidR="007D703C" w:rsidRPr="00AD3E54" w:rsidRDefault="007D703C" w:rsidP="00AD3E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981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AD3E54" w:rsidRPr="00AD3E54" w:rsidRDefault="00AD3E54" w:rsidP="00AD3E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98168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прилагаемые Правила определения нормативных затрат на обеспечение функций органов местного самоуправления муниципального образования </w:t>
      </w:r>
      <w:r w:rsidR="0098168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</w:t>
      </w:r>
      <w:r w:rsidR="00B41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подведомственных им казенных учреждений.</w:t>
      </w:r>
    </w:p>
    <w:p w:rsidR="00AD3E54" w:rsidRPr="00AD3E54" w:rsidRDefault="00AD3E54" w:rsidP="0098168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Правила определения нормативных затрат, утвержденные настоящим постановлением, применяются при определении нормативных затрат на обеспечение функций органов местного самоуправления муниципального образования </w:t>
      </w:r>
      <w:r w:rsidR="0098168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подведомственных им казенных учреждений в целях обоснования объекта и (или) объектов закупки, наименования которых включаются в план закупок.</w:t>
      </w:r>
    </w:p>
    <w:p w:rsidR="00AD3E54" w:rsidRPr="00AD3E54" w:rsidRDefault="00AD3E54" w:rsidP="00981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подлежит размещению в единой информационной системе в сфере закупок.</w:t>
      </w:r>
    </w:p>
    <w:p w:rsidR="00AD3E54" w:rsidRDefault="00AD3E54" w:rsidP="009816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bookmarkStart w:id="0" w:name="Par19"/>
      <w:bookmarkStart w:id="1" w:name="Par20"/>
      <w:bookmarkEnd w:id="0"/>
      <w:bookmarkEnd w:id="1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его официального опубликования.</w:t>
      </w:r>
    </w:p>
    <w:p w:rsidR="00981684" w:rsidRPr="00AD3E54" w:rsidRDefault="00981684" w:rsidP="009816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исполнения настоящего постановления возложить на 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AD3E54" w:rsidRPr="00AD3E54" w:rsidRDefault="00AD3E54" w:rsidP="00AD3E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3E54" w:rsidRPr="00AD3E54" w:rsidRDefault="00AD3E54" w:rsidP="00AD3E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3E54" w:rsidRPr="00AD3E54" w:rsidRDefault="00981684" w:rsidP="0098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администрации                                                                                Ф.Н.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Марданов</w:t>
      </w:r>
      <w:proofErr w:type="spellEnd"/>
    </w:p>
    <w:p w:rsidR="00AD3E54" w:rsidRPr="00AD3E54" w:rsidRDefault="00AD3E54" w:rsidP="00AD3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</w:t>
      </w:r>
    </w:p>
    <w:p w:rsidR="00AD3E54" w:rsidRPr="00AD3E54" w:rsidRDefault="00AD3E54" w:rsidP="00AD3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AD3E54" w:rsidRPr="00AD3E54" w:rsidSect="00AD3E54">
          <w:pgSz w:w="11906" w:h="16838"/>
          <w:pgMar w:top="851" w:right="851" w:bottom="851" w:left="1418" w:header="0" w:footer="0" w:gutter="0"/>
          <w:cols w:space="708"/>
          <w:docGrid w:linePitch="360"/>
        </w:sectPr>
      </w:pPr>
    </w:p>
    <w:p w:rsidR="00AD3E54" w:rsidRPr="00AD3E54" w:rsidRDefault="00AD3E54" w:rsidP="00AD3E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684" w:rsidRPr="00981684" w:rsidRDefault="00981684" w:rsidP="00981684">
      <w:pPr>
        <w:tabs>
          <w:tab w:val="left" w:pos="6756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981684">
        <w:rPr>
          <w:rFonts w:ascii="Times New Roman" w:hAnsi="Times New Roman" w:cs="Times New Roman"/>
          <w:sz w:val="20"/>
        </w:rPr>
        <w:t xml:space="preserve">Согласовано: </w:t>
      </w:r>
      <w:proofErr w:type="spellStart"/>
      <w:r w:rsidRPr="00981684">
        <w:rPr>
          <w:rFonts w:ascii="Times New Roman" w:hAnsi="Times New Roman" w:cs="Times New Roman"/>
          <w:sz w:val="20"/>
        </w:rPr>
        <w:t>Тищенков</w:t>
      </w:r>
      <w:proofErr w:type="spellEnd"/>
      <w:r w:rsidRPr="00981684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981684">
        <w:rPr>
          <w:rFonts w:ascii="Times New Roman" w:hAnsi="Times New Roman" w:cs="Times New Roman"/>
          <w:sz w:val="20"/>
        </w:rPr>
        <w:t>Белокурова</w:t>
      </w:r>
      <w:proofErr w:type="spellEnd"/>
      <w:r w:rsidRPr="00981684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981684">
        <w:rPr>
          <w:rFonts w:ascii="Times New Roman" w:hAnsi="Times New Roman" w:cs="Times New Roman"/>
          <w:sz w:val="20"/>
        </w:rPr>
        <w:t>Трещикова</w:t>
      </w:r>
      <w:proofErr w:type="spellEnd"/>
      <w:r w:rsidRPr="00981684">
        <w:rPr>
          <w:rFonts w:ascii="Times New Roman" w:hAnsi="Times New Roman" w:cs="Times New Roman"/>
          <w:sz w:val="20"/>
        </w:rPr>
        <w:t>, Севастьянова</w:t>
      </w:r>
    </w:p>
    <w:p w:rsidR="00981684" w:rsidRPr="00981684" w:rsidRDefault="00981684" w:rsidP="00981684">
      <w:pPr>
        <w:tabs>
          <w:tab w:val="left" w:pos="6756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981684">
        <w:rPr>
          <w:rFonts w:ascii="Times New Roman" w:hAnsi="Times New Roman" w:cs="Times New Roman"/>
          <w:sz w:val="20"/>
        </w:rPr>
        <w:t>Разослано: дело-2, прокуратура, газета, ЕИС, сайт МО, регистр НПА</w:t>
      </w:r>
    </w:p>
    <w:p w:rsidR="00AD3E54" w:rsidRPr="00AD3E54" w:rsidRDefault="00AD3E54" w:rsidP="00AD3E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B2" w:rsidRPr="00AD3E54" w:rsidRDefault="001975B2" w:rsidP="008B28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8A7" w:rsidRPr="00B65577" w:rsidRDefault="008B28A7" w:rsidP="008B28A7">
      <w:pPr>
        <w:pStyle w:val="ConsPlusNormal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C0B08" w:rsidRDefault="003C0B08" w:rsidP="008B28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8B28A7" w:rsidRPr="00B65577">
        <w:rPr>
          <w:rFonts w:ascii="Times New Roman" w:hAnsi="Times New Roman" w:cs="Times New Roman"/>
          <w:sz w:val="24"/>
          <w:szCs w:val="24"/>
        </w:rPr>
        <w:t xml:space="preserve">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C0B08" w:rsidRDefault="003C0B08" w:rsidP="008B28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</w:p>
    <w:p w:rsidR="003C0B08" w:rsidRDefault="003C0B08" w:rsidP="008B28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</w:p>
    <w:p w:rsidR="008B28A7" w:rsidRPr="00B65577" w:rsidRDefault="008B28A7" w:rsidP="008B28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от </w:t>
      </w:r>
      <w:r w:rsidR="004531AF">
        <w:rPr>
          <w:rFonts w:ascii="Times New Roman" w:hAnsi="Times New Roman" w:cs="Times New Roman"/>
          <w:sz w:val="24"/>
          <w:szCs w:val="24"/>
        </w:rPr>
        <w:t>30.12.2016 г. № 700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35"/>
      <w:bookmarkEnd w:id="2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 определения нормативных затрат 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обеспечение функций органов местного самоуправления муниципального образования </w:t>
      </w:r>
      <w:r w:rsidR="00F23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 Выборгского района Ленинградской области</w:t>
      </w:r>
      <w:r w:rsidR="00B4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подведомственных им казенных учреждений</w:t>
      </w:r>
    </w:p>
    <w:p w:rsidR="00AD3E54" w:rsidRPr="00AD3E54" w:rsidRDefault="00AD3E54" w:rsidP="001B2C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1B2C1F" w:rsidRDefault="001B2C1F" w:rsidP="001B2C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документ устанавливает порядок определения нормативных затрат на обеспечение функций органов местного самоуправления муниципального образования </w:t>
      </w:r>
      <w:r w:rsidR="007063E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 Выборгского района Ленинградской области</w:t>
      </w:r>
      <w:r w:rsidR="0000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муниципальные органы) и подведомственных им казенных учреждений в части закупок товаров, работ, услуг (далее - нормативные затраты).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Нормативные затраты применяются для обоснования объекта и (или) объектов закупки соответствующего муниципального органа и подведомственных ему казенных учреждений.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Нормативные затраты, порядок определения которых не установлен </w:t>
      </w:r>
      <w:hyperlink w:anchor="P85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нормативных затрат на обеспечение функций органов местного самоуправления муниципального образования </w:t>
      </w:r>
      <w:r w:rsidR="00706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«Первомайское сельское поселение» Выборгского района Ленинградской области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 им казенных учреждений (далее - Правила), определяются в порядке, устанавливаемом муниципальными органами.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утверждении нормативных затрат в отношении проведения текущего ремонта муниципальные органы учитывают его периодичность, предусмотренную настоящими Правилами.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46"/>
      <w:bookmarkEnd w:id="3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муниципальным органам и находящимся в их ведении казенным учреждениям как получателям бюджетных средств лимитов бюджетных обязательств на закупку товаров, работ, услуг в рамках исполнения бюджета муниципального образования  </w:t>
      </w:r>
      <w:r w:rsidR="007063E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 Выборгского района Ленинградской области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нормативных затрат муниципальные органы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w:anchor="P46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 третьего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нормативных затрат в соответствии 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="00981684">
        <w:fldChar w:fldCharType="begin"/>
      </w:r>
      <w:r w:rsidR="00981684">
        <w:instrText xml:space="preserve"> HYPERLINK \l "P92" </w:instrText>
      </w:r>
      <w:r w:rsidR="00981684">
        <w:fldChar w:fldCharType="separate"/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разделами </w:t>
      </w:r>
      <w:r w:rsidR="009816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и </w:t>
      </w:r>
      <w:hyperlink w:anchor="P383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в формулах используются нормативы цены товаров, работ, услуг, устанавливаемые муниципальными органами, если эти нормативы не предусмотрены </w:t>
      </w:r>
      <w:hyperlink w:anchor="P959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приложениями № 1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№ </w:t>
      </w:r>
      <w:hyperlink w:anchor="P1026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6. К видам нормативных затрат относятся: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затраты на информационно-коммуникационные технологии;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затраты на научно-исследовательские и опытно-конструкторские работы;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затраты на капитальный ремонт муниципального имущества;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муниципальной собственности или приобретение объектов недвижимого имущества в муниципальную собственность;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затраты на дополнительное профессиональное образование;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прочие затраты.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50"/>
      <w:bookmarkEnd w:id="4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Муниципальные органы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муниципального органа, подведомственного учреждения, должностных обязанностей его работников) нормативы: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цены услуг подвижной связи с учетом нормативов, предусмотренных </w:t>
      </w:r>
      <w:hyperlink w:anchor="P959" w:history="1">
        <w:r w:rsidRPr="001C215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№ 1</w:t>
        </w:r>
      </w:hyperlink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количества SIM-карт;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цены и количества принтеров, многофункциональных устройств и копировальных аппаратов (оргтехники);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количества и цены средств подвижной связи с учетом нормативов, предусмотренных </w:t>
      </w:r>
      <w:hyperlink w:anchor="P959" w:history="1">
        <w:r w:rsidRPr="001C215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№ 1</w:t>
        </w:r>
      </w:hyperlink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количества и цены планшетных компьютеров;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ж) количества и цены носителей информации;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з)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AD3E54" w:rsidRPr="001C2155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перечня периодических печатных изданий и справочной литературы;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количества и цены транспортных средств с учетом нормативов, предусмотренных </w:t>
      </w:r>
      <w:hyperlink w:anchor="P1026" w:history="1">
        <w:r w:rsidRPr="001C215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№ 2</w:t>
        </w:r>
      </w:hyperlink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л) количества и цены мебели;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м) количества и цены канцелярских принадлежностей;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н) количества и цены хозяйственных товаров и принадлежностей;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о) количества и цены материальных запасов для нужд гражданской обороны;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п) иных товаров и услуг.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муниципального органа и подведомственных ему казенных учреждений.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 органами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актами.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Нормативные затраты подлежат размещению в единой информационной системе в сфере закупок.</w:t>
      </w:r>
    </w:p>
    <w:p w:rsidR="00AD3E54" w:rsidRPr="00AD3E54" w:rsidRDefault="00AD3E54" w:rsidP="00AD3E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E54" w:rsidRPr="00AD3E54" w:rsidRDefault="00AD3E54" w:rsidP="00AD3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Определение нормативных затрат</w:t>
      </w:r>
    </w:p>
    <w:p w:rsidR="00AD3E54" w:rsidRPr="00AD3E54" w:rsidRDefault="00AD3E54" w:rsidP="00AD3E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обеспечение функций муниципальных органов</w:t>
      </w:r>
    </w:p>
    <w:p w:rsidR="00AD3E54" w:rsidRPr="00AD3E54" w:rsidRDefault="00AD3E54" w:rsidP="00AD3E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подведомственных им казенных учреждений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5" w:name="P92"/>
      <w:bookmarkEnd w:id="5"/>
      <w:r w:rsidRPr="00AD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2.1</w:t>
      </w:r>
      <w:r w:rsidRPr="00AD3E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Затраты на информационно-коммуникационные технологии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услуги связи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2.1.1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Затраты на абонентскую плату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8D04BCA" wp14:editId="39F83B02">
            <wp:extent cx="241300" cy="251460"/>
            <wp:effectExtent l="0" t="0" r="0" b="0"/>
            <wp:docPr id="1" name="Рисунок 1" descr="base_32851_170190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32851_170190_46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BA73405" wp14:editId="48835B6A">
            <wp:extent cx="1929130" cy="472440"/>
            <wp:effectExtent l="0" t="0" r="0" b="0"/>
            <wp:docPr id="2" name="Рисунок 2" descr="base_32851_170190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32851_170190_46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797BFBA" wp14:editId="23A31358">
            <wp:extent cx="311785" cy="251460"/>
            <wp:effectExtent l="0" t="0" r="0" b="0"/>
            <wp:docPr id="3" name="Рисунок 3" descr="base_32851_170190_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32851_170190_46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CEE538B" wp14:editId="3E07E91E">
            <wp:extent cx="311785" cy="251460"/>
            <wp:effectExtent l="0" t="0" r="0" b="0"/>
            <wp:docPr id="4" name="Рисунок 4" descr="base_32851_170190_4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32851_170190_46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442BE88" wp14:editId="6F944BCF">
            <wp:extent cx="341630" cy="251460"/>
            <wp:effectExtent l="0" t="0" r="0" b="0"/>
            <wp:docPr id="5" name="Рисунок 5" descr="base_32851_170190_4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32851_170190_46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с i-й абонентской платой.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Затраты на повременную оплату местных, междугородних и международных телефонных соединений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B309D00" wp14:editId="6303C64A">
            <wp:extent cx="301625" cy="251460"/>
            <wp:effectExtent l="0" t="0" r="0" b="0"/>
            <wp:docPr id="6" name="Рисунок 6" descr="base_32851_170190_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32851_170190_467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Calibri" w:eastAsia="Times New Roman" w:hAnsi="Calibri" w:cs="Calibri"/>
          <w:noProof/>
          <w:position w:val="-30"/>
          <w:sz w:val="24"/>
          <w:szCs w:val="24"/>
          <w:lang w:eastAsia="ru-RU"/>
        </w:rPr>
        <w:drawing>
          <wp:inline distT="0" distB="0" distL="0" distR="0" wp14:anchorId="44F7CA57" wp14:editId="711A448B">
            <wp:extent cx="6260123" cy="51246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123" cy="51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F59A422" wp14:editId="2CFA9A1F">
            <wp:extent cx="311785" cy="260985"/>
            <wp:effectExtent l="0" t="0" r="0" b="0"/>
            <wp:docPr id="8" name="Рисунок 8" descr="base_32851_170190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32851_170190_469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455FD22" wp14:editId="31DCE263">
            <wp:extent cx="301625" cy="260985"/>
            <wp:effectExtent l="0" t="0" r="0" b="0"/>
            <wp:docPr id="9" name="Рисунок 9" descr="base_32851_170190_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170190_470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30688D9" wp14:editId="0CBCDF07">
            <wp:extent cx="281305" cy="260985"/>
            <wp:effectExtent l="0" t="0" r="0" b="0"/>
            <wp:docPr id="10" name="Рисунок 10" descr="base_32851_170190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32851_170190_471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минуты разговора при местных телефонных соединениях по g-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DE46CAF" wp14:editId="4F2A4B4B">
            <wp:extent cx="341630" cy="260985"/>
            <wp:effectExtent l="0" t="0" r="0" b="0"/>
            <wp:docPr id="11" name="Рисунок 11" descr="base_32851_170190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32851_170190_472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местной телефонной связи по g-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BA3691D" wp14:editId="27045D85">
            <wp:extent cx="341630" cy="251460"/>
            <wp:effectExtent l="0" t="0" r="0" b="0"/>
            <wp:docPr id="12" name="Рисунок 12" descr="base_32851_170190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32851_170190_473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FECF249" wp14:editId="1017A12E">
            <wp:extent cx="301625" cy="251460"/>
            <wp:effectExtent l="0" t="0" r="0" b="0"/>
            <wp:docPr id="13" name="Рисунок 13" descr="base_32851_170190_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32851_170190_474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ED3311A" wp14:editId="570F6D90">
            <wp:extent cx="301625" cy="251460"/>
            <wp:effectExtent l="0" t="0" r="0" b="0"/>
            <wp:docPr id="14" name="Рисунок 14" descr="base_32851_170190_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32851_170190_47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минуты разговора при междугородних телефонных соединениях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64D0005" wp14:editId="73068DE4">
            <wp:extent cx="351790" cy="251460"/>
            <wp:effectExtent l="0" t="0" r="0" b="0"/>
            <wp:docPr id="15" name="Рисунок 15" descr="base_32851_170190_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32851_170190_47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09D4905" wp14:editId="3D072BEB">
            <wp:extent cx="351790" cy="260985"/>
            <wp:effectExtent l="0" t="0" r="0" b="0"/>
            <wp:docPr id="16" name="Рисунок 16" descr="base_32851_170190_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32851_170190_47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814DD6D" wp14:editId="037F88C6">
            <wp:extent cx="311785" cy="260985"/>
            <wp:effectExtent l="0" t="0" r="0" b="0"/>
            <wp:docPr id="17" name="Рисунок 17" descr="base_32851_170190_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32851_170190_478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45AF8FA" wp14:editId="510E61FD">
            <wp:extent cx="311785" cy="260985"/>
            <wp:effectExtent l="0" t="0" r="0" b="0"/>
            <wp:docPr id="18" name="Рисунок 18" descr="base_32851_170190_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32851_170190_47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минуты разговора при международных телефонных соединениях по j-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A05AE4C" wp14:editId="36FC6CDB">
            <wp:extent cx="351790" cy="260985"/>
            <wp:effectExtent l="0" t="0" r="0" b="0"/>
            <wp:docPr id="19" name="Рисунок 19" descr="base_32851_170190_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32851_170190_480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2.1.3.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Затраты на оплату услуг подвижной связи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CDFB2C9" wp14:editId="0CDAC302">
            <wp:extent cx="281305" cy="251460"/>
            <wp:effectExtent l="0" t="0" r="0" b="0"/>
            <wp:docPr id="20" name="Рисунок 20" descr="base_32851_170190_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32851_170190_481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71DE4AB3" wp14:editId="77E4B0E1">
            <wp:extent cx="2049780" cy="472440"/>
            <wp:effectExtent l="0" t="0" r="0" b="0"/>
            <wp:docPr id="21" name="Рисунок 21" descr="base_32851_170190_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32851_170190_482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DDAFBC1" wp14:editId="44F8EF8F">
            <wp:extent cx="351790" cy="251460"/>
            <wp:effectExtent l="0" t="0" r="0" b="0"/>
            <wp:docPr id="22" name="Рисунок 22" descr="base_32851_170190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32851_170190_483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муниципальными органами, в соответствии с </w:t>
      </w:r>
      <w:hyperlink w:anchor="P50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7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1 настоящих Правил (далее - нормативы муниципальных органов), с учетом нормативов обеспечения функций муниципальных органов, применяемых при расчете нормативных затрат на приобретение средств подвижной связи и услуг подвижной связи, предусмотренных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959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№ 1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нормативы затрат на приобретение сре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C633C53" wp14:editId="160E15C5">
            <wp:extent cx="311785" cy="251460"/>
            <wp:effectExtent l="0" t="0" r="0" b="0"/>
            <wp:docPr id="23" name="Рисунок 23" descr="base_32851_170190_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32851_170190_484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муниципальных органов, определенными с учетом нормативов затрат на приобретение сре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0CF19A2" wp14:editId="441728F4">
            <wp:extent cx="381635" cy="251460"/>
            <wp:effectExtent l="0" t="0" r="0" b="0"/>
            <wp:docPr id="24" name="Рисунок 24" descr="base_32851_170190_4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32851_170190_485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подвижной связи по i-й должности.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2.1.4.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Затраты на передачу данных с использованием информационно-телекоммуникационной сети "Интернет"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сеть "Интернет") и услуги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интернет-провайдеров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планшетных компьютеров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 wp14:anchorId="37FE106F" wp14:editId="28C94D97">
            <wp:extent cx="251460" cy="251460"/>
            <wp:effectExtent l="0" t="0" r="0" b="0"/>
            <wp:docPr id="25" name="Рисунок 25" descr="base_32851_170190_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32851_170190_486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DAC37C6" wp14:editId="62E47C45">
            <wp:extent cx="1929130" cy="472440"/>
            <wp:effectExtent l="0" t="0" r="0" b="0"/>
            <wp:docPr id="26" name="Рисунок 26" descr="base_32851_170190_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32851_170190_487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1B9DB5B" wp14:editId="32211843">
            <wp:extent cx="341630" cy="251460"/>
            <wp:effectExtent l="0" t="0" r="0" b="0"/>
            <wp:docPr id="27" name="Рисунок 27" descr="base_32851_170190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32851_170190_488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SIM-карт по i-й должности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98BF26C" wp14:editId="58DFD88C">
            <wp:extent cx="301625" cy="251460"/>
            <wp:effectExtent l="0" t="0" r="0" b="0"/>
            <wp:docPr id="28" name="Рисунок 28" descr="base_32851_170190_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32851_170190_489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цена в расчете на 1 SIM-карту по i-й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0EE0080" wp14:editId="3595EB31">
            <wp:extent cx="351790" cy="251460"/>
            <wp:effectExtent l="0" t="0" r="0" b="0"/>
            <wp:docPr id="29" name="Рисунок 29" descr="base_32851_170190_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32851_170190_490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передачи данных по i-й должности.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2.1.5.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Затраты на сеть "Интернет" и услуги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интернет-провайдеров</w:t>
      </w:r>
      <w:proofErr w:type="spellEnd"/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7B36CB8" wp14:editId="095E7E6D">
            <wp:extent cx="200660" cy="251460"/>
            <wp:effectExtent l="0" t="0" r="0" b="0"/>
            <wp:docPr id="30" name="Рисунок 30" descr="base_32851_170190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32851_170190_491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61FE6F1" wp14:editId="70EB8CA8">
            <wp:extent cx="1718310" cy="472440"/>
            <wp:effectExtent l="0" t="0" r="0" b="0"/>
            <wp:docPr id="31" name="Рисунок 31" descr="base_32851_170190_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32851_170190_492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C563A17" wp14:editId="42FF7606">
            <wp:extent cx="281305" cy="251460"/>
            <wp:effectExtent l="0" t="0" r="0" b="0"/>
            <wp:docPr id="32" name="Рисунок 32" descr="base_32851_170190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32851_170190_493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каналов передачи данных сети "Интернет" с i-й пропускной способностью;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5A8D53C" wp14:editId="29092CF3">
            <wp:extent cx="241300" cy="251460"/>
            <wp:effectExtent l="0" t="0" r="0" b="0"/>
            <wp:docPr id="33" name="Рисунок 33" descr="base_32851_170190_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32851_170190_494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месячная цена аренды канала передачи данных сети "Интернет" с i-й пропускной способностью;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A96D4EA" wp14:editId="2772CF27">
            <wp:extent cx="301625" cy="251460"/>
            <wp:effectExtent l="0" t="0" r="0" b="0"/>
            <wp:docPr id="34" name="Рисунок 34" descr="base_32851_170190_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32851_170190_495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2.1.6. Затраты на оплату услуг по предоставлению цифровых потоков для коммутируемых телефонных соединений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3F65280" wp14:editId="7BC7E837">
            <wp:extent cx="251460" cy="251460"/>
            <wp:effectExtent l="0" t="0" r="0" b="0"/>
            <wp:docPr id="35" name="Рисунок 35" descr="base_32851_170190_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32851_170190_505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63CB667" wp14:editId="122E8A40">
            <wp:extent cx="1929130" cy="472440"/>
            <wp:effectExtent l="0" t="0" r="0" b="0"/>
            <wp:docPr id="36" name="Рисунок 36" descr="base_32851_170190_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32851_170190_506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5E9F25E" wp14:editId="7B03AB4E">
            <wp:extent cx="341630" cy="251460"/>
            <wp:effectExtent l="0" t="0" r="0" b="0"/>
            <wp:docPr id="37" name="Рисунок 37" descr="base_32851_170190_5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32851_170190_507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организованных цифровых потоков с i-й абонентской платой;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lastRenderedPageBreak/>
        <w:drawing>
          <wp:inline distT="0" distB="0" distL="0" distR="0" wp14:anchorId="7B31CBB5" wp14:editId="4060D717">
            <wp:extent cx="301625" cy="251460"/>
            <wp:effectExtent l="0" t="0" r="0" b="0"/>
            <wp:docPr id="38" name="Рисунок 38" descr="base_32851_170190_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32851_170190_508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i-я абонентская плата за цифровой поток;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D6DCD75" wp14:editId="086FECE1">
            <wp:extent cx="351790" cy="251460"/>
            <wp:effectExtent l="0" t="0" r="0" b="0"/>
            <wp:docPr id="39" name="Рисунок 39" descr="base_32851_170190_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ase_32851_170190_509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с i-й абонентской платой.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2.1.7. Затраты на оплату иных услуг связи в сфере информационно-коммуникационных технологий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59C8762" wp14:editId="510293C4">
            <wp:extent cx="241300" cy="260985"/>
            <wp:effectExtent l="0" t="0" r="0" b="0"/>
            <wp:docPr id="40" name="Рисунок 40" descr="base_32851_170190_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32851_170190_510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D47CD94" wp14:editId="76A697FB">
            <wp:extent cx="894080" cy="472440"/>
            <wp:effectExtent l="0" t="0" r="0" b="0"/>
            <wp:docPr id="41" name="Рисунок 41" descr="base_32851_170190_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ase_32851_170190_511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BFAE368" wp14:editId="72F2DFB9">
            <wp:extent cx="311785" cy="260985"/>
            <wp:effectExtent l="0" t="0" r="0" b="0"/>
            <wp:docPr id="42" name="Рисунок 42" descr="base_32851_170190_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ase_32851_170190_512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по i-й иной услуге связи, определяемая по фактическим данным отчетного финансового года.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содержание имущества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2.1.8.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определении затрат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-профилактический ремонт, указанный в </w:t>
      </w:r>
      <w:hyperlink w:anchor="P177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пунктах 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 – 2.1.</w:t>
      </w:r>
      <w:hyperlink w:anchor="P216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настоящего подраздела, применяется перечень работ по техническому обслуживанию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177"/>
      <w:bookmarkEnd w:id="6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2.1.9.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вычислительной техники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14B2ABE" wp14:editId="5BB39011">
            <wp:extent cx="281305" cy="260985"/>
            <wp:effectExtent l="0" t="0" r="0" b="0"/>
            <wp:docPr id="43" name="Рисунок 43" descr="base_32851_170190_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se_32851_170190_513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B041E64" wp14:editId="280EBEF1">
            <wp:extent cx="1507490" cy="472440"/>
            <wp:effectExtent l="0" t="0" r="0" b="0"/>
            <wp:docPr id="44" name="Рисунок 44" descr="base_32851_170190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ase_32851_170190_514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6F117F1" wp14:editId="5A305B74">
            <wp:extent cx="351790" cy="260985"/>
            <wp:effectExtent l="0" t="0" r="0" b="0"/>
            <wp:docPr id="45" name="Рисунок 45" descr="base_32851_170190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32851_170190_515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фактическое количество i-х рабочих станций, но не 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предельного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i-х рабочих станций;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E7D1E28" wp14:editId="00FAE018">
            <wp:extent cx="311785" cy="260985"/>
            <wp:effectExtent l="0" t="0" r="0" b="0"/>
            <wp:docPr id="46" name="Рисунок 46" descr="base_32851_170190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32851_170190_516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в расчете на 1 i-ю рабочую станцию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Предельное количество i-х рабочих станций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4E74B43" wp14:editId="683F3233">
            <wp:extent cx="673100" cy="260985"/>
            <wp:effectExtent l="0" t="0" r="0" b="0"/>
            <wp:docPr id="47" name="Рисунок 47" descr="base_32851_170190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32851_170190_517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с округлением до целого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FD98101" wp14:editId="6636E119">
            <wp:extent cx="1537335" cy="260985"/>
            <wp:effectExtent l="0" t="0" r="0" b="0"/>
            <wp:docPr id="48" name="Рисунок 48" descr="base_32851_170190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32851_170190_518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C512105" wp14:editId="1F6C7829">
            <wp:extent cx="281305" cy="251460"/>
            <wp:effectExtent l="0" t="0" r="0" b="0"/>
            <wp:docPr id="49" name="Рисунок 49" descr="base_32851_170190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32851_170190_519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численность основных работников, определяемая в соответствии с </w:t>
      </w:r>
      <w:hyperlink r:id="rId58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17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59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13.10.2014 № 1047 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органов" (далее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общие требования к определению нормативных затрат).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2.1.10.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оборудования по обеспечению безопасности информации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723EA5C" wp14:editId="57E27EAC">
            <wp:extent cx="301625" cy="251460"/>
            <wp:effectExtent l="0" t="0" r="0" b="0"/>
            <wp:docPr id="50" name="Рисунок 50" descr="base_32851_170190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32851_170190_520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F20BFC9" wp14:editId="566A757C">
            <wp:extent cx="1507490" cy="472440"/>
            <wp:effectExtent l="0" t="0" r="0" b="0"/>
            <wp:docPr id="51" name="Рисунок 51" descr="base_32851_170190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32851_170190_521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A927621" wp14:editId="5FCAD9B4">
            <wp:extent cx="381635" cy="251460"/>
            <wp:effectExtent l="0" t="0" r="0" b="0"/>
            <wp:docPr id="52" name="Рисунок 52" descr="base_32851_170190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32851_170190_522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единиц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по обеспечению безопасности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6497834" wp14:editId="0B953218">
            <wp:extent cx="341630" cy="251460"/>
            <wp:effectExtent l="0" t="0" r="0" b="0"/>
            <wp:docPr id="53" name="Рисунок 53" descr="base_32851_170190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32851_170190_523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единицы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2.1.11.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системы телефонной связи (автоматизированных телефонных станций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5560689" wp14:editId="704589D6">
            <wp:extent cx="260985" cy="251460"/>
            <wp:effectExtent l="0" t="0" r="0" b="0"/>
            <wp:docPr id="54" name="Рисунок 54" descr="base_32851_170190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32851_170190_524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DAEA0DA" wp14:editId="0F5DA9E8">
            <wp:extent cx="1466850" cy="472440"/>
            <wp:effectExtent l="0" t="0" r="0" b="0"/>
            <wp:docPr id="55" name="Рисунок 55" descr="base_32851_170190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32851_170190_525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4BBD9F5" wp14:editId="05A55909">
            <wp:extent cx="351790" cy="251460"/>
            <wp:effectExtent l="0" t="0" r="0" b="0"/>
            <wp:docPr id="56" name="Рисунок 56" descr="base_32851_170190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32851_170190_526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автоматизированных телефонных станций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C014029" wp14:editId="07076626">
            <wp:extent cx="311785" cy="251460"/>
            <wp:effectExtent l="0" t="0" r="0" b="0"/>
            <wp:docPr id="57" name="Рисунок 57" descr="base_32851_170190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32851_170190_527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автоматизированной телефонной станции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2.1.12.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локальных вычислительных сетей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C5B89D1" wp14:editId="3EC2FE7A">
            <wp:extent cx="281305" cy="251460"/>
            <wp:effectExtent l="0" t="0" r="0" b="0"/>
            <wp:docPr id="58" name="Рисунок 58" descr="base_32851_170190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32851_170190_528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335FCC1" wp14:editId="592E6489">
            <wp:extent cx="1507490" cy="472440"/>
            <wp:effectExtent l="0" t="0" r="0" b="0"/>
            <wp:docPr id="59" name="Рисунок 59" descr="base_32851_170190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32851_170190_529"/>
                    <pic:cNvPicPr preferRelativeResize="0">
                      <a:picLocks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AF69E56" wp14:editId="722527A6">
            <wp:extent cx="351790" cy="251460"/>
            <wp:effectExtent l="0" t="0" r="0" b="0"/>
            <wp:docPr id="60" name="Рисунок 60" descr="base_32851_170190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32851_170190_530"/>
                    <pic:cNvPicPr preferRelativeResize="0"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устройств локальных вычислительных сетей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C55D4C5" wp14:editId="43D04F40">
            <wp:extent cx="311785" cy="251460"/>
            <wp:effectExtent l="0" t="0" r="0" b="0"/>
            <wp:docPr id="61" name="Рисунок 61" descr="base_32851_170190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ase_32851_170190_531"/>
                    <pic:cNvPicPr preferRelativeResize="0">
                      <a:picLocks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устройства локальных вычислительных сетей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2.1.13.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 бесперебойного питания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E702616" wp14:editId="3F720058">
            <wp:extent cx="301625" cy="251460"/>
            <wp:effectExtent l="0" t="0" r="0" b="0"/>
            <wp:docPr id="62" name="Рисунок 62" descr="base_32851_170190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32851_170190_532"/>
                    <pic:cNvPicPr preferRelativeResize="0">
                      <a:picLocks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C2B53DA" wp14:editId="353CB8A0">
            <wp:extent cx="1507490" cy="472440"/>
            <wp:effectExtent l="0" t="0" r="0" b="0"/>
            <wp:docPr id="63" name="Рисунок 63" descr="base_32851_170190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ase_32851_170190_533"/>
                    <pic:cNvPicPr preferRelativeResize="0">
                      <a:picLocks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84341EB" wp14:editId="374496E9">
            <wp:extent cx="381635" cy="251460"/>
            <wp:effectExtent l="0" t="0" r="0" b="0"/>
            <wp:docPr id="64" name="Рисунок 64" descr="base_32851_170190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ase_32851_170190_534"/>
                    <pic:cNvPicPr preferRelativeResize="0">
                      <a:picLocks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модулей бесперебойного питания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01E8F48" wp14:editId="2F6B6399">
            <wp:extent cx="341630" cy="251460"/>
            <wp:effectExtent l="0" t="0" r="0" b="0"/>
            <wp:docPr id="65" name="Рисунок 65" descr="base_32851_170190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32851_170190_535"/>
                    <pic:cNvPicPr preferRelativeResize="0">
                      <a:picLocks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модуля бесперебойного питания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216"/>
      <w:bookmarkEnd w:id="7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2.1.14.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принтеров, многофункциональных устройств и копировальных аппаратов (оргтехники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A1979C2" wp14:editId="1E60E032">
            <wp:extent cx="311785" cy="260985"/>
            <wp:effectExtent l="0" t="0" r="0" b="0"/>
            <wp:docPr id="66" name="Рисунок 66" descr="base_32851_170190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32851_170190_536"/>
                    <pic:cNvPicPr preferRelativeResize="0">
                      <a:picLocks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08D0E1C" wp14:editId="6E633723">
            <wp:extent cx="1567815" cy="472440"/>
            <wp:effectExtent l="0" t="0" r="0" b="0"/>
            <wp:docPr id="67" name="Рисунок 67" descr="base_32851_170190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32851_170190_537"/>
                    <pic:cNvPicPr preferRelativeResize="0">
                      <a:picLocks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D81E0AD" wp14:editId="6A95202A">
            <wp:extent cx="391795" cy="260985"/>
            <wp:effectExtent l="0" t="0" r="0" b="0"/>
            <wp:docPr id="68" name="Рисунок 68" descr="base_32851_170190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32851_170190_538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5E1E092" wp14:editId="75713B8B">
            <wp:extent cx="351790" cy="260985"/>
            <wp:effectExtent l="0" t="0" r="0" b="0"/>
            <wp:docPr id="69" name="Рисунок 69" descr="base_32851_170190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32851_170190_539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i-х принтеров, многофункциональных устройств и копировальных аппаратов (оргтехники)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Затраты на приобретение прочих работ и услуг,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относящиеся к затратам на услуги связи, аренду и содержание имущества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2.1.15.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AF8D5D6" wp14:editId="77305665">
            <wp:extent cx="281305" cy="251460"/>
            <wp:effectExtent l="0" t="0" r="0" b="0"/>
            <wp:docPr id="70" name="Рисунок 70" descr="base_32851_170190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32851_170190_540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0D20CF2" wp14:editId="05476693">
            <wp:extent cx="1175385" cy="251460"/>
            <wp:effectExtent l="0" t="0" r="0" b="0"/>
            <wp:docPr id="71" name="Рисунок 71" descr="base_32851_170190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32851_170190_541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1743076" wp14:editId="4173FDCD">
            <wp:extent cx="311785" cy="251460"/>
            <wp:effectExtent l="0" t="0" r="0" b="0"/>
            <wp:docPr id="72" name="Рисунок 72" descr="base_32851_170190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32851_170190_542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сопровождению справочно-правовых систем;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B3F948E" wp14:editId="1132CCED">
            <wp:extent cx="301625" cy="251460"/>
            <wp:effectExtent l="0" t="0" r="0" b="0"/>
            <wp:docPr id="73" name="Рисунок 73" descr="base_32851_170190_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32851_170190_543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сопровождению и приобретению иного программного обеспечения.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2.1.16. Затраты на оплату услуг по сопровождению справочно-правовых систем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9DD5E06" wp14:editId="4C6CF082">
            <wp:extent cx="311785" cy="251460"/>
            <wp:effectExtent l="0" t="0" r="0" b="0"/>
            <wp:docPr id="74" name="Рисунок 74" descr="base_32851_170190_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32851_170190_544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263C07E" wp14:editId="07DC7E17">
            <wp:extent cx="1055370" cy="472440"/>
            <wp:effectExtent l="0" t="0" r="0" b="0"/>
            <wp:docPr id="75" name="Рисунок 75" descr="base_32851_170190_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32851_170190_545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B6B2A89" wp14:editId="694BA45B">
            <wp:extent cx="381635" cy="251460"/>
            <wp:effectExtent l="0" t="0" r="0" b="0"/>
            <wp:docPr id="76" name="Рисунок 76" descr="base_32851_170190_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32851_170190_546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2.1.17. Затраты на оплату услуг по сопровождению и приобретению иного программного обеспечения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7086FAD" wp14:editId="29B10EC0">
            <wp:extent cx="301625" cy="251460"/>
            <wp:effectExtent l="0" t="0" r="0" b="0"/>
            <wp:docPr id="77" name="Рисунок 77" descr="base_32851_170190_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32851_170190_547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08004407" wp14:editId="0D3E7E70">
            <wp:extent cx="1748155" cy="492125"/>
            <wp:effectExtent l="0" t="0" r="0" b="0"/>
            <wp:docPr id="78" name="Рисунок 78" descr="base_32851_170190_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32851_170190_548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997F3E3" wp14:editId="2573FA12">
            <wp:extent cx="381635" cy="260985"/>
            <wp:effectExtent l="0" t="0" r="0" b="0"/>
            <wp:docPr id="79" name="Рисунок 79" descr="base_32851_170190_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32851_170190_549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сопровождения g-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иного программного обеспечения;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C0DC234" wp14:editId="46E02121">
            <wp:extent cx="351790" cy="260985"/>
            <wp:effectExtent l="0" t="0" r="0" b="0"/>
            <wp:docPr id="80" name="Рисунок 80" descr="base_32851_170190_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32851_170190_550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2.1.18. Затраты на оплату услуг, связанных с обеспечением безопасности информации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23AF3BD" wp14:editId="3AA58E2D">
            <wp:extent cx="301625" cy="251460"/>
            <wp:effectExtent l="0" t="0" r="0" b="0"/>
            <wp:docPr id="81" name="Рисунок 81" descr="base_32851_170190_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32851_170190_551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E6CFD74" wp14:editId="0644055D">
            <wp:extent cx="1055370" cy="251460"/>
            <wp:effectExtent l="0" t="0" r="0" b="0"/>
            <wp:docPr id="82" name="Рисунок 82" descr="base_32851_170190_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32851_170190_552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lastRenderedPageBreak/>
        <w:drawing>
          <wp:inline distT="0" distB="0" distL="0" distR="0" wp14:anchorId="017AD704" wp14:editId="609756C5">
            <wp:extent cx="220980" cy="251460"/>
            <wp:effectExtent l="0" t="0" r="0" b="0"/>
            <wp:docPr id="83" name="Рисунок 83" descr="base_32851_170190_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32851_170190_553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проведение аттестационных, проверочных и контрольных мероприятий;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0052F3F" wp14:editId="61F24107">
            <wp:extent cx="251460" cy="251460"/>
            <wp:effectExtent l="0" t="0" r="0" b="0"/>
            <wp:docPr id="84" name="Рисунок 84" descr="base_32851_170190_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32851_170190_554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2.1.19. Затраты на проведение аттестационных, проверочных и контрольных мероприятий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4582AA6" wp14:editId="6568F8FF">
            <wp:extent cx="220980" cy="251460"/>
            <wp:effectExtent l="0" t="0" r="0" b="0"/>
            <wp:docPr id="85" name="Рисунок 85" descr="base_32851_170190_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32851_170190_555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38777784" wp14:editId="5A30E7CE">
            <wp:extent cx="2482215" cy="492125"/>
            <wp:effectExtent l="0" t="0" r="0" b="0"/>
            <wp:docPr id="86" name="Рисунок 86" descr="base_32851_170190_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32851_170190_556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9C33160" wp14:editId="4049E8AC">
            <wp:extent cx="311785" cy="251460"/>
            <wp:effectExtent l="0" t="0" r="0" b="0"/>
            <wp:docPr id="87" name="Рисунок 87" descr="base_32851_170190_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32851_170190_557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аттестуемых i-х объектов (помещений);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45EDEC6" wp14:editId="56953AC1">
            <wp:extent cx="281305" cy="251460"/>
            <wp:effectExtent l="0" t="0" r="0" b="0"/>
            <wp:docPr id="88" name="Рисунок 88" descr="base_32851_170190_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32851_170190_558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аттестации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(помещения);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A4215AF" wp14:editId="7446A700">
            <wp:extent cx="341630" cy="260985"/>
            <wp:effectExtent l="0" t="0" r="0" b="0"/>
            <wp:docPr id="89" name="Рисунок 89" descr="base_32851_170190_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32851_170190_559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единиц j-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(устройств), требующих проверки;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6646BBF" wp14:editId="35865D3F">
            <wp:extent cx="281305" cy="260985"/>
            <wp:effectExtent l="0" t="0" r="0" b="0"/>
            <wp:docPr id="90" name="Рисунок 90" descr="base_32851_170190_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32851_170190_560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проверки 1 единицы j-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(устройства).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2.1.20. Затраты на приобретение простых (неисключительных) лицензий на использование программного обеспечения по защите информации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814252" wp14:editId="30DA09C6">
            <wp:extent cx="251460" cy="251460"/>
            <wp:effectExtent l="0" t="0" r="0" b="0"/>
            <wp:docPr id="91" name="Рисунок 91" descr="base_32851_170190_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32851_170190_561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2311042" wp14:editId="3F499203">
            <wp:extent cx="1397000" cy="472440"/>
            <wp:effectExtent l="0" t="0" r="0" b="0"/>
            <wp:docPr id="92" name="Рисунок 92" descr="base_32851_170190_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32851_170190_562"/>
                    <pic:cNvPicPr preferRelativeResize="0">
                      <a:picLocks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15CD409" wp14:editId="113F49FE">
            <wp:extent cx="341630" cy="251460"/>
            <wp:effectExtent l="0" t="0" r="0" b="0"/>
            <wp:docPr id="93" name="Рисунок 93" descr="base_32851_170190_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32851_170190_563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приобретаемых простых (неисключительных) лицензий на использование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программного обеспечения по защите информации;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35D9A2D" wp14:editId="78F08C22">
            <wp:extent cx="301625" cy="251460"/>
            <wp:effectExtent l="0" t="0" r="0" b="0"/>
            <wp:docPr id="94" name="Рисунок 94" descr="base_32851_170190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base_32851_170190_564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простой (неисключительной) лицензии на использование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программного обеспечения по защите информации.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2.1.21. Затраты на оплату работ по монтажу (установке), дооборудованию и наладке оборудования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A2593D0" wp14:editId="2EA44F7B">
            <wp:extent cx="210820" cy="251460"/>
            <wp:effectExtent l="0" t="0" r="0" b="0"/>
            <wp:docPr id="95" name="Рисунок 95" descr="base_32851_170190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base_32851_170190_565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6A30AF2" wp14:editId="67E7E36B">
            <wp:extent cx="1256030" cy="472440"/>
            <wp:effectExtent l="0" t="0" r="0" b="0"/>
            <wp:docPr id="96" name="Рисунок 96" descr="base_32851_170190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32851_170190_566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3C14CC8" wp14:editId="79AB461B">
            <wp:extent cx="301625" cy="251460"/>
            <wp:effectExtent l="0" t="0" r="0" b="0"/>
            <wp:docPr id="97" name="Рисунок 97" descr="base_32851_170190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ase_32851_170190_567"/>
                    <pic:cNvPicPr preferRelativeResize="0">
                      <a:picLocks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подлежащего монтажу (установке), дооборудованию и наладке;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B821E99" wp14:editId="39DC9EA9">
            <wp:extent cx="251460" cy="251460"/>
            <wp:effectExtent l="0" t="0" r="0" b="0"/>
            <wp:docPr id="98" name="Рисунок 98" descr="base_32851_170190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32851_170190_568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монтажа (установки), дооборудования и наладки 1 единицы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приобретение основных средств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2.1.22. Затраты на приобретение рабочих станций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2BA556C" wp14:editId="116BD95E">
            <wp:extent cx="281305" cy="260985"/>
            <wp:effectExtent l="0" t="0" r="0" b="0"/>
            <wp:docPr id="99" name="Рисунок 99" descr="base_32851_170190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32851_170190_569"/>
                    <pic:cNvPicPr preferRelativeResize="0">
                      <a:picLocks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3361F2D" wp14:editId="6E56C8E7">
            <wp:extent cx="2893695" cy="472440"/>
            <wp:effectExtent l="0" t="0" r="0" b="0"/>
            <wp:docPr id="100" name="Рисунок 100" descr="base_32851_170190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32851_170190_570"/>
                    <pic:cNvPicPr preferRelativeResize="0">
                      <a:picLocks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lastRenderedPageBreak/>
        <w:drawing>
          <wp:inline distT="0" distB="0" distL="0" distR="0" wp14:anchorId="1CF651CE" wp14:editId="30AD1EC8">
            <wp:extent cx="673100" cy="260985"/>
            <wp:effectExtent l="0" t="0" r="0" b="0"/>
            <wp:docPr id="101" name="Рисунок 101" descr="base_32851_170190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32851_170190_571"/>
                    <pic:cNvPicPr preferRelativeResize="0">
                      <a:picLocks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предельное количество рабочих станций по i-й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E5CCCC4" wp14:editId="09284D67">
            <wp:extent cx="582930" cy="260985"/>
            <wp:effectExtent l="0" t="0" r="0" b="0"/>
            <wp:docPr id="102" name="Рисунок 102" descr="base_32851_170190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32851_170190_572"/>
                    <pic:cNvPicPr preferRelativeResize="0">
                      <a:picLocks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фактическое количество рабочих станций по i-й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76F40AB" wp14:editId="52108822">
            <wp:extent cx="311785" cy="260985"/>
            <wp:effectExtent l="0" t="0" r="0" b="0"/>
            <wp:docPr id="103" name="Рисунок 103" descr="base_32851_170190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32851_170190_573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приобретения 1 рабочей станции по i-й должности в соответствии с нормативами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Предельное количество рабочих станций по i-й должности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5E21BBB" wp14:editId="3E4EB691">
            <wp:extent cx="673100" cy="260985"/>
            <wp:effectExtent l="0" t="0" r="0" b="0"/>
            <wp:docPr id="104" name="Рисунок 104" descr="base_32851_170190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32851_170190_574"/>
                    <pic:cNvPicPr preferRelativeResize="0">
                      <a:picLocks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8F8F8F6" wp14:editId="3273EAA2">
            <wp:extent cx="1527175" cy="260985"/>
            <wp:effectExtent l="0" t="0" r="0" b="0"/>
            <wp:docPr id="105" name="Рисунок 105" descr="base_32851_170190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32851_170190_575"/>
                    <pic:cNvPicPr preferRelativeResize="0">
                      <a:picLocks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CF2C278" wp14:editId="481B59D9">
            <wp:extent cx="281305" cy="251460"/>
            <wp:effectExtent l="0" t="0" r="0" b="0"/>
            <wp:docPr id="106" name="Рисунок 106" descr="base_32851_170190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32851_170190_576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численность основных работников, определяемая в соответствии с </w:t>
      </w:r>
      <w:hyperlink r:id="rId115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17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16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требований к определению нормативных затрат.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2.1.23. Затраты на приобретение принтеров, многофункциональных устройств и копировальных аппаратов (оргтехники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BB10CF5" wp14:editId="224AC1B0">
            <wp:extent cx="251460" cy="251460"/>
            <wp:effectExtent l="0" t="0" r="0" b="0"/>
            <wp:docPr id="107" name="Рисунок 107" descr="base_32851_170190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32851_170190_577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23DB972" wp14:editId="75002706">
            <wp:extent cx="2763520" cy="472440"/>
            <wp:effectExtent l="0" t="0" r="0" b="0"/>
            <wp:docPr id="108" name="Рисунок 108" descr="base_32851_170190_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32851_170190_578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31E303F" wp14:editId="582D994E">
            <wp:extent cx="593090" cy="260985"/>
            <wp:effectExtent l="0" t="0" r="0" b="0"/>
            <wp:docPr id="109" name="Рисунок 109" descr="base_32851_170190_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32851_170190_579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принтера, многофункционального устройства и копировального аппарата (оргтехники)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8B0FFAE" wp14:editId="294D76CD">
            <wp:extent cx="562610" cy="260985"/>
            <wp:effectExtent l="0" t="0" r="0" b="0"/>
            <wp:docPr id="110" name="Рисунок 110" descr="base_32851_170190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32851_170190_580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фактическое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принтера, многофункционального устройства и копировального аппарата (оргтехники);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715DAEE" wp14:editId="3C7C9F86">
            <wp:extent cx="301625" cy="251460"/>
            <wp:effectExtent l="0" t="0" r="0" b="0"/>
            <wp:docPr id="111" name="Рисунок 111" descr="base_32851_170190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32851_170190_581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принтера, многофункционального устройства и копировального аппарата (оргтехники) в соответствии с нормативами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302"/>
      <w:bookmarkEnd w:id="8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2.1.24. Затраты на приобретение средств подвижной связи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89E5E62" wp14:editId="6E97D2BB">
            <wp:extent cx="381635" cy="260985"/>
            <wp:effectExtent l="0" t="0" r="0" b="0"/>
            <wp:docPr id="112" name="Рисунок 112" descr="base_32851_170190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32851_170190_582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5554BEB" wp14:editId="544E33F6">
            <wp:extent cx="1788795" cy="472440"/>
            <wp:effectExtent l="0" t="0" r="0" b="0"/>
            <wp:docPr id="113" name="Рисунок 113" descr="base_32851_170190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32851_170190_583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37EE036" wp14:editId="656C5AAC">
            <wp:extent cx="462280" cy="260985"/>
            <wp:effectExtent l="0" t="0" r="0" b="0"/>
            <wp:docPr id="114" name="Рисунок 114" descr="base_32851_170190_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32851_170190_584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средств подвижной связи по i-й должности в соответствии с нормативами муниципальных органов, определенными с учетом нормативов затрат на приобретение сре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B298307" wp14:editId="0294979C">
            <wp:extent cx="422275" cy="260985"/>
            <wp:effectExtent l="0" t="0" r="0" b="0"/>
            <wp:docPr id="115" name="Рисунок 115" descr="base_32851_170190_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32851_170190_585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1 средства подвижной связи для i-й должности в соответствии с нормативами муниципальных органов, определенными с учетом нормативов затрат на приобретение сре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309"/>
      <w:bookmarkEnd w:id="9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2.1.25. Затраты на приобретение планшетных компьютеров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DE6555B" wp14:editId="28654DCA">
            <wp:extent cx="351790" cy="260985"/>
            <wp:effectExtent l="0" t="0" r="0" b="0"/>
            <wp:docPr id="116" name="Рисунок 116" descr="base_32851_170190_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base_32851_170190_586"/>
                    <pic:cNvPicPr preferRelativeResize="0">
                      <a:picLocks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33525F7" wp14:editId="38FE6580">
            <wp:extent cx="1678305" cy="472440"/>
            <wp:effectExtent l="0" t="0" r="0" b="0"/>
            <wp:docPr id="117" name="Рисунок 117" descr="base_32851_170190_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base_32851_170190_587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E9A9A0D" wp14:editId="2C14B280">
            <wp:extent cx="431800" cy="260985"/>
            <wp:effectExtent l="0" t="0" r="0" b="0"/>
            <wp:docPr id="118" name="Рисунок 118" descr="base_32851_170190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32851_170190_588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планшетных компьютеров по i-й должности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5F5E38A" wp14:editId="252703C5">
            <wp:extent cx="381635" cy="260985"/>
            <wp:effectExtent l="0" t="0" r="0" b="0"/>
            <wp:docPr id="119" name="Рисунок 119" descr="base_32851_170190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32851_170190_589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планшетного компьютера по i-й должности в соответствии с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нормативами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2.1.26. Затраты на приобретение оборудования по обеспечению безопасности информации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D71CB71" wp14:editId="01967E9A">
            <wp:extent cx="351790" cy="251460"/>
            <wp:effectExtent l="0" t="0" r="0" b="0"/>
            <wp:docPr id="120" name="Рисунок 120" descr="base_32851_170190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32851_170190_590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4594873" wp14:editId="103D3569">
            <wp:extent cx="1687830" cy="472440"/>
            <wp:effectExtent l="0" t="0" r="0" b="0"/>
            <wp:docPr id="121" name="Рисунок 121" descr="base_32851_170190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32851_170190_591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AB6989F" wp14:editId="1A09B34A">
            <wp:extent cx="431800" cy="251460"/>
            <wp:effectExtent l="0" t="0" r="0" b="0"/>
            <wp:docPr id="122" name="Рисунок 122" descr="base_32851_170190_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32851_170190_592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по обеспечению безопасности информации;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44FC336" wp14:editId="2300A774">
            <wp:extent cx="391795" cy="251460"/>
            <wp:effectExtent l="0" t="0" r="0" b="0"/>
            <wp:docPr id="123" name="Рисунок 123" descr="base_32851_170190_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32851_170190_593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приобретаемого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по обеспечению безопасности информации.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приобретение материальных запасов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2.1.27. Затраты на приобретение мониторов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24F580C" wp14:editId="28F18FAA">
            <wp:extent cx="311785" cy="251460"/>
            <wp:effectExtent l="0" t="0" r="0" b="0"/>
            <wp:docPr id="124" name="Рисунок 124" descr="base_32851_170190_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32851_170190_594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3062B21" wp14:editId="2EB16343">
            <wp:extent cx="1567815" cy="472440"/>
            <wp:effectExtent l="0" t="0" r="0" b="0"/>
            <wp:docPr id="125" name="Рисунок 125" descr="base_32851_170190_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32851_170190_595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ABA4D44" wp14:editId="2832D982">
            <wp:extent cx="391795" cy="251460"/>
            <wp:effectExtent l="0" t="0" r="0" b="0"/>
            <wp:docPr id="126" name="Рисунок 126" descr="base_32851_170190_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base_32851_170190_596"/>
                    <pic:cNvPicPr preferRelativeResize="0">
                      <a:picLocks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мониторов для i-й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2E6E759" wp14:editId="2F462390">
            <wp:extent cx="351790" cy="251460"/>
            <wp:effectExtent l="0" t="0" r="0" b="0"/>
            <wp:docPr id="127" name="Рисунок 127" descr="base_32851_170190_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base_32851_170190_597"/>
                    <pic:cNvPicPr preferRelativeResize="0">
                      <a:picLocks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монитора для i-й должности.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2.1.28. Затраты на приобретение системных блоков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E6D3A2B" wp14:editId="6F5D6AF2">
            <wp:extent cx="241300" cy="251460"/>
            <wp:effectExtent l="0" t="0" r="0" b="0"/>
            <wp:docPr id="128" name="Рисунок 128" descr="base_32851_170190_5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base_32851_170190_598"/>
                    <pic:cNvPicPr preferRelativeResize="0">
                      <a:picLocks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6B260CA" wp14:editId="4437ED3D">
            <wp:extent cx="1366520" cy="472440"/>
            <wp:effectExtent l="0" t="0" r="0" b="0"/>
            <wp:docPr id="129" name="Рисунок 129" descr="base_32851_170190_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base_32851_170190_599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B198F0C" wp14:editId="7E91B2AC">
            <wp:extent cx="311785" cy="251460"/>
            <wp:effectExtent l="0" t="0" r="0" b="0"/>
            <wp:docPr id="130" name="Рисунок 130" descr="base_32851_170190_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32851_170190_600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i-х системных блоков;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5D21FE4" wp14:editId="191E5648">
            <wp:extent cx="281305" cy="251460"/>
            <wp:effectExtent l="0" t="0" r="0" b="0"/>
            <wp:docPr id="131" name="Рисунок 131" descr="base_32851_170190_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32851_170190_601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системного блока.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2.1.29. Затраты на приобретение других запасных частей для вычислительной техники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1612542" wp14:editId="36DF4BAA">
            <wp:extent cx="281305" cy="251460"/>
            <wp:effectExtent l="0" t="0" r="0" b="0"/>
            <wp:docPr id="132" name="Рисунок 132" descr="base_32851_170190_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32851_170190_602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B74DBE1" wp14:editId="1D240BC0">
            <wp:extent cx="1507490" cy="472440"/>
            <wp:effectExtent l="0" t="0" r="0" b="0"/>
            <wp:docPr id="133" name="Рисунок 133" descr="base_32851_170190_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32851_170190_603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672661F" wp14:editId="7DC492F1">
            <wp:extent cx="351790" cy="251460"/>
            <wp:effectExtent l="0" t="0" r="0" b="0"/>
            <wp:docPr id="134" name="Рисунок 134" descr="base_32851_170190_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32851_170190_604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32DCBC3" wp14:editId="5EEEBCFF">
            <wp:extent cx="311785" cy="251460"/>
            <wp:effectExtent l="0" t="0" r="0" b="0"/>
            <wp:docPr id="135" name="Рисунок 135" descr="base_32851_170190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32851_170190_605"/>
                    <pic:cNvPicPr preferRelativeResize="0"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единицы i-й запасной части для вычислительной техники.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2.1.30. Затраты на приобретение магнитных и оптических носителей информации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0CACC09" wp14:editId="6F024DE8">
            <wp:extent cx="251460" cy="251460"/>
            <wp:effectExtent l="0" t="0" r="0" b="0"/>
            <wp:docPr id="136" name="Рисунок 136" descr="base_32851_170190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32851_170190_606"/>
                    <pic:cNvPicPr preferRelativeResize="0">
                      <a:picLocks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089B7C1" wp14:editId="1E5B63A5">
            <wp:extent cx="1426845" cy="472440"/>
            <wp:effectExtent l="0" t="0" r="0" b="0"/>
            <wp:docPr id="137" name="Рисунок 137" descr="base_32851_170190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32851_170190_607"/>
                    <pic:cNvPicPr preferRelativeResize="0">
                      <a:picLocks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8D52E40" wp14:editId="155C05C0">
            <wp:extent cx="351790" cy="251460"/>
            <wp:effectExtent l="0" t="0" r="0" b="0"/>
            <wp:docPr id="138" name="Рисунок 138" descr="base_32851_170190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32851_170190_608"/>
                    <pic:cNvPicPr preferRelativeResize="0">
                      <a:picLocks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носителя информации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0CE2797" wp14:editId="4FD18CD1">
            <wp:extent cx="301625" cy="251460"/>
            <wp:effectExtent l="0" t="0" r="0" b="0"/>
            <wp:docPr id="139" name="Рисунок 139" descr="base_32851_170190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32851_170190_609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единицы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носителя информации в соответствии с нормативами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2.1.31. Затраты на приобретение деталей для содержания принтеров, многофункциональных устройств и копировальных аппаратов (оргтехники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17684C2" wp14:editId="4ACFE483">
            <wp:extent cx="281305" cy="251460"/>
            <wp:effectExtent l="0" t="0" r="0" b="0"/>
            <wp:docPr id="140" name="Рисунок 140" descr="base_32851_170190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32851_170190_610"/>
                    <pic:cNvPicPr preferRelativeResize="0">
                      <a:picLocks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C7DA35A" wp14:editId="1AF0708A">
            <wp:extent cx="1055370" cy="260985"/>
            <wp:effectExtent l="0" t="0" r="0" b="0"/>
            <wp:docPr id="141" name="Рисунок 141" descr="base_32851_170190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32851_170190_611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300C8CE" wp14:editId="302466BF">
            <wp:extent cx="251460" cy="260985"/>
            <wp:effectExtent l="0" t="0" r="0" b="0"/>
            <wp:docPr id="142" name="Рисунок 142" descr="base_32851_170190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base_32851_170190_612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41EAED9" wp14:editId="0826A78F">
            <wp:extent cx="241300" cy="251460"/>
            <wp:effectExtent l="0" t="0" r="0" b="0"/>
            <wp:docPr id="143" name="Рисунок 143" descr="base_32851_170190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base_32851_170190_613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2.1.32. Затраты на приобретение расходных материалов для принтеров, многофункциональных устройств и копировальных аппаратов (оргтехники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BF7760E" wp14:editId="5F78E41B">
            <wp:extent cx="251460" cy="260985"/>
            <wp:effectExtent l="0" t="0" r="0" b="0"/>
            <wp:docPr id="144" name="Рисунок 144" descr="base_32851_170190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base_32851_170190_614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62F53D6" wp14:editId="20B01608">
            <wp:extent cx="1969770" cy="472440"/>
            <wp:effectExtent l="0" t="0" r="0" b="0"/>
            <wp:docPr id="145" name="Рисунок 145" descr="base_32851_170190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ase_32851_170190_615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CA769D6" wp14:editId="6D942050">
            <wp:extent cx="341630" cy="260985"/>
            <wp:effectExtent l="0" t="0" r="0" b="0"/>
            <wp:docPr id="146" name="Рисунок 146" descr="base_32851_170190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base_32851_170190_616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фактическое количество принтеров, многофункциональных устройств и копировальных аппаратов (оргтехники)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D444FD8" wp14:editId="70B80ADA">
            <wp:extent cx="351790" cy="260985"/>
            <wp:effectExtent l="0" t="0" r="0" b="0"/>
            <wp:docPr id="147" name="Рисунок 147" descr="base_32851_170190_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base_32851_170190_617"/>
                    <pic:cNvPicPr preferRelativeResize="0">
                      <a:picLocks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3B2C4F3" wp14:editId="4C3A5161">
            <wp:extent cx="311785" cy="260985"/>
            <wp:effectExtent l="0" t="0" r="0" b="0"/>
            <wp:docPr id="148" name="Рисунок 148" descr="base_32851_170190_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base_32851_170190_618"/>
                    <pic:cNvPicPr preferRelativeResize="0">
                      <a:picLocks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расходного материала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типу принтеров, многофункциональных устройств и копировальных аппаратов (оргтехники) в соответствии с нормативами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2.1.33. Затраты на приобретение запасных частей для принтеров, многофункциональных устройств и копировальных аппаратов (оргтехники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0C50B5B" wp14:editId="62517F6B">
            <wp:extent cx="241300" cy="251460"/>
            <wp:effectExtent l="0" t="0" r="0" b="0"/>
            <wp:docPr id="149" name="Рисунок 149" descr="base_32851_170190_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base_32851_170190_619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DCF1352" wp14:editId="6C25109F">
            <wp:extent cx="1346200" cy="472440"/>
            <wp:effectExtent l="0" t="0" r="0" b="0"/>
            <wp:docPr id="150" name="Рисунок 150" descr="base_32851_170190_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base_32851_170190_620"/>
                    <pic:cNvPicPr preferRelativeResize="0">
                      <a:picLocks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9C608B5" wp14:editId="7D48E470">
            <wp:extent cx="311785" cy="251460"/>
            <wp:effectExtent l="0" t="0" r="0" b="0"/>
            <wp:docPr id="151" name="Рисунок 151" descr="base_32851_170190_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base_32851_170190_621"/>
                    <pic:cNvPicPr preferRelativeResize="0">
                      <a:picLocks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9769D11" wp14:editId="46744B59">
            <wp:extent cx="301625" cy="251460"/>
            <wp:effectExtent l="0" t="0" r="0" b="0"/>
            <wp:docPr id="152" name="Рисунок 152" descr="base_32851_170190_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32851_170190_622"/>
                    <pic:cNvPicPr preferRelativeResize="0">
                      <a:picLocks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единицы i-й запасной части.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2.1.34. Затраты на приобретение материальных запасов по обеспечению безопасности информации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B95663D" wp14:editId="6D7FF944">
            <wp:extent cx="311785" cy="251460"/>
            <wp:effectExtent l="0" t="0" r="0" b="0"/>
            <wp:docPr id="153" name="Рисунок 153" descr="base_32851_170190_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base_32851_170190_623"/>
                    <pic:cNvPicPr preferRelativeResize="0">
                      <a:picLocks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1B769036" wp14:editId="2E8724E9">
            <wp:extent cx="1587500" cy="472440"/>
            <wp:effectExtent l="0" t="0" r="0" b="0"/>
            <wp:docPr id="154" name="Рисунок 154" descr="base_32851_170190_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base_32851_170190_624"/>
                    <pic:cNvPicPr preferRelativeResize="0">
                      <a:picLocks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0D08DA1" wp14:editId="0BD64AA2">
            <wp:extent cx="391795" cy="251460"/>
            <wp:effectExtent l="0" t="0" r="0" b="0"/>
            <wp:docPr id="155" name="Рисунок 155" descr="base_32851_170190_6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base_32851_170190_625"/>
                    <pic:cNvPicPr preferRelativeResize="0">
                      <a:picLocks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материального запаса;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C244191" wp14:editId="05F41F16">
            <wp:extent cx="351790" cy="251460"/>
            <wp:effectExtent l="0" t="0" r="0" b="0"/>
            <wp:docPr id="156" name="Рисунок 156" descr="base_32851_170190_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base_32851_170190_626"/>
                    <pic:cNvPicPr preferRelativeResize="0">
                      <a:picLocks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единицы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материального запаса.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10" w:name="P383"/>
      <w:bookmarkEnd w:id="10"/>
      <w:r w:rsidRPr="00AD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2.2</w:t>
      </w:r>
      <w:r w:rsidRPr="00AD3E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Прочие затраты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услуги связи,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отнесенные к затратам на услуги связи в рамках затрат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информационно-коммуникационные технологии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2.2.1. Затраты на услуги связи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3F40F5EA" wp14:editId="3A26F045">
            <wp:extent cx="281305" cy="281305"/>
            <wp:effectExtent l="0" t="0" r="0" b="0"/>
            <wp:docPr id="157" name="Рисунок 157" descr="base_32851_170190_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base_32851_170190_627"/>
                    <pic:cNvPicPr preferRelativeResize="0">
                      <a:picLocks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58A456CD" wp14:editId="33A2DACE">
            <wp:extent cx="984885" cy="281305"/>
            <wp:effectExtent l="0" t="0" r="0" b="0"/>
            <wp:docPr id="158" name="Рисунок 158" descr="base_32851_170190_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base_32851_170190_628"/>
                    <pic:cNvPicPr preferRelativeResize="0">
                      <a:picLocks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281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936A5FD" wp14:editId="108A85EC">
            <wp:extent cx="200660" cy="251460"/>
            <wp:effectExtent l="0" t="0" r="0" b="0"/>
            <wp:docPr id="159" name="Рисунок 159" descr="base_32851_170190_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base_32851_170190_629"/>
                    <pic:cNvPicPr preferRelativeResize="0">
                      <a:picLocks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почтовой связи;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B85B1F6" wp14:editId="7308F49E">
            <wp:extent cx="220980" cy="251460"/>
            <wp:effectExtent l="0" t="0" r="0" b="0"/>
            <wp:docPr id="160" name="Рисунок 160" descr="base_32851_170190_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base_32851_170190_630"/>
                    <pic:cNvPicPr preferRelativeResize="0">
                      <a:picLocks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специальной связи.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2.2.2. Затраты на оплату услуг почтовой связи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6574E33" wp14:editId="3E5FE7FF">
            <wp:extent cx="200660" cy="251460"/>
            <wp:effectExtent l="0" t="0" r="0" b="0"/>
            <wp:docPr id="161" name="Рисунок 161" descr="base_32851_170190_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32851_170190_631"/>
                    <pic:cNvPicPr preferRelativeResize="0">
                      <a:picLocks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30E1009" wp14:editId="3D89E690">
            <wp:extent cx="1256030" cy="472440"/>
            <wp:effectExtent l="0" t="0" r="0" b="0"/>
            <wp:docPr id="162" name="Рисунок 162" descr="base_32851_170190_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base_32851_170190_632"/>
                    <pic:cNvPicPr preferRelativeResize="0">
                      <a:picLocks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89D38E7" wp14:editId="129CBBE7">
            <wp:extent cx="281305" cy="251460"/>
            <wp:effectExtent l="0" t="0" r="0" b="0"/>
            <wp:docPr id="163" name="Рисунок 163" descr="base_32851_170190_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base_32851_170190_633"/>
                    <pic:cNvPicPr preferRelativeResize="0">
                      <a:picLocks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i-х почтовых отправлений в год;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D30492B" wp14:editId="2073D4A9">
            <wp:extent cx="251460" cy="251460"/>
            <wp:effectExtent l="0" t="0" r="0" b="0"/>
            <wp:docPr id="164" name="Рисунок 164" descr="base_32851_170190_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base_32851_170190_634"/>
                    <pic:cNvPicPr preferRelativeResize="0">
                      <a:picLocks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почтового отправления.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2.2.3. Затраты на оплату услуг специальной связи (при наличии)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5400943" wp14:editId="04B015B4">
            <wp:extent cx="351790" cy="251460"/>
            <wp:effectExtent l="0" t="0" r="0" b="0"/>
            <wp:docPr id="165" name="Рисунок 165" descr="base_25_164085_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5_164085_635"/>
                    <pic:cNvPicPr preferRelativeResize="0">
                      <a:picLocks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25A4C6B" wp14:editId="4D3284DB">
            <wp:extent cx="995045" cy="251460"/>
            <wp:effectExtent l="0" t="0" r="0" b="0"/>
            <wp:docPr id="166" name="Рисунок 166" descr="base_25_164085_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5_164085_636"/>
                    <pic:cNvPicPr preferRelativeResize="0">
                      <a:picLocks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19B95C8" wp14:editId="58CDF78A">
            <wp:extent cx="260985" cy="251460"/>
            <wp:effectExtent l="0" t="0" r="0" b="0"/>
            <wp:docPr id="167" name="Рисунок 167" descr="base_25_164085_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5_164085_637"/>
                    <pic:cNvPicPr preferRelativeResize="0">
                      <a:picLocks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листов (пакетов) исходящей информации в год;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5E8D4B0" wp14:editId="5034201B">
            <wp:extent cx="220980" cy="251460"/>
            <wp:effectExtent l="0" t="0" r="0" b="0"/>
            <wp:docPr id="168" name="Рисунок 168" descr="base_25_164085_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5_164085_638"/>
                    <pic:cNvPicPr preferRelativeResize="0">
                      <a:picLocks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листа (пакета) исходящей информации, отправляемой по каналам специальной связи.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транспортные услуги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2.2.4. Затраты по договору об оказании услуг перевозки (транспортировки) грузов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F70352C" wp14:editId="3EB4D3B8">
            <wp:extent cx="241300" cy="251460"/>
            <wp:effectExtent l="0" t="0" r="0" b="0"/>
            <wp:docPr id="169" name="Рисунок 169" descr="base_32851_170190_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base_32851_170190_639"/>
                    <pic:cNvPicPr preferRelativeResize="0">
                      <a:picLocks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EED1149" wp14:editId="07BCEE85">
            <wp:extent cx="1386840" cy="472440"/>
            <wp:effectExtent l="0" t="0" r="0" b="0"/>
            <wp:docPr id="170" name="Рисунок 170" descr="base_32851_170190_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base_32851_170190_640"/>
                    <pic:cNvPicPr preferRelativeResize="0">
                      <a:picLocks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9C4F88C" wp14:editId="247FDF37">
            <wp:extent cx="311785" cy="251460"/>
            <wp:effectExtent l="0" t="0" r="0" b="0"/>
            <wp:docPr id="171" name="Рисунок 171" descr="base_32851_170190_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base_32851_170190_641"/>
                    <pic:cNvPicPr preferRelativeResize="0">
                      <a:picLocks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i-х услуг перевозки (транспортировки) грузов;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F101818" wp14:editId="27794E9A">
            <wp:extent cx="301625" cy="251460"/>
            <wp:effectExtent l="0" t="0" r="0" b="0"/>
            <wp:docPr id="172" name="Рисунок 172" descr="base_32851_170190_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base_32851_170190_642"/>
                    <pic:cNvPicPr preferRelativeResize="0">
                      <a:picLocks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i-й услуги перевозки (транспортировки) груза.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2.2.5. Затраты на оплату услуг аренды транспортных средств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F0A7A13" wp14:editId="0FF9FEAD">
            <wp:extent cx="281305" cy="260985"/>
            <wp:effectExtent l="0" t="0" r="0" b="0"/>
            <wp:docPr id="173" name="Рисунок 173" descr="base_32851_170190_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base_32851_170190_643"/>
                    <pic:cNvPicPr preferRelativeResize="0">
                      <a:picLocks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21D0AE9" wp14:editId="3F3862E3">
            <wp:extent cx="2039620" cy="472440"/>
            <wp:effectExtent l="0" t="0" r="0" b="0"/>
            <wp:docPr id="174" name="Рисунок 174" descr="base_32851_170190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base_32851_170190_644"/>
                    <pic:cNvPicPr preferRelativeResize="0">
                      <a:picLocks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C3D125D" wp14:editId="5DF65C17">
            <wp:extent cx="351790" cy="260985"/>
            <wp:effectExtent l="0" t="0" r="0" b="0"/>
            <wp:docPr id="175" name="Рисунок 175" descr="base_32851_170190_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base_32851_170190_645"/>
                    <pic:cNvPicPr preferRelativeResize="0">
                      <a:picLocks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аренде количество i-х транспортных средств. 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предусмотренными </w:t>
      </w:r>
      <w:hyperlink w:anchor="P1026" w:history="1">
        <w:r w:rsidRPr="00AD3E5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приложением № 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96E1325" wp14:editId="7EE144A2">
            <wp:extent cx="311785" cy="260985"/>
            <wp:effectExtent l="0" t="0" r="0" b="0"/>
            <wp:docPr id="176" name="Рисунок 176" descr="base_32851_170190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base_32851_170190_646"/>
                    <pic:cNvPicPr preferRelativeResize="0">
                      <a:picLocks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аренды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 в месяц;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BB4688F" wp14:editId="431C0453">
            <wp:extent cx="381635" cy="260985"/>
            <wp:effectExtent l="0" t="0" r="0" b="0"/>
            <wp:docPr id="177" name="Рисунок 177" descr="base_32851_170190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base_32851_170190_647"/>
                    <pic:cNvPicPr preferRelativeResize="0">
                      <a:picLocks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аренды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2.2.6. Затраты на оплату разовых услуг пассажирских перевозок при проведении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4F16B86" wp14:editId="0CB6C129">
            <wp:extent cx="251460" cy="251460"/>
            <wp:effectExtent l="0" t="0" r="0" b="0"/>
            <wp:docPr id="178" name="Рисунок 178" descr="base_32851_170190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base_32851_170190_648"/>
                    <pic:cNvPicPr preferRelativeResize="0">
                      <a:picLocks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2EFDB58" wp14:editId="66BE75BD">
            <wp:extent cx="1758315" cy="472440"/>
            <wp:effectExtent l="0" t="0" r="0" b="0"/>
            <wp:docPr id="179" name="Рисунок 179" descr="base_32851_170190_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base_32851_170190_649"/>
                    <pic:cNvPicPr preferRelativeResize="0">
                      <a:picLocks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E6250BF" wp14:editId="7CC0A000">
            <wp:extent cx="281305" cy="260985"/>
            <wp:effectExtent l="0" t="0" r="0" b="0"/>
            <wp:docPr id="180" name="Рисунок 180" descr="base_32851_170190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base_32851_170190_650"/>
                    <pic:cNvPicPr preferRelativeResize="0">
                      <a:picLocks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к приобретению i-х разовых услуг пассажирских перевозок;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633DC53" wp14:editId="6E98371D">
            <wp:extent cx="281305" cy="251460"/>
            <wp:effectExtent l="0" t="0" r="0" b="0"/>
            <wp:docPr id="181" name="Рисунок 181" descr="base_32851_170190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base_32851_170190_651"/>
                    <pic:cNvPicPr preferRelativeResize="0">
                      <a:picLocks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среднее количество часов аренды транспортного средства по i-й разовой услуге;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FD5ABBD" wp14:editId="032A4C7A">
            <wp:extent cx="241300" cy="251460"/>
            <wp:effectExtent l="0" t="0" r="0" b="0"/>
            <wp:docPr id="182" name="Рисунок 182" descr="base_32851_170190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base_32851_170190_652"/>
                    <pic:cNvPicPr preferRelativeResize="0">
                      <a:picLocks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часа аренды транспортного средства по i-й разовой услуге.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2.2.7. Затраты на оплату проезда работника к месту нахождения учебного заведения и обратно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65CDEBB" wp14:editId="43D97E6E">
            <wp:extent cx="281305" cy="260985"/>
            <wp:effectExtent l="0" t="0" r="0" b="0"/>
            <wp:docPr id="183" name="Рисунок 183" descr="base_32851_170190_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base_32851_170190_653"/>
                    <pic:cNvPicPr preferRelativeResize="0">
                      <a:picLocks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9273A0D" wp14:editId="60EAD498">
            <wp:extent cx="1828800" cy="472440"/>
            <wp:effectExtent l="0" t="0" r="0" b="0"/>
            <wp:docPr id="184" name="Рисунок 184" descr="base_32851_170190_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base_32851_170190_654"/>
                    <pic:cNvPicPr preferRelativeResize="0">
                      <a:picLocks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2AE6972" wp14:editId="68100E2F">
            <wp:extent cx="351790" cy="260985"/>
            <wp:effectExtent l="0" t="0" r="0" b="0"/>
            <wp:docPr id="185" name="Рисунок 185" descr="base_32851_170190_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base_32851_170190_655"/>
                    <pic:cNvPicPr preferRelativeResize="0">
                      <a:picLocks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работников, имеющих право на компенсацию расходов,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69FEFC3" wp14:editId="20BE0873">
            <wp:extent cx="311785" cy="260985"/>
            <wp:effectExtent l="0" t="0" r="0" b="0"/>
            <wp:docPr id="186" name="Рисунок 186" descr="base_32851_170190_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base_32851_170190_656"/>
                    <pic:cNvPicPr preferRelativeResize="0">
                      <a:picLocks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проезда к месту нахождения учебного заведения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оплату расходов по договорам об оказании услуг,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связанных</w:t>
      </w:r>
      <w:proofErr w:type="gramEnd"/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проездом и наймом жилого помещения 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связи с командированием работников,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заключаемым</w:t>
      </w:r>
      <w:proofErr w:type="gramEnd"/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 сторонними организациями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2.2.8.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321890C" wp14:editId="4893673A">
            <wp:extent cx="241300" cy="260985"/>
            <wp:effectExtent l="0" t="0" r="0" b="0"/>
            <wp:docPr id="187" name="Рисунок 187" descr="base_32851_170190_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base_32851_170190_657"/>
                    <pic:cNvPicPr preferRelativeResize="0">
                      <a:picLocks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lastRenderedPageBreak/>
        <w:drawing>
          <wp:inline distT="0" distB="0" distL="0" distR="0" wp14:anchorId="4D3172B6" wp14:editId="7D0A90D9">
            <wp:extent cx="1285875" cy="260985"/>
            <wp:effectExtent l="0" t="0" r="0" b="0"/>
            <wp:docPr id="188" name="Рисунок 188" descr="base_32851_170190_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base_32851_170190_658"/>
                    <pic:cNvPicPr preferRelativeResize="0">
                      <a:picLocks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38AE7C8" wp14:editId="62EABC72">
            <wp:extent cx="422275" cy="260985"/>
            <wp:effectExtent l="0" t="0" r="0" b="0"/>
            <wp:docPr id="189" name="Рисунок 189" descr="base_32851_170190_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base_32851_170190_659"/>
                    <pic:cNvPicPr preferRelativeResize="0">
                      <a:picLocks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по договору на проезд к месту командирования и обратно;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2F14E1F" wp14:editId="1E4EC43F">
            <wp:extent cx="351790" cy="251460"/>
            <wp:effectExtent l="0" t="0" r="0" b="0"/>
            <wp:docPr id="190" name="Рисунок 190" descr="base_32851_170190_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base_32851_170190_660"/>
                    <pic:cNvPicPr preferRelativeResize="0">
                      <a:picLocks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по договору на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 на период командирования.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2.2.9. Затраты по договору на проезд к месту командирования и обратно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A8F377B" wp14:editId="635074E6">
            <wp:extent cx="422275" cy="260985"/>
            <wp:effectExtent l="0" t="0" r="0" b="0"/>
            <wp:docPr id="191" name="Рисунок 191" descr="base_32851_170190_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base_32851_170190_661"/>
                    <pic:cNvPicPr preferRelativeResize="0">
                      <a:picLocks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FF5D4C5" wp14:editId="44F0869F">
            <wp:extent cx="2251075" cy="472440"/>
            <wp:effectExtent l="0" t="0" r="0" b="0"/>
            <wp:docPr id="192" name="Рисунок 192" descr="base_32851_170190_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base_32851_170190_662"/>
                    <pic:cNvPicPr preferRelativeResize="0">
                      <a:picLocks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7A215D2" wp14:editId="302C063C">
            <wp:extent cx="512445" cy="260985"/>
            <wp:effectExtent l="0" t="0" r="0" b="0"/>
            <wp:docPr id="193" name="Рисунок 193" descr="base_32851_170190_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base_32851_170190_663"/>
                    <pic:cNvPicPr preferRelativeResize="0">
                      <a:picLocks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командированных работников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D9848E6" wp14:editId="5631A6F3">
            <wp:extent cx="462280" cy="260985"/>
            <wp:effectExtent l="0" t="0" r="0" b="0"/>
            <wp:docPr id="194" name="Рисунок 194" descr="base_32851_170190_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base_32851_170190_664"/>
                    <pic:cNvPicPr preferRelativeResize="0">
                      <a:picLocks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проезда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 с учетом 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нормативных правовых актов органов местного </w:t>
      </w:r>
      <w:r w:rsidR="007D703C"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поселок </w:t>
      </w:r>
      <w:proofErr w:type="spellStart"/>
      <w:r w:rsidR="006943C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Белоостров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2.2.10. Затраты по договору на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найм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жилого помещения на период командирования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BE5CB91" wp14:editId="39BF67BF">
            <wp:extent cx="351790" cy="251460"/>
            <wp:effectExtent l="0" t="0" r="0" b="0"/>
            <wp:docPr id="195" name="Рисунок 195" descr="base_32851_170190_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base_32851_170190_665"/>
                    <pic:cNvPicPr preferRelativeResize="0">
                      <a:picLocks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F7821DE" wp14:editId="5EB7FDD0">
            <wp:extent cx="2331085" cy="472440"/>
            <wp:effectExtent l="0" t="0" r="0" b="0"/>
            <wp:docPr id="196" name="Рисунок 196" descr="base_32851_170190_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base_32851_170190_666"/>
                    <pic:cNvPicPr preferRelativeResize="0">
                      <a:picLocks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F3A5CBE" wp14:editId="2D04E4A1">
            <wp:extent cx="431800" cy="251460"/>
            <wp:effectExtent l="0" t="0" r="0" b="0"/>
            <wp:docPr id="197" name="Рисунок 197" descr="base_32851_170190_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base_32851_170190_667"/>
                    <pic:cNvPicPr preferRelativeResize="0">
                      <a:picLocks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командированных работников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1FDEA2A" wp14:editId="050CEE01">
            <wp:extent cx="391795" cy="251460"/>
            <wp:effectExtent l="0" t="0" r="0" b="0"/>
            <wp:docPr id="198" name="Рисунок 198" descr="base_32851_170190_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base_32851_170190_668"/>
                    <pic:cNvPicPr preferRelativeResize="0">
                      <a:picLocks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найма жилого помещения в сутки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 с учетом требований нормативных правовых актов органов местного самоуправления муниципального образования </w:t>
      </w:r>
      <w:r w:rsidR="008A311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 Выборгского района Ленинградской области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E159ACF" wp14:editId="4DE0E8DD">
            <wp:extent cx="452120" cy="251460"/>
            <wp:effectExtent l="0" t="0" r="0" b="0"/>
            <wp:docPr id="199" name="Рисунок 199" descr="base_32851_170190_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base_32851_170190_669"/>
                    <pic:cNvPicPr preferRelativeResize="0">
                      <a:picLocks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суток нахождения в командировке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коммунальные услуги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2.2.11. Затраты на коммунальные услуги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474C6E2" wp14:editId="2EFE8652">
            <wp:extent cx="311785" cy="251460"/>
            <wp:effectExtent l="0" t="0" r="0" b="0"/>
            <wp:docPr id="200" name="Рисунок 200" descr="base_32851_170190_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base_32851_170190_670"/>
                    <pic:cNvPicPr preferRelativeResize="0">
                      <a:picLocks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804363C" wp14:editId="54A18BD0">
            <wp:extent cx="2653030" cy="251460"/>
            <wp:effectExtent l="0" t="0" r="0" b="0"/>
            <wp:docPr id="201" name="Рисунок 201" descr="base_32851_170190_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base_32851_170190_671"/>
                    <pic:cNvPicPr preferRelativeResize="0">
                      <a:picLocks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91805B1" wp14:editId="299F4346">
            <wp:extent cx="220980" cy="251460"/>
            <wp:effectExtent l="0" t="0" r="0" b="0"/>
            <wp:docPr id="202" name="Рисунок 202" descr="base_32851_170190_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base_32851_170190_672"/>
                    <pic:cNvPicPr preferRelativeResize="0">
                      <a:picLocks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газоснабжение и иные виды топлива;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788AF8D" wp14:editId="41C38C43">
            <wp:extent cx="220980" cy="251460"/>
            <wp:effectExtent l="0" t="0" r="0" b="0"/>
            <wp:docPr id="203" name="Рисунок 203" descr="base_32851_170190_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base_32851_170190_673"/>
                    <pic:cNvPicPr preferRelativeResize="0">
                      <a:picLocks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электроснабжение;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F96FA0F" wp14:editId="6E03FD0B">
            <wp:extent cx="241300" cy="251460"/>
            <wp:effectExtent l="0" t="0" r="0" b="0"/>
            <wp:docPr id="204" name="Рисунок 204" descr="base_32851_170190_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base_32851_170190_674"/>
                    <pic:cNvPicPr preferRelativeResize="0">
                      <a:picLocks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теплоснабжение;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103F424" wp14:editId="7FB9C3F8">
            <wp:extent cx="220980" cy="251460"/>
            <wp:effectExtent l="0" t="0" r="0" b="0"/>
            <wp:docPr id="205" name="Рисунок 205" descr="base_32851_170190_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base_32851_170190_675"/>
                    <pic:cNvPicPr preferRelativeResize="0">
                      <a:picLocks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горячее водоснабжение;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80B619E" wp14:editId="47ACBE51">
            <wp:extent cx="241300" cy="251460"/>
            <wp:effectExtent l="0" t="0" r="0" b="0"/>
            <wp:docPr id="206" name="Рисунок 206" descr="base_32851_170190_6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base_32851_170190_676"/>
                    <pic:cNvPicPr preferRelativeResize="0">
                      <a:picLocks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холодное водоснабжение и водоотведение;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lastRenderedPageBreak/>
        <w:drawing>
          <wp:inline distT="0" distB="0" distL="0" distR="0" wp14:anchorId="3C23FC68" wp14:editId="4B96F8C6">
            <wp:extent cx="341630" cy="251460"/>
            <wp:effectExtent l="0" t="0" r="0" b="0"/>
            <wp:docPr id="207" name="Рисунок 207" descr="base_32851_170190_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base_32851_170190_677"/>
                    <pic:cNvPicPr preferRelativeResize="0">
                      <a:picLocks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2.2.12. Затраты на газоснабжение и иные виды топлива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F6D7614" wp14:editId="45579C5B">
            <wp:extent cx="220980" cy="251460"/>
            <wp:effectExtent l="0" t="0" r="0" b="0"/>
            <wp:docPr id="208" name="Рисунок 208" descr="base_32851_170190_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base_32851_170190_678"/>
                    <pic:cNvPicPr preferRelativeResize="0">
                      <a:picLocks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5D5951B" wp14:editId="4DC60EBD">
            <wp:extent cx="1849120" cy="472440"/>
            <wp:effectExtent l="0" t="0" r="0" b="0"/>
            <wp:docPr id="209" name="Рисунок 209" descr="base_32851_170190_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base_32851_170190_679"/>
                    <pic:cNvPicPr preferRelativeResize="0">
                      <a:picLocks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740E2BE" wp14:editId="4F476212">
            <wp:extent cx="311785" cy="251460"/>
            <wp:effectExtent l="0" t="0" r="0" b="0"/>
            <wp:docPr id="210" name="Рисунок 210" descr="base_32851_170190_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base_32851_170190_680"/>
                    <pic:cNvPicPr preferRelativeResize="0">
                      <a:picLocks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i-м виде топлива (газе и ином виде топлива);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28F9F23" wp14:editId="6AD8E6B8">
            <wp:extent cx="301625" cy="251460"/>
            <wp:effectExtent l="0" t="0" r="0" b="0"/>
            <wp:docPr id="211" name="Рисунок 211" descr="base_32851_170190_6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base_32851_170190_681"/>
                    <pic:cNvPicPr preferRelativeResize="0">
                      <a:picLocks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9D6334A" wp14:editId="497A6CDB">
            <wp:extent cx="281305" cy="251460"/>
            <wp:effectExtent l="0" t="0" r="0" b="0"/>
            <wp:docPr id="212" name="Рисунок 212" descr="base_32851_170190_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base_32851_170190_682"/>
                    <pic:cNvPicPr preferRelativeResize="0">
                      <a:picLocks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поправочный коэффициент, учитывающий затраты на транспортировку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топлива.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2.2.13. Затраты на электроснабжение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E5BACCF" wp14:editId="4E017F4E">
            <wp:extent cx="220980" cy="251460"/>
            <wp:effectExtent l="0" t="0" r="0" b="0"/>
            <wp:docPr id="213" name="Рисунок 213" descr="base_32851_170190_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base_32851_170190_683"/>
                    <pic:cNvPicPr preferRelativeResize="0">
                      <a:picLocks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0B47CAE" wp14:editId="171FDED4">
            <wp:extent cx="1346200" cy="472440"/>
            <wp:effectExtent l="0" t="0" r="0" b="0"/>
            <wp:docPr id="214" name="Рисунок 214" descr="base_32851_170190_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base_32851_170190_684"/>
                    <pic:cNvPicPr preferRelativeResize="0">
                      <a:picLocks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C099E3" wp14:editId="2EDC6A2A">
            <wp:extent cx="301625" cy="251460"/>
            <wp:effectExtent l="0" t="0" r="0" b="0"/>
            <wp:docPr id="215" name="Рисунок 215" descr="base_32851_170190_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base_32851_170190_685"/>
                    <pic:cNvPicPr preferRelativeResize="0">
                      <a:picLocks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i-й регулируемый тариф на электроэнергию (в рамках применяемого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одноставочного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дифференцированного по зонам суток или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двуставочного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1AF3474" wp14:editId="197C3364">
            <wp:extent cx="311785" cy="251460"/>
            <wp:effectExtent l="0" t="0" r="0" b="0"/>
            <wp:docPr id="216" name="Рисунок 216" descr="base_32851_170190_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base_32851_170190_686"/>
                    <pic:cNvPicPr preferRelativeResize="0">
                      <a:picLocks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электроэнергии в год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 (цене) на электроэнергию (в рамках применяемого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одноставочного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дифференцированного по зонам суток или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двуставочного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2.2.14. Затраты на теплоснабжение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06819A1" wp14:editId="44AC1805">
            <wp:extent cx="241300" cy="251460"/>
            <wp:effectExtent l="0" t="0" r="0" b="0"/>
            <wp:docPr id="217" name="Рисунок 217" descr="base_32851_170190_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base_32851_170190_687"/>
                    <pic:cNvPicPr preferRelativeResize="0">
                      <a:picLocks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3D19525" wp14:editId="2A537FC3">
            <wp:extent cx="1185545" cy="251460"/>
            <wp:effectExtent l="0" t="0" r="0" b="0"/>
            <wp:docPr id="218" name="Рисунок 218" descr="base_32851_170190_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base_32851_170190_688"/>
                    <pic:cNvPicPr preferRelativeResize="0">
                      <a:picLocks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91FD95D" wp14:editId="35E2B661">
            <wp:extent cx="381635" cy="251460"/>
            <wp:effectExtent l="0" t="0" r="0" b="0"/>
            <wp:docPr id="219" name="Рисунок 219" descr="base_32851_170190_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base_32851_170190_689"/>
                    <pic:cNvPicPr preferRelativeResize="0">
                      <a:picLocks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теплоэнергии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отопление зданий, помещений и сооружений;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A7057D6" wp14:editId="42E6A501">
            <wp:extent cx="251460" cy="251460"/>
            <wp:effectExtent l="0" t="0" r="0" b="0"/>
            <wp:docPr id="220" name="Рисунок 220" descr="base_32851_170190_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32851_170190_690"/>
                    <pic:cNvPicPr preferRelativeResize="0">
                      <a:picLocks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теплоснабжение.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2.2.15. Затраты на горячее водоснабжение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FEEE0B9" wp14:editId="1A30015C">
            <wp:extent cx="220980" cy="251460"/>
            <wp:effectExtent l="0" t="0" r="0" b="0"/>
            <wp:docPr id="221" name="Рисунок 221" descr="base_32851_170190_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32851_170190_691"/>
                    <pic:cNvPicPr preferRelativeResize="0">
                      <a:picLocks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4673E6A" wp14:editId="27D23191">
            <wp:extent cx="1075055" cy="251460"/>
            <wp:effectExtent l="0" t="0" r="0" b="0"/>
            <wp:docPr id="222" name="Рисунок 222" descr="base_32851_170190_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32851_170190_692"/>
                    <pic:cNvPicPr preferRelativeResize="0">
                      <a:picLocks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9B2E1EB" wp14:editId="3E91D5B4">
            <wp:extent cx="260985" cy="251460"/>
            <wp:effectExtent l="0" t="0" r="0" b="0"/>
            <wp:docPr id="223" name="Рисунок 223" descr="base_32851_170190_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base_32851_170190_693"/>
                    <pic:cNvPicPr preferRelativeResize="0">
                      <a:picLocks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горячей воде;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758B057" wp14:editId="4071C702">
            <wp:extent cx="251460" cy="251460"/>
            <wp:effectExtent l="0" t="0" r="0" b="0"/>
            <wp:docPr id="224" name="Рисунок 224" descr="base_32851_170190_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base_32851_170190_694"/>
                    <pic:cNvPicPr preferRelativeResize="0">
                      <a:picLocks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горячее водоснабжение.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2.2.16. Затраты на холодное водоснабжение и водоотведение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1116B2C" wp14:editId="144925AB">
            <wp:extent cx="241300" cy="251460"/>
            <wp:effectExtent l="0" t="0" r="0" b="0"/>
            <wp:docPr id="225" name="Рисунок 225" descr="base_32851_170190_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base_32851_170190_695"/>
                    <pic:cNvPicPr preferRelativeResize="0">
                      <a:picLocks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20F9406" wp14:editId="1AAE6F1E">
            <wp:extent cx="1999615" cy="251460"/>
            <wp:effectExtent l="0" t="0" r="0" b="0"/>
            <wp:docPr id="226" name="Рисунок 226" descr="base_32851_170190_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base_32851_170190_696"/>
                    <pic:cNvPicPr preferRelativeResize="0">
                      <a:picLocks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6AD4F21" wp14:editId="61C161D4">
            <wp:extent cx="281305" cy="251460"/>
            <wp:effectExtent l="0" t="0" r="0" b="0"/>
            <wp:docPr id="227" name="Рисунок 227" descr="base_32851_170190_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base_32851_170190_697"/>
                    <pic:cNvPicPr preferRelativeResize="0">
                      <a:picLocks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холодном водоснабжении;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lastRenderedPageBreak/>
        <w:drawing>
          <wp:inline distT="0" distB="0" distL="0" distR="0" wp14:anchorId="011D91A5" wp14:editId="66691745">
            <wp:extent cx="260985" cy="251460"/>
            <wp:effectExtent l="0" t="0" r="0" b="0"/>
            <wp:docPr id="228" name="Рисунок 228" descr="base_32851_170190_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base_32851_170190_698"/>
                    <pic:cNvPicPr preferRelativeResize="0">
                      <a:picLocks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холодное водоснабжение;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C22F5F2" wp14:editId="3441FB63">
            <wp:extent cx="281305" cy="251460"/>
            <wp:effectExtent l="0" t="0" r="0" b="0"/>
            <wp:docPr id="229" name="Рисунок 229" descr="base_32851_170190_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base_32851_170190_699"/>
                    <pic:cNvPicPr preferRelativeResize="0">
                      <a:picLocks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водоотведении;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39EF305" wp14:editId="53DDBDAA">
            <wp:extent cx="251460" cy="251460"/>
            <wp:effectExtent l="0" t="0" r="0" b="0"/>
            <wp:docPr id="230" name="Рисунок 230" descr="base_32851_170190_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base_32851_170190_700"/>
                    <pic:cNvPicPr preferRelativeResize="0">
                      <a:picLocks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водоотведение.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2.2.17. Затраты на оплату услуг внештатных сотрудников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7479057" wp14:editId="6F792E46">
            <wp:extent cx="341630" cy="251460"/>
            <wp:effectExtent l="0" t="0" r="0" b="0"/>
            <wp:docPr id="231" name="Рисунок 231" descr="base_32851_170190_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base_32851_170190_701"/>
                    <pic:cNvPicPr preferRelativeResize="0">
                      <a:picLocks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A0C9100" wp14:editId="0F238EB6">
            <wp:extent cx="2672715" cy="472440"/>
            <wp:effectExtent l="0" t="0" r="0" b="0"/>
            <wp:docPr id="232" name="Рисунок 232" descr="base_32851_170190_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base_32851_170190_702"/>
                    <pic:cNvPicPr preferRelativeResize="0">
                      <a:picLocks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4B8BB16" wp14:editId="6DEE3B0B">
            <wp:extent cx="452120" cy="251460"/>
            <wp:effectExtent l="0" t="0" r="0" b="0"/>
            <wp:docPr id="233" name="Рисунок 233" descr="base_32851_170190_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base_32851_170190_703"/>
                    <pic:cNvPicPr preferRelativeResize="0">
                      <a:picLocks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по i-й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F58FD4C" wp14:editId="23FA1CEF">
            <wp:extent cx="391795" cy="251460"/>
            <wp:effectExtent l="0" t="0" r="0" b="0"/>
            <wp:docPr id="234" name="Рисунок 234" descr="base_32851_170190_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base_32851_170190_704"/>
                    <pic:cNvPicPr preferRelativeResize="0">
                      <a:picLocks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1 месяца работы внештатного сотрудника по i-й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D7E1C0D" wp14:editId="6A070A18">
            <wp:extent cx="351790" cy="251460"/>
            <wp:effectExtent l="0" t="0" r="0" b="0"/>
            <wp:docPr id="235" name="Рисунок 235" descr="base_32851_170190_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base_32851_170190_705"/>
                    <pic:cNvPicPr preferRelativeResize="0">
                      <a:picLocks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сезонными коммунальными рабочими и др.).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аренду помещений и оборудования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2.2.18. Затраты на аренду помещений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CA9F519" wp14:editId="7F2CA528">
            <wp:extent cx="241300" cy="251460"/>
            <wp:effectExtent l="0" t="0" r="0" b="0"/>
            <wp:docPr id="236" name="Рисунок 236" descr="base_32851_170190_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base_32851_170190_706"/>
                    <pic:cNvPicPr preferRelativeResize="0">
                      <a:picLocks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DD2AEC6" wp14:editId="06879BB4">
            <wp:extent cx="2210435" cy="472440"/>
            <wp:effectExtent l="0" t="0" r="0" b="0"/>
            <wp:docPr id="237" name="Рисунок 237" descr="base_32851_170190_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base_32851_170190_707"/>
                    <pic:cNvPicPr preferRelativeResize="0">
                      <a:picLocks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D4EB7A9" wp14:editId="4FE8CB99">
            <wp:extent cx="311785" cy="251460"/>
            <wp:effectExtent l="0" t="0" r="0" b="0"/>
            <wp:docPr id="238" name="Рисунок 238" descr="base_32851_170190_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base_32851_170190_708"/>
                    <pic:cNvPicPr preferRelativeResize="0">
                      <a:picLocks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работников, размещаемых на i-й арендуемой площади;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S – площадь (количество метров общей площади) на одного работника;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595AE5F" wp14:editId="7A4F320C">
            <wp:extent cx="281305" cy="251460"/>
            <wp:effectExtent l="0" t="0" r="0" b="0"/>
            <wp:docPr id="239" name="Рисунок 239" descr="base_32851_170190_7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base_32851_170190_709"/>
                    <pic:cNvPicPr preferRelativeResize="0">
                      <a:picLocks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ежемесячной аренды за 1 кв. метр i-й арендуемой площади;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010C1FD" wp14:editId="4DEEF20F">
            <wp:extent cx="341630" cy="251460"/>
            <wp:effectExtent l="0" t="0" r="0" b="0"/>
            <wp:docPr id="240" name="Рисунок 240" descr="base_32851_170190_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base_32851_170190_710"/>
                    <pic:cNvPicPr preferRelativeResize="0">
                      <a:picLocks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аренды i-й арендуемой площади.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2.2.19. Затраты на аренду помещения (зала) для проведения совещания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016D1F9" wp14:editId="56820217">
            <wp:extent cx="260985" cy="251460"/>
            <wp:effectExtent l="0" t="0" r="0" b="0"/>
            <wp:docPr id="241" name="Рисунок 241" descr="base_32851_170190_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base_32851_170190_711"/>
                    <pic:cNvPicPr preferRelativeResize="0">
                      <a:picLocks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308E47D" wp14:editId="473266B4">
            <wp:extent cx="1466850" cy="472440"/>
            <wp:effectExtent l="0" t="0" r="0" b="0"/>
            <wp:docPr id="242" name="Рисунок 242" descr="base_32851_170190_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base_32851_170190_712"/>
                    <pic:cNvPicPr preferRelativeResize="0">
                      <a:picLocks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C00A307" wp14:editId="6F7B4145">
            <wp:extent cx="351790" cy="251460"/>
            <wp:effectExtent l="0" t="0" r="0" b="0"/>
            <wp:docPr id="243" name="Рисунок 243" descr="base_32851_170190_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base_32851_170190_713"/>
                    <pic:cNvPicPr preferRelativeResize="0">
                      <a:picLocks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суток аренды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(зала);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E13DA43" wp14:editId="0AA9234B">
            <wp:extent cx="311785" cy="251460"/>
            <wp:effectExtent l="0" t="0" r="0" b="0"/>
            <wp:docPr id="244" name="Рисунок 244" descr="base_32851_170190_7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base_32851_170190_714"/>
                    <pic:cNvPicPr preferRelativeResize="0">
                      <a:picLocks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аренды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(зала) в сутки.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2.2.20. Затраты на аренду оборудования для проведения совещания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27041C4" wp14:editId="1797C63C">
            <wp:extent cx="281305" cy="251460"/>
            <wp:effectExtent l="0" t="0" r="0" b="0"/>
            <wp:docPr id="245" name="Рисунок 245" descr="base_32851_170190_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base_32851_170190_715"/>
                    <pic:cNvPicPr preferRelativeResize="0">
                      <a:picLocks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7A3D7394" wp14:editId="2287E709">
            <wp:extent cx="2391410" cy="472440"/>
            <wp:effectExtent l="0" t="0" r="0" b="0"/>
            <wp:docPr id="246" name="Рисунок 246" descr="base_32851_170190_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base_32851_170190_716"/>
                    <pic:cNvPicPr preferRelativeResize="0">
                      <a:picLocks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B72E89F" wp14:editId="1252EABD">
            <wp:extent cx="311785" cy="251460"/>
            <wp:effectExtent l="0" t="0" r="0" b="0"/>
            <wp:docPr id="247" name="Рисунок 247" descr="base_32851_170190_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base_32851_170190_717"/>
                    <pic:cNvPicPr preferRelativeResize="0">
                      <a:picLocks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арендуемого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24E1AA4" wp14:editId="4960EA35">
            <wp:extent cx="341630" cy="251460"/>
            <wp:effectExtent l="0" t="0" r="0" b="0"/>
            <wp:docPr id="248" name="Рисунок 248" descr="base_32851_170190_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base_32851_170190_718"/>
                    <pic:cNvPicPr preferRelativeResize="0">
                      <a:picLocks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дней аренды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7468724" wp14:editId="77BB4DE3">
            <wp:extent cx="281305" cy="251460"/>
            <wp:effectExtent l="0" t="0" r="0" b="0"/>
            <wp:docPr id="249" name="Рисунок 249" descr="base_32851_170190_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base_32851_170190_719"/>
                    <pic:cNvPicPr preferRelativeResize="0">
                      <a:picLocks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часов аренды в день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F5D01AB" wp14:editId="1E15BFCF">
            <wp:extent cx="251460" cy="251460"/>
            <wp:effectExtent l="0" t="0" r="0" b="0"/>
            <wp:docPr id="250" name="Рисунок 250" descr="base_32851_170190_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base_32851_170190_720"/>
                    <pic:cNvPicPr preferRelativeResize="0">
                      <a:picLocks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часа аренды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содержание имущества,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отнесенные к затратам на содержание имущества в рамках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 на информационно-коммуникационные технологии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2.2.21. Затраты на содержание и техническое обслуживание помещений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6250058" wp14:editId="648B259B">
            <wp:extent cx="241300" cy="251460"/>
            <wp:effectExtent l="0" t="0" r="0" b="0"/>
            <wp:docPr id="251" name="Рисунок 251" descr="base_32851_170190_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base_32851_170190_721"/>
                    <pic:cNvPicPr preferRelativeResize="0">
                      <a:picLocks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BE17002" wp14:editId="3292CAE1">
            <wp:extent cx="4401185" cy="260985"/>
            <wp:effectExtent l="0" t="0" r="0" b="0"/>
            <wp:docPr id="252" name="Рисунок 252" descr="base_32851_170190_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base_32851_170190_722"/>
                    <pic:cNvPicPr preferRelativeResize="0">
                      <a:picLocks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DAED4CD" wp14:editId="27269484">
            <wp:extent cx="241300" cy="251460"/>
            <wp:effectExtent l="0" t="0" r="0" b="0"/>
            <wp:docPr id="253" name="Рисунок 253" descr="base_32851_170190_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base_32851_170190_723"/>
                    <pic:cNvPicPr preferRelativeResize="0">
                      <a:picLocks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охранно-тревожной сигнализации;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F2FB44F" wp14:editId="1425264D">
            <wp:extent cx="241300" cy="260985"/>
            <wp:effectExtent l="0" t="0" r="0" b="0"/>
            <wp:docPr id="254" name="Рисунок 254" descr="base_32851_170190_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base_32851_170190_724"/>
                    <pic:cNvPicPr preferRelativeResize="0">
                      <a:picLocks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проведение текущего ремонта помещения;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419751" wp14:editId="2656B281">
            <wp:extent cx="220980" cy="251460"/>
            <wp:effectExtent l="0" t="0" r="0" b="0"/>
            <wp:docPr id="255" name="Рисунок 255" descr="base_32851_170190_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base_32851_170190_725"/>
                    <pic:cNvPicPr preferRelativeResize="0">
                      <a:picLocks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содержание прилегающей территории;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1CA155F" wp14:editId="60A2AEBB">
            <wp:extent cx="311785" cy="260985"/>
            <wp:effectExtent l="0" t="0" r="0" b="0"/>
            <wp:docPr id="256" name="Рисунок 256" descr="base_32851_170190_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base_32851_170190_726"/>
                    <pic:cNvPicPr preferRelativeResize="0">
                      <a:picLocks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обслуживанию и уборке помещения;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B78631C" wp14:editId="347F190A">
            <wp:extent cx="301625" cy="251460"/>
            <wp:effectExtent l="0" t="0" r="0" b="0"/>
            <wp:docPr id="257" name="Рисунок 257" descr="base_32851_170190_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base_32851_170190_727"/>
                    <pic:cNvPicPr preferRelativeResize="0">
                      <a:picLocks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вывоз твердых бытовых отходов;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5E1BD16" wp14:editId="001FBE47">
            <wp:extent cx="200660" cy="251460"/>
            <wp:effectExtent l="0" t="0" r="0" b="0"/>
            <wp:docPr id="258" name="Рисунок 258" descr="base_32851_170190_7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base_32851_170190_728"/>
                    <pic:cNvPicPr preferRelativeResize="0">
                      <a:picLocks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лифтов;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1A2C947" wp14:editId="4D107F56">
            <wp:extent cx="311785" cy="251460"/>
            <wp:effectExtent l="0" t="0" r="0" b="0"/>
            <wp:docPr id="259" name="Рисунок 259" descr="base_32851_170190_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base_32851_170190_729"/>
                    <pic:cNvPicPr preferRelativeResize="0">
                      <a:picLocks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50084E2" wp14:editId="6FF68FD7">
            <wp:extent cx="341630" cy="251460"/>
            <wp:effectExtent l="0" t="0" r="0" b="0"/>
            <wp:docPr id="260" name="Рисунок 260" descr="base_32851_170190_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base_32851_170190_730"/>
                    <pic:cNvPicPr preferRelativeResize="0">
                      <a:picLocks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пожаротушения;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01C5D2C" wp14:editId="6B2F4323">
            <wp:extent cx="301625" cy="251460"/>
            <wp:effectExtent l="0" t="0" r="0" b="0"/>
            <wp:docPr id="261" name="Рисунок 261" descr="base_32851_170190_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base_32851_170190_731"/>
                    <pic:cNvPicPr preferRelativeResize="0">
                      <a:picLocks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F4C6D7B" wp14:editId="2210E01A">
            <wp:extent cx="260985" cy="251460"/>
            <wp:effectExtent l="0" t="0" r="0" b="0"/>
            <wp:docPr id="262" name="Рисунок 262" descr="base_32851_170190_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base_32851_170190_732"/>
                    <pic:cNvPicPr preferRelativeResize="0">
                      <a:picLocks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административного здания (помещения).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2.2.22. Затраты на закупку услуг управляющей компании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8A5029F" wp14:editId="0D624BCE">
            <wp:extent cx="241300" cy="260985"/>
            <wp:effectExtent l="0" t="0" r="0" b="0"/>
            <wp:docPr id="263" name="Рисунок 263" descr="base_32851_170190_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base_32851_170190_733"/>
                    <pic:cNvPicPr preferRelativeResize="0">
                      <a:picLocks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C6F2159" wp14:editId="4E5F5662">
            <wp:extent cx="1889125" cy="472440"/>
            <wp:effectExtent l="0" t="0" r="0" b="0"/>
            <wp:docPr id="264" name="Рисунок 264" descr="base_32851_170190_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base_32851_170190_734"/>
                    <pic:cNvPicPr preferRelativeResize="0">
                      <a:picLocks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8D236E0" wp14:editId="038FE8C6">
            <wp:extent cx="311785" cy="260985"/>
            <wp:effectExtent l="0" t="0" r="0" b="0"/>
            <wp:docPr id="265" name="Рисунок 265" descr="base_32851_170190_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base_32851_170190_735"/>
                    <pic:cNvPicPr preferRelativeResize="0">
                      <a:picLocks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объем i-й услуги управляющей компании;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6A94966" wp14:editId="0771B9E1">
            <wp:extent cx="281305" cy="260985"/>
            <wp:effectExtent l="0" t="0" r="0" b="0"/>
            <wp:docPr id="266" name="Рисунок 266" descr="base_32851_170190_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base_32851_170190_736"/>
                    <pic:cNvPicPr preferRelativeResize="0">
                      <a:picLocks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услуги управляющей компании в месяц;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5E3B66F" wp14:editId="7BDA9BBC">
            <wp:extent cx="341630" cy="260985"/>
            <wp:effectExtent l="0" t="0" r="0" b="0"/>
            <wp:docPr id="267" name="Рисунок 267" descr="base_32851_170190_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base_32851_170190_737"/>
                    <pic:cNvPicPr preferRelativeResize="0">
                      <a:picLocks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использования i-й услуги управляющей компании.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2.2.23.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 охранно-тревожной сигнализации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7C6828C" wp14:editId="758B25A0">
            <wp:extent cx="241300" cy="251460"/>
            <wp:effectExtent l="0" t="0" r="0" b="0"/>
            <wp:docPr id="268" name="Рисунок 268" descr="base_32851_170190_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base_32851_170190_738"/>
                    <pic:cNvPicPr preferRelativeResize="0">
                      <a:picLocks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094D0F7" wp14:editId="38213B38">
            <wp:extent cx="1366520" cy="472440"/>
            <wp:effectExtent l="0" t="0" r="0" b="0"/>
            <wp:docPr id="269" name="Рисунок 269" descr="base_32851_170190_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base_32851_170190_739"/>
                    <pic:cNvPicPr preferRelativeResize="0">
                      <a:picLocks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B71E745" wp14:editId="2BC208CD">
            <wp:extent cx="311785" cy="251460"/>
            <wp:effectExtent l="0" t="0" r="0" b="0"/>
            <wp:docPr id="270" name="Рисунок 270" descr="base_32851_170190_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base_32851_170190_740"/>
                    <pic:cNvPicPr preferRelativeResize="0">
                      <a:picLocks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обслуживаемых устройств в составе системы охранно-тревожной сигнализации;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1CB43EA" wp14:editId="6DF9236C">
            <wp:extent cx="281305" cy="251460"/>
            <wp:effectExtent l="0" t="0" r="0" b="0"/>
            <wp:docPr id="271" name="Рисунок 271" descr="base_32851_170190_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base_32851_170190_741"/>
                    <pic:cNvPicPr preferRelativeResize="0">
                      <a:picLocks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обслуживания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598"/>
      <w:bookmarkEnd w:id="11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2.2.24. 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Затраты на проведение текущего ремонта помещения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B93365E" wp14:editId="3999A969">
            <wp:extent cx="241300" cy="260985"/>
            <wp:effectExtent l="0" t="0" r="0" b="0"/>
            <wp:docPr id="272" name="Рисунок 272" descr="base_32851_170190_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base_32851_170190_742"/>
                    <pic:cNvPicPr preferRelativeResize="0">
                      <a:picLocks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определяются исходя из установленной государственным органом </w:t>
      </w:r>
      <w:r w:rsidR="008A31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нормы проведения ремонта, но не реже 1 раза в 3 года, с учетом требований </w:t>
      </w:r>
      <w:hyperlink r:id="rId277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Положения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ноября 1988 г. № 312,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6A73580" wp14:editId="07BC53C2">
            <wp:extent cx="1326515" cy="472440"/>
            <wp:effectExtent l="0" t="0" r="0" b="0"/>
            <wp:docPr id="273" name="Рисунок 273" descr="base_32851_170190_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base_32851_170190_743"/>
                    <pic:cNvPicPr preferRelativeResize="0">
                      <a:picLocks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3D80244" wp14:editId="50DBC06C">
            <wp:extent cx="281305" cy="260985"/>
            <wp:effectExtent l="0" t="0" r="0" b="0"/>
            <wp:docPr id="274" name="Рисунок 274" descr="base_32851_170190_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base_32851_170190_744"/>
                    <pic:cNvPicPr preferRelativeResize="0">
                      <a:picLocks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здания, планируемая к проведению текущего ремонта;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C10BD06" wp14:editId="69306F29">
            <wp:extent cx="281305" cy="260985"/>
            <wp:effectExtent l="0" t="0" r="0" b="0"/>
            <wp:docPr id="275" name="Рисунок 275" descr="base_32851_170190_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base_32851_170190_745"/>
                    <pic:cNvPicPr preferRelativeResize="0">
                      <a:picLocks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текущего ремонта 1 кв. метра площади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2.2.25. Затраты на содержание прилегающей территории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FBBE155" wp14:editId="35C0221E">
            <wp:extent cx="220980" cy="251460"/>
            <wp:effectExtent l="0" t="0" r="0" b="0"/>
            <wp:docPr id="276" name="Рисунок 276" descr="base_32851_170190_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base_32851_170190_746"/>
                    <pic:cNvPicPr preferRelativeResize="0">
                      <a:picLocks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BD74CB9" wp14:editId="3DA737F7">
            <wp:extent cx="1788795" cy="472440"/>
            <wp:effectExtent l="0" t="0" r="0" b="0"/>
            <wp:docPr id="277" name="Рисунок 277" descr="base_32851_170190_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base_32851_170190_747"/>
                    <pic:cNvPicPr preferRelativeResize="0">
                      <a:picLocks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31CA2BE" wp14:editId="5C9C48CF">
            <wp:extent cx="260985" cy="251460"/>
            <wp:effectExtent l="0" t="0" r="0" b="0"/>
            <wp:docPr id="278" name="Рисунок 278" descr="base_32851_170190_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base_32851_170190_748"/>
                    <pic:cNvPicPr preferRelativeResize="0">
                      <a:picLocks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закрепленной i-й прилегающей территории;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00E389C" wp14:editId="4C9E9FB3">
            <wp:extent cx="260985" cy="251460"/>
            <wp:effectExtent l="0" t="0" r="0" b="0"/>
            <wp:docPr id="279" name="Рисунок 279" descr="base_32851_170190_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base_32851_170190_749"/>
                    <pic:cNvPicPr preferRelativeResize="0">
                      <a:picLocks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содержания i-й прилегающей территории в месяц в расчете на 1 кв. метр площади;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FA6197D" wp14:editId="622C93EB">
            <wp:extent cx="311785" cy="251460"/>
            <wp:effectExtent l="0" t="0" r="0" b="0"/>
            <wp:docPr id="280" name="Рисунок 280" descr="base_32851_170190_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base_32851_170190_750"/>
                    <pic:cNvPicPr preferRelativeResize="0">
                      <a:picLocks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613"/>
      <w:bookmarkEnd w:id="12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2.2.26. Затраты на оплату услуг по обслуживанию и уборке помещения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01058FC" wp14:editId="3E32B023">
            <wp:extent cx="311785" cy="260985"/>
            <wp:effectExtent l="0" t="0" r="0" b="0"/>
            <wp:docPr id="281" name="Рисунок 281" descr="base_32851_170190_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base_32851_170190_751"/>
                    <pic:cNvPicPr preferRelativeResize="0">
                      <a:picLocks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FE49993" wp14:editId="6FE456EB">
            <wp:extent cx="2170430" cy="472440"/>
            <wp:effectExtent l="0" t="0" r="0" b="0"/>
            <wp:docPr id="282" name="Рисунок 282" descr="base_32851_170190_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base_32851_170190_752"/>
                    <pic:cNvPicPr preferRelativeResize="0">
                      <a:picLocks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C83060D" wp14:editId="498C2113">
            <wp:extent cx="381635" cy="260985"/>
            <wp:effectExtent l="0" t="0" r="0" b="0"/>
            <wp:docPr id="283" name="Рисунок 283" descr="base_32851_170190_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base_32851_170190_753"/>
                    <pic:cNvPicPr preferRelativeResize="0">
                      <a:picLocks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78C139C" wp14:editId="73D91286">
            <wp:extent cx="351790" cy="260985"/>
            <wp:effectExtent l="0" t="0" r="0" b="0"/>
            <wp:docPr id="284" name="Рисунок 284" descr="base_32851_170190_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base_32851_170190_754"/>
                    <pic:cNvPicPr preferRelativeResize="0">
                      <a:picLocks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услуги по обслуживанию и уборке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в месяц;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1C7D9C0" wp14:editId="6AF95258">
            <wp:extent cx="422275" cy="260985"/>
            <wp:effectExtent l="0" t="0" r="0" b="0"/>
            <wp:docPr id="285" name="Рисунок 285" descr="base_32851_170190_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base_32851_170190_755"/>
                    <pic:cNvPicPr preferRelativeResize="0">
                      <a:picLocks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использования услуги по обслуживанию и уборке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в месяц.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2.2.27. Затраты на вывоз твердых бытовых отходов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2BAA168" wp14:editId="1CCEC642">
            <wp:extent cx="301625" cy="251460"/>
            <wp:effectExtent l="0" t="0" r="0" b="0"/>
            <wp:docPr id="286" name="Рисунок 286" descr="base_32851_170190_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base_32851_170190_756"/>
                    <pic:cNvPicPr preferRelativeResize="0">
                      <a:picLocks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1CAF0B2" wp14:editId="7180AAE3">
            <wp:extent cx="1216025" cy="251460"/>
            <wp:effectExtent l="0" t="0" r="0" b="0"/>
            <wp:docPr id="287" name="Рисунок 287" descr="base_32851_170190_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base_32851_170190_757"/>
                    <pic:cNvPicPr preferRelativeResize="0">
                      <a:picLocks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566E4A4" wp14:editId="275E1895">
            <wp:extent cx="311785" cy="251460"/>
            <wp:effectExtent l="0" t="0" r="0" b="0"/>
            <wp:docPr id="288" name="Рисунок 288" descr="base_32851_170190_7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base_32851_170190_758"/>
                    <pic:cNvPicPr preferRelativeResize="0">
                      <a:picLocks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куб. метров твердых бытовых отходов в год;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70F7A79" wp14:editId="27DA5C2F">
            <wp:extent cx="301625" cy="251460"/>
            <wp:effectExtent l="0" t="0" r="0" b="0"/>
            <wp:docPr id="289" name="Рисунок 289" descr="base_32851_170190_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base_32851_170190_759"/>
                    <pic:cNvPicPr preferRelativeResize="0">
                      <a:picLocks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вывоза 1 куб. метра твердых бытовых отходов.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2.2.28.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лифтов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0DEB18E" wp14:editId="3A4E7D09">
            <wp:extent cx="200660" cy="251460"/>
            <wp:effectExtent l="0" t="0" r="0" b="0"/>
            <wp:docPr id="290" name="Рисунок 290" descr="base_32851_170190_7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base_32851_170190_760"/>
                    <pic:cNvPicPr preferRelativeResize="0">
                      <a:picLocks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8E56224" wp14:editId="62F2A344">
            <wp:extent cx="1216025" cy="472440"/>
            <wp:effectExtent l="0" t="0" r="0" b="0"/>
            <wp:docPr id="291" name="Рисунок 291" descr="base_32851_170190_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base_32851_170190_761"/>
                    <pic:cNvPicPr preferRelativeResize="0">
                      <a:picLocks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2A3BF03" wp14:editId="2EE3975B">
            <wp:extent cx="281305" cy="251460"/>
            <wp:effectExtent l="0" t="0" r="0" b="0"/>
            <wp:docPr id="292" name="Рисунок 292" descr="base_32851_170190_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base_32851_170190_762"/>
                    <pic:cNvPicPr preferRelativeResize="0">
                      <a:picLocks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лифтов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DD6B89A" wp14:editId="1174D8D2">
            <wp:extent cx="241300" cy="251460"/>
            <wp:effectExtent l="0" t="0" r="0" b="0"/>
            <wp:docPr id="293" name="Рисунок 293" descr="base_32851_170190_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base_32851_170190_763"/>
                    <pic:cNvPicPr preferRelativeResize="0">
                      <a:picLocks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1 лифта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635"/>
      <w:bookmarkEnd w:id="13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2.2.29.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водонапорной насосной станции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хозяйственно-питьевого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противопожарного водоснабжения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5735685" wp14:editId="14CB0E53">
            <wp:extent cx="311785" cy="251460"/>
            <wp:effectExtent l="0" t="0" r="0" b="0"/>
            <wp:docPr id="294" name="Рисунок 294" descr="base_32851_170190_7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base_32851_170190_764"/>
                    <pic:cNvPicPr preferRelativeResize="0">
                      <a:picLocks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09B005C" wp14:editId="3569C07C">
            <wp:extent cx="1326515" cy="251460"/>
            <wp:effectExtent l="0" t="0" r="0" b="0"/>
            <wp:docPr id="295" name="Рисунок 295" descr="base_32851_170190_7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base_32851_170190_765"/>
                    <pic:cNvPicPr preferRelativeResize="0">
                      <a:picLocks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44F2FD" wp14:editId="272AA74F">
            <wp:extent cx="311785" cy="251460"/>
            <wp:effectExtent l="0" t="0" r="0" b="0"/>
            <wp:docPr id="296" name="Рисунок 296" descr="base_32851_170190_7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base_32851_170190_766"/>
                    <pic:cNvPicPr preferRelativeResize="0">
                      <a:picLocks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F362606" wp14:editId="0B5DAEEA">
            <wp:extent cx="341630" cy="251460"/>
            <wp:effectExtent l="0" t="0" r="0" b="0"/>
            <wp:docPr id="297" name="Рисунок 297" descr="base_32851_170190_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base_32851_170190_767"/>
                    <pic:cNvPicPr preferRelativeResize="0">
                      <a:picLocks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2.2.30.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водонапорной насосной станции пожаротушения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47E467E" wp14:editId="2B633740">
            <wp:extent cx="341630" cy="251460"/>
            <wp:effectExtent l="0" t="0" r="0" b="0"/>
            <wp:docPr id="298" name="Рисунок 298" descr="base_32851_170190_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base_32851_170190_768"/>
                    <pic:cNvPicPr preferRelativeResize="0">
                      <a:picLocks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F9E4A1E" wp14:editId="168E2277">
            <wp:extent cx="1336675" cy="251460"/>
            <wp:effectExtent l="0" t="0" r="0" b="0"/>
            <wp:docPr id="299" name="Рисунок 299" descr="base_32851_170190_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base_32851_170190_769"/>
                    <pic:cNvPicPr preferRelativeResize="0">
                      <a:picLocks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E098797" wp14:editId="4EA3BA72">
            <wp:extent cx="341630" cy="251460"/>
            <wp:effectExtent l="0" t="0" r="0" b="0"/>
            <wp:docPr id="300" name="Рисунок 300" descr="base_32851_170190_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base_32851_170190_770"/>
                    <pic:cNvPicPr preferRelativeResize="0">
                      <a:picLocks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9610287" wp14:editId="29AAE0DE">
            <wp:extent cx="351790" cy="251460"/>
            <wp:effectExtent l="0" t="0" r="0" b="0"/>
            <wp:docPr id="301" name="Рисунок 301" descr="base_32851_170190_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base_32851_170190_771"/>
                    <pic:cNvPicPr preferRelativeResize="0">
                      <a:picLocks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649"/>
      <w:bookmarkEnd w:id="14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2.2.31.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индивидуального теплового пункта, в том числе на подготовку отопительной системы к зимнему сезону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20E0BC5" wp14:editId="3FE62DC7">
            <wp:extent cx="301625" cy="251460"/>
            <wp:effectExtent l="0" t="0" r="0" b="0"/>
            <wp:docPr id="302" name="Рисунок 302" descr="base_32851_170190_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base_32851_170190_772"/>
                    <pic:cNvPicPr preferRelativeResize="0">
                      <a:picLocks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C7D017D" wp14:editId="62AF0009">
            <wp:extent cx="1205865" cy="251460"/>
            <wp:effectExtent l="0" t="0" r="0" b="0"/>
            <wp:docPr id="303" name="Рисунок 303" descr="base_32851_170190_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base_32851_170190_773"/>
                    <pic:cNvPicPr preferRelativeResize="0">
                      <a:picLocks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8BA0633" wp14:editId="438CB0CA">
            <wp:extent cx="281305" cy="251460"/>
            <wp:effectExtent l="0" t="0" r="0" b="0"/>
            <wp:docPr id="304" name="Рисунок 304" descr="base_32851_170190_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base_32851_170190_774"/>
                    <pic:cNvPicPr preferRelativeResize="0">
                      <a:picLocks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4E5B03B" wp14:editId="4AA68566">
            <wp:extent cx="311785" cy="251460"/>
            <wp:effectExtent l="0" t="0" r="0" b="0"/>
            <wp:docPr id="305" name="Рисунок 305" descr="base_32851_170190_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base_32851_170190_775"/>
                    <pic:cNvPicPr preferRelativeResize="0">
                      <a:picLocks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2.2.32.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электрооборудования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(электроподстанций, трансформаторных подстанций,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административного здания (помещения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33A869C" wp14:editId="574B0D73">
            <wp:extent cx="260985" cy="251460"/>
            <wp:effectExtent l="0" t="0" r="0" b="0"/>
            <wp:docPr id="306" name="Рисунок 306" descr="base_32851_170190_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base_32851_170190_776"/>
                    <pic:cNvPicPr preferRelativeResize="0">
                      <a:picLocks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3A4BED4" wp14:editId="32399246">
            <wp:extent cx="1466850" cy="472440"/>
            <wp:effectExtent l="0" t="0" r="0" b="0"/>
            <wp:docPr id="307" name="Рисунок 307" descr="base_32851_170190_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base_32851_170190_777"/>
                    <pic:cNvPicPr preferRelativeResize="0">
                      <a:picLocks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CABD997" wp14:editId="77C75EFA">
            <wp:extent cx="311785" cy="251460"/>
            <wp:effectExtent l="0" t="0" r="0" b="0"/>
            <wp:docPr id="308" name="Рисунок 308" descr="base_32851_170190_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base_32851_170190_778"/>
                    <pic:cNvPicPr preferRelativeResize="0">
                      <a:picLocks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технического обслуживания и текущего ремонта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электрооборудования (электроподстанций, трансформаторных подстанций,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административного здания (помещения);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712EB7A" wp14:editId="0BE08330">
            <wp:extent cx="351790" cy="251460"/>
            <wp:effectExtent l="0" t="0" r="0" b="0"/>
            <wp:docPr id="309" name="Рисунок 309" descr="base_32851_170190_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base_32851_170190_779"/>
                    <pic:cNvPicPr preferRelativeResize="0">
                      <a:picLocks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2.2.33. Затраты на техническое обслуживание и ремонт транспортных средств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по фактическим затратам в отчетном финансовом году.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2.2.34.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бытового оборудования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по фактическим затратам в отчетном финансовом году.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2.2.35.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иного оборудования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B608991" wp14:editId="318A3DA5">
            <wp:extent cx="241300" cy="251460"/>
            <wp:effectExtent l="0" t="0" r="0" b="0"/>
            <wp:docPr id="310" name="Рисунок 310" descr="base_32851_170190_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base_32851_170190_780"/>
                    <pic:cNvPicPr preferRelativeResize="0">
                      <a:picLocks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EB56A2F" wp14:editId="10B78FC1">
            <wp:extent cx="3355975" cy="260985"/>
            <wp:effectExtent l="0" t="0" r="0" b="0"/>
            <wp:docPr id="311" name="Рисунок 311" descr="base_32851_170190_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base_32851_170190_781"/>
                    <pic:cNvPicPr preferRelativeResize="0">
                      <a:picLocks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27DCCD4" wp14:editId="6F27B9A7">
            <wp:extent cx="281305" cy="260985"/>
            <wp:effectExtent l="0" t="0" r="0" b="0"/>
            <wp:docPr id="312" name="Рисунок 312" descr="base_32851_170190_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base_32851_170190_782"/>
                    <pic:cNvPicPr preferRelativeResize="0">
                      <a:picLocks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дизельных генераторных установок;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CF853B9" wp14:editId="1DB0B661">
            <wp:extent cx="281305" cy="251460"/>
            <wp:effectExtent l="0" t="0" r="0" b="0"/>
            <wp:docPr id="313" name="Рисунок 313" descr="base_32851_170190_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base_32851_170190_783"/>
                    <pic:cNvPicPr preferRelativeResize="0">
                      <a:picLocks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системы газового пожаротушения;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E6B37A8" wp14:editId="4242E3E6">
            <wp:extent cx="341630" cy="251460"/>
            <wp:effectExtent l="0" t="0" r="0" b="0"/>
            <wp:docPr id="314" name="Рисунок 314" descr="base_32851_170190_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base_32851_170190_784"/>
                    <pic:cNvPicPr preferRelativeResize="0">
                      <a:picLocks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кондиционирования и вентиляции;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72E33B3" wp14:editId="52822BD9">
            <wp:extent cx="281305" cy="251460"/>
            <wp:effectExtent l="0" t="0" r="0" b="0"/>
            <wp:docPr id="315" name="Рисунок 315" descr="base_32851_170190_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base_32851_170190_785"/>
                    <pic:cNvPicPr preferRelativeResize="0">
                      <a:picLocks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пожарной сигнализации;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lastRenderedPageBreak/>
        <w:drawing>
          <wp:inline distT="0" distB="0" distL="0" distR="0" wp14:anchorId="2F8DE9E1" wp14:editId="7252293D">
            <wp:extent cx="311785" cy="260985"/>
            <wp:effectExtent l="0" t="0" r="0" b="0"/>
            <wp:docPr id="316" name="Рисунок 316" descr="base_32851_170190_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base_32851_170190_786"/>
                    <pic:cNvPicPr preferRelativeResize="0">
                      <a:picLocks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контроля и управления доступом;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A230A8A" wp14:editId="6D582865">
            <wp:extent cx="311785" cy="260985"/>
            <wp:effectExtent l="0" t="0" r="0" b="0"/>
            <wp:docPr id="317" name="Рисунок 317" descr="base_32851_170190_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base_32851_170190_787"/>
                    <pic:cNvPicPr preferRelativeResize="0">
                      <a:picLocks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автоматического диспетчерского управления;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90AA6BF" wp14:editId="58ABE113">
            <wp:extent cx="281305" cy="251460"/>
            <wp:effectExtent l="0" t="0" r="0" b="0"/>
            <wp:docPr id="318" name="Рисунок 318" descr="base_32851_170190_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base_32851_170190_788"/>
                    <pic:cNvPicPr preferRelativeResize="0">
                      <a:picLocks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видеонаблюдения.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2.2.36.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дизельных генераторных установок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3D385B0" wp14:editId="04BC895B">
            <wp:extent cx="281305" cy="260985"/>
            <wp:effectExtent l="0" t="0" r="0" b="0"/>
            <wp:docPr id="319" name="Рисунок 319" descr="base_32851_170190_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base_32851_170190_789"/>
                    <pic:cNvPicPr preferRelativeResize="0">
                      <a:picLocks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E919232" wp14:editId="31A275A3">
            <wp:extent cx="1527175" cy="472440"/>
            <wp:effectExtent l="0" t="0" r="0" b="0"/>
            <wp:docPr id="320" name="Рисунок 320" descr="base_32851_170190_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base_32851_170190_790"/>
                    <pic:cNvPicPr preferRelativeResize="0">
                      <a:picLocks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C1D6CA2" wp14:editId="1FDD7365">
            <wp:extent cx="351790" cy="260985"/>
            <wp:effectExtent l="0" t="0" r="0" b="0"/>
            <wp:docPr id="321" name="Рисунок 321" descr="base_32851_170190_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base_32851_170190_791"/>
                    <pic:cNvPicPr preferRelativeResize="0">
                      <a:picLocks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дизельных генераторных установок;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A7755B7" wp14:editId="7F20407E">
            <wp:extent cx="351790" cy="260985"/>
            <wp:effectExtent l="0" t="0" r="0" b="0"/>
            <wp:docPr id="322" name="Рисунок 322" descr="base_32851_170190_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base_32851_170190_792"/>
                    <pic:cNvPicPr preferRelativeResize="0">
                      <a:picLocks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i-й дизельной генераторной установки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2.2.37.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системы газового пожаротушения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54B1414" wp14:editId="2C4DE669">
            <wp:extent cx="281305" cy="251460"/>
            <wp:effectExtent l="0" t="0" r="0" b="0"/>
            <wp:docPr id="323" name="Рисунок 323" descr="base_32851_170190_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base_32851_170190_793"/>
                    <pic:cNvPicPr preferRelativeResize="0">
                      <a:picLocks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40161E4" wp14:editId="1415311C">
            <wp:extent cx="1507490" cy="472440"/>
            <wp:effectExtent l="0" t="0" r="0" b="0"/>
            <wp:docPr id="324" name="Рисунок 324" descr="base_32851_170190_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base_32851_170190_794"/>
                    <pic:cNvPicPr preferRelativeResize="0">
                      <a:picLocks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0F4DF21" wp14:editId="6D20CBD4">
            <wp:extent cx="351790" cy="251460"/>
            <wp:effectExtent l="0" t="0" r="0" b="0"/>
            <wp:docPr id="325" name="Рисунок 325" descr="base_32851_170190_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base_32851_170190_795"/>
                    <pic:cNvPicPr preferRelativeResize="0">
                      <a:picLocks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датчиков системы газового пожаротушения;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674E9D9" wp14:editId="7E3C1D5E">
            <wp:extent cx="341630" cy="251460"/>
            <wp:effectExtent l="0" t="0" r="0" b="0"/>
            <wp:docPr id="326" name="Рисунок 326" descr="base_32851_170190_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base_32851_170190_796"/>
                    <pic:cNvPicPr preferRelativeResize="0">
                      <a:picLocks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датчика системы газового пожаротушения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2.2.38.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 кондиционирования и вентиляции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ECAD72A" wp14:editId="16AD1BFC">
            <wp:extent cx="341630" cy="251460"/>
            <wp:effectExtent l="0" t="0" r="0" b="0"/>
            <wp:docPr id="327" name="Рисунок 327" descr="base_32851_170190_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base_32851_170190_797"/>
                    <pic:cNvPicPr preferRelativeResize="0">
                      <a:picLocks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B41F634" wp14:editId="6C8F025A">
            <wp:extent cx="1657985" cy="472440"/>
            <wp:effectExtent l="0" t="0" r="0" b="0"/>
            <wp:docPr id="328" name="Рисунок 328" descr="base_32851_170190_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base_32851_170190_798"/>
                    <pic:cNvPicPr preferRelativeResize="0">
                      <a:picLocks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2C0B01D" wp14:editId="5530FB69">
            <wp:extent cx="422275" cy="251460"/>
            <wp:effectExtent l="0" t="0" r="0" b="0"/>
            <wp:docPr id="329" name="Рисунок 329" descr="base_32851_170190_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base_32851_170190_799"/>
                    <pic:cNvPicPr preferRelativeResize="0">
                      <a:picLocks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установок кондиционирования и элементов систем вентиляции;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662531C" wp14:editId="051AFE0A">
            <wp:extent cx="391795" cy="251460"/>
            <wp:effectExtent l="0" t="0" r="0" b="0"/>
            <wp:docPr id="330" name="Рисунок 330" descr="base_32851_170190_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base_32851_170190_800"/>
                    <pic:cNvPicPr preferRelativeResize="0">
                      <a:picLocks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i-й установки кондиционирования и элементов вентиляции.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2.2.39.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 пожарной сигнализации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3471374" wp14:editId="18C21F16">
            <wp:extent cx="281305" cy="251460"/>
            <wp:effectExtent l="0" t="0" r="0" b="0"/>
            <wp:docPr id="331" name="Рисунок 331" descr="base_32851_170190_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base_32851_170190_801"/>
                    <pic:cNvPicPr preferRelativeResize="0">
                      <a:picLocks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40CD0A2" wp14:editId="6AACB7F5">
            <wp:extent cx="1507490" cy="472440"/>
            <wp:effectExtent l="0" t="0" r="0" b="0"/>
            <wp:docPr id="332" name="Рисунок 332" descr="base_32851_170190_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base_32851_170190_802"/>
                    <pic:cNvPicPr preferRelativeResize="0">
                      <a:picLocks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3645AE1" wp14:editId="3BFF20BC">
            <wp:extent cx="351790" cy="251460"/>
            <wp:effectExtent l="0" t="0" r="0" b="0"/>
            <wp:docPr id="333" name="Рисунок 333" descr="base_32851_170190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base_32851_170190_803"/>
                    <pic:cNvPicPr preferRelativeResize="0">
                      <a:picLocks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сигнализации;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7AA88EB" wp14:editId="14537F35">
            <wp:extent cx="341630" cy="251460"/>
            <wp:effectExtent l="0" t="0" r="0" b="0"/>
            <wp:docPr id="334" name="Рисунок 334" descr="base_32851_170190_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base_32851_170190_804"/>
                    <pic:cNvPicPr preferRelativeResize="0">
                      <a:picLocks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2.2.40.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 контроля и управления доступом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9DBD9E0" wp14:editId="32424B4E">
            <wp:extent cx="311785" cy="260985"/>
            <wp:effectExtent l="0" t="0" r="0" b="0"/>
            <wp:docPr id="335" name="Рисунок 335" descr="base_32851_170190_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base_32851_170190_805"/>
                    <pic:cNvPicPr preferRelativeResize="0">
                      <a:picLocks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1FFCADF" wp14:editId="7D16D2AE">
            <wp:extent cx="1657985" cy="472440"/>
            <wp:effectExtent l="0" t="0" r="0" b="0"/>
            <wp:docPr id="336" name="Рисунок 336" descr="base_32851_170190_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base_32851_170190_806"/>
                    <pic:cNvPicPr preferRelativeResize="0">
                      <a:picLocks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10CF46C" wp14:editId="2909AD4D">
            <wp:extent cx="422275" cy="260985"/>
            <wp:effectExtent l="0" t="0" r="0" b="0"/>
            <wp:docPr id="337" name="Рисунок 337" descr="base_32851_170190_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base_32851_170190_807"/>
                    <pic:cNvPicPr preferRelativeResize="0">
                      <a:picLocks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устройств в составе систем контроля и управления доступом;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E34B576" wp14:editId="47226594">
            <wp:extent cx="391795" cy="260985"/>
            <wp:effectExtent l="0" t="0" r="0" b="0"/>
            <wp:docPr id="338" name="Рисунок 338" descr="base_32851_170190_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base_32851_170190_808"/>
                    <pic:cNvPicPr preferRelativeResize="0">
                      <a:picLocks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в составе систем контроля и управления доступом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2.2.41.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 автоматического диспетчерского управления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8C80974" wp14:editId="2D1F93F0">
            <wp:extent cx="311785" cy="260985"/>
            <wp:effectExtent l="0" t="0" r="0" b="0"/>
            <wp:docPr id="339" name="Рисунок 339" descr="base_32851_170190_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base_32851_170190_809"/>
                    <pic:cNvPicPr preferRelativeResize="0">
                      <a:picLocks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3A5C74A" wp14:editId="29DB1BCE">
            <wp:extent cx="1647825" cy="472440"/>
            <wp:effectExtent l="0" t="0" r="0" b="0"/>
            <wp:docPr id="340" name="Рисунок 340" descr="base_32851_170190_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base_32851_170190_810"/>
                    <pic:cNvPicPr preferRelativeResize="0">
                      <a:picLocks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69B77D5" wp14:editId="25511C8B">
            <wp:extent cx="422275" cy="260985"/>
            <wp:effectExtent l="0" t="0" r="0" b="0"/>
            <wp:docPr id="341" name="Рисунок 341" descr="base_32851_170190_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base_32851_170190_811"/>
                    <pic:cNvPicPr preferRelativeResize="0">
                      <a:picLocks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5576B84" wp14:editId="05C46958">
            <wp:extent cx="391795" cy="260985"/>
            <wp:effectExtent l="0" t="0" r="0" b="0"/>
            <wp:docPr id="342" name="Рисунок 342" descr="base_32851_170190_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base_32851_170190_812"/>
                    <pic:cNvPicPr preferRelativeResize="0">
                      <a:picLocks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в составе систем автоматического диспетчерского управления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2.2.42. Затраты на техническое обслуживание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систем видеонаблюдения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AA5481A" wp14:editId="51CBCEEF">
            <wp:extent cx="281305" cy="251460"/>
            <wp:effectExtent l="0" t="0" r="0" b="0"/>
            <wp:docPr id="343" name="Рисунок 343" descr="base_32851_170190_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base_32851_170190_813"/>
                    <pic:cNvPicPr preferRelativeResize="0">
                      <a:picLocks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5C09BBA" wp14:editId="1922F621">
            <wp:extent cx="1527175" cy="472440"/>
            <wp:effectExtent l="0" t="0" r="0" b="0"/>
            <wp:docPr id="344" name="Рисунок 344" descr="base_32851_170190_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base_32851_170190_814"/>
                    <pic:cNvPicPr preferRelativeResize="0">
                      <a:picLocks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83CFC40" wp14:editId="06A60543">
            <wp:extent cx="351790" cy="251460"/>
            <wp:effectExtent l="0" t="0" r="0" b="0"/>
            <wp:docPr id="345" name="Рисунок 345" descr="base_32851_170190_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base_32851_170190_815"/>
                    <pic:cNvPicPr preferRelativeResize="0">
                      <a:picLocks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обслуживаемых i-х устройств в составе систем видеонаблюдения;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5265504" wp14:editId="3A984B27">
            <wp:extent cx="351790" cy="251460"/>
            <wp:effectExtent l="0" t="0" r="0" b="0"/>
            <wp:docPr id="346" name="Рисунок 346" descr="base_32851_170190_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base_32851_170190_816"/>
                    <pic:cNvPicPr preferRelativeResize="0">
                      <a:picLocks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в составе систем видеонаблюдения в год.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2.2.43. Затраты на оплату услуг внештатных сотрудников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8744066" wp14:editId="4ED789C8">
            <wp:extent cx="341630" cy="251460"/>
            <wp:effectExtent l="0" t="0" r="0" b="0"/>
            <wp:docPr id="347" name="Рисунок 347" descr="base_32851_170190_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base_32851_170190_817"/>
                    <pic:cNvPicPr preferRelativeResize="0">
                      <a:picLocks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138FF0EF" wp14:editId="141AAB50">
            <wp:extent cx="2733040" cy="492125"/>
            <wp:effectExtent l="0" t="0" r="0" b="0"/>
            <wp:docPr id="348" name="Рисунок 348" descr="base_32851_170190_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base_32851_170190_818"/>
                    <pic:cNvPicPr preferRelativeResize="0">
                      <a:picLocks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34050C6" wp14:editId="15678849">
            <wp:extent cx="472440" cy="260985"/>
            <wp:effectExtent l="0" t="0" r="0" b="0"/>
            <wp:docPr id="349" name="Рисунок 349" descr="base_32851_170190_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base_32851_170190_819"/>
                    <pic:cNvPicPr preferRelativeResize="0">
                      <a:picLocks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в g-й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B34213B" wp14:editId="09EBABF4">
            <wp:extent cx="422275" cy="260985"/>
            <wp:effectExtent l="0" t="0" r="0" b="0"/>
            <wp:docPr id="350" name="Рисунок 350" descr="base_32851_170190_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base_32851_170190_820"/>
                    <pic:cNvPicPr preferRelativeResize="0">
                      <a:picLocks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1 месяца работы внештатного сотрудника в g-й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93D3D3A" wp14:editId="2D629CAF">
            <wp:extent cx="381635" cy="260985"/>
            <wp:effectExtent l="0" t="0" r="0" b="0"/>
            <wp:docPr id="351" name="Рисунок 351" descr="base_32851_170190_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base_32851_170190_821"/>
                    <pic:cNvPicPr preferRelativeResize="0">
                      <a:picLocks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связанных с проездом и наймом жилого помещения в связи с командированием работников, заключаемым со сторонними организациями, а также к затратам</w:t>
      </w:r>
      <w:proofErr w:type="gramEnd"/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2.2.44. Затраты на оплату типографских работ и услуг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приобретение периодических печатных изданий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0BBEA12" wp14:editId="140F7881">
            <wp:extent cx="200660" cy="251460"/>
            <wp:effectExtent l="0" t="0" r="0" b="0"/>
            <wp:docPr id="352" name="Рисунок 352" descr="base_32851_170190_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base_32851_170190_822"/>
                    <pic:cNvPicPr preferRelativeResize="0">
                      <a:picLocks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9372BF5" wp14:editId="049E504A">
            <wp:extent cx="924560" cy="260985"/>
            <wp:effectExtent l="0" t="0" r="0" b="0"/>
            <wp:docPr id="353" name="Рисунок 353" descr="base_32851_170190_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base_32851_170190_823"/>
                    <pic:cNvPicPr preferRelativeResize="0">
                      <a:picLocks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5C0929E" wp14:editId="67C58CD1">
            <wp:extent cx="210820" cy="251460"/>
            <wp:effectExtent l="0" t="0" r="0" b="0"/>
            <wp:docPr id="354" name="Рисунок 354" descr="base_32851_170190_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base_32851_170190_824"/>
                    <pic:cNvPicPr preferRelativeResize="0">
                      <a:picLocks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F763738" wp14:editId="05313DD5">
            <wp:extent cx="241300" cy="260985"/>
            <wp:effectExtent l="0" t="0" r="0" b="0"/>
            <wp:docPr id="355" name="Рисунок 355" descr="base_32851_170190_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base_32851_170190_825"/>
                    <pic:cNvPicPr preferRelativeResize="0">
                      <a:picLocks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2.2.45. Затраты на приобретение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спецжурналов</w:t>
      </w:r>
      <w:proofErr w:type="spellEnd"/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7087E18" wp14:editId="6BDA0FF2">
            <wp:extent cx="210820" cy="251460"/>
            <wp:effectExtent l="0" t="0" r="0" b="0"/>
            <wp:docPr id="356" name="Рисунок 356" descr="base_32851_170190_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base_32851_170190_826"/>
                    <pic:cNvPicPr preferRelativeResize="0">
                      <a:picLocks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489576A" wp14:editId="43EB407E">
            <wp:extent cx="1285875" cy="472440"/>
            <wp:effectExtent l="0" t="0" r="0" b="0"/>
            <wp:docPr id="357" name="Рисунок 357" descr="base_32851_170190_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base_32851_170190_827"/>
                    <pic:cNvPicPr preferRelativeResize="0">
                      <a:picLocks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272EA7F" wp14:editId="4D9AD5E4">
            <wp:extent cx="301625" cy="251460"/>
            <wp:effectExtent l="0" t="0" r="0" b="0"/>
            <wp:docPr id="358" name="Рисунок 358" descr="base_32851_170190_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base_32851_170190_828"/>
                    <pic:cNvPicPr preferRelativeResize="0">
                      <a:picLocks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приобретаемых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i-х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C915AB9" wp14:editId="0F52195E">
            <wp:extent cx="281305" cy="260985"/>
            <wp:effectExtent l="0" t="0" r="0" b="0"/>
            <wp:docPr id="359" name="Рисунок 359" descr="base_32851_170190_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base_32851_170190_829"/>
                    <pic:cNvPicPr preferRelativeResize="0">
                      <a:picLocks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спецжурнала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2.2.46.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ED34E9F" wp14:editId="6B7C095E">
            <wp:extent cx="241300" cy="260985"/>
            <wp:effectExtent l="0" t="0" r="0" b="0"/>
            <wp:docPr id="360" name="Рисунок 360" descr="base_32851_170190_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base_32851_170190_830"/>
                    <pic:cNvPicPr preferRelativeResize="0">
                      <a:picLocks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фактическим затратам в отчетном финансовом году.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2.2.47. Затраты на оплату услуг внештатных сотрудников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04E9D19" wp14:editId="62ED66BA">
            <wp:extent cx="341630" cy="251460"/>
            <wp:effectExtent l="0" t="0" r="0" b="0"/>
            <wp:docPr id="361" name="Рисунок 361" descr="base_32851_170190_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base_32851_170190_831"/>
                    <pic:cNvPicPr preferRelativeResize="0">
                      <a:picLocks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10BD33F0" wp14:editId="457E2C32">
            <wp:extent cx="2713355" cy="492125"/>
            <wp:effectExtent l="0" t="0" r="0" b="0"/>
            <wp:docPr id="362" name="Рисунок 362" descr="base_32851_170190_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base_32851_170190_832"/>
                    <pic:cNvPicPr preferRelativeResize="0">
                      <a:picLocks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ECC251E" wp14:editId="38B8D6A0">
            <wp:extent cx="462280" cy="260985"/>
            <wp:effectExtent l="0" t="0" r="0" b="0"/>
            <wp:docPr id="363" name="Рисунок 363" descr="base_32851_170190_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base_32851_170190_833"/>
                    <pic:cNvPicPr preferRelativeResize="0">
                      <a:picLocks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в j-й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82DA077" wp14:editId="2971B72B">
            <wp:extent cx="412115" cy="260985"/>
            <wp:effectExtent l="0" t="0" r="0" b="0"/>
            <wp:docPr id="364" name="Рисунок 364" descr="base_32851_170190_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base_32851_170190_834"/>
                    <pic:cNvPicPr preferRelativeResize="0">
                      <a:picLocks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месяца работы внештатного сотрудника в j-й должности;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4C078E2" wp14:editId="76EA6644">
            <wp:extent cx="351790" cy="260985"/>
            <wp:effectExtent l="0" t="0" r="0" b="0"/>
            <wp:docPr id="365" name="Рисунок 365" descr="base_32851_170190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base_32851_170190_835"/>
                    <pic:cNvPicPr preferRelativeResize="0">
                      <a:picLocks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расписании.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2.2.48. Затраты на проведение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предрейсового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послерейсового</w:t>
      </w:r>
      <w:proofErr w:type="spellEnd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осмотра водителей транспортных средств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4D4D53C" wp14:editId="040554D0">
            <wp:extent cx="301625" cy="251460"/>
            <wp:effectExtent l="0" t="0" r="0" b="0"/>
            <wp:docPr id="366" name="Рисунок 366" descr="base_32851_170190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base_32851_170190_836"/>
                    <pic:cNvPicPr preferRelativeResize="0">
                      <a:picLocks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0C6E2BE" wp14:editId="28F57B07">
            <wp:extent cx="1849120" cy="472440"/>
            <wp:effectExtent l="0" t="0" r="0" b="0"/>
            <wp:docPr id="367" name="Рисунок 367" descr="base_32851_170190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base_32851_170190_837"/>
                    <pic:cNvPicPr preferRelativeResize="0">
                      <a:picLocks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5833A63" wp14:editId="7663DA9A">
            <wp:extent cx="311785" cy="251460"/>
            <wp:effectExtent l="0" t="0" r="0" b="0"/>
            <wp:docPr id="368" name="Рисунок 368" descr="base_32851_170190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base_32851_170190_838"/>
                    <pic:cNvPicPr preferRelativeResize="0">
                      <a:picLocks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водителей;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F9B781" wp14:editId="3E0187AF">
            <wp:extent cx="301625" cy="251460"/>
            <wp:effectExtent l="0" t="0" r="0" b="0"/>
            <wp:docPr id="369" name="Рисунок 369" descr="base_32851_170190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base_32851_170190_839"/>
                    <pic:cNvPicPr preferRelativeResize="0">
                      <a:picLocks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1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послерейсового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FD8E4D7" wp14:editId="4ECFF00F">
            <wp:extent cx="341630" cy="251460"/>
            <wp:effectExtent l="0" t="0" r="0" b="0"/>
            <wp:docPr id="370" name="Рисунок 370" descr="base_32851_170190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base_32851_170190_840"/>
                    <pic:cNvPicPr preferRelativeResize="0">
                      <a:picLocks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рабочих дней в году;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2.2.49. Затраты на аттестацию специальных помещений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3A4FA16" wp14:editId="6B1AD669">
            <wp:extent cx="260985" cy="251460"/>
            <wp:effectExtent l="0" t="0" r="0" b="0"/>
            <wp:docPr id="371" name="Рисунок 371" descr="base_32851_170190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base_32851_170190_841"/>
                    <pic:cNvPicPr preferRelativeResize="0">
                      <a:picLocks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937E8E0" wp14:editId="00EDC068">
            <wp:extent cx="1507490" cy="472440"/>
            <wp:effectExtent l="0" t="0" r="0" b="0"/>
            <wp:docPr id="372" name="Рисунок 372" descr="base_32851_170190_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base_32851_170190_842"/>
                    <pic:cNvPicPr preferRelativeResize="0">
                      <a:picLocks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DA0E2D4" wp14:editId="402A9CC2">
            <wp:extent cx="351790" cy="251460"/>
            <wp:effectExtent l="0" t="0" r="0" b="0"/>
            <wp:docPr id="373" name="Рисунок 373" descr="base_32851_170190_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base_32851_170190_843"/>
                    <pic:cNvPicPr preferRelativeResize="0">
                      <a:picLocks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специальных помещений, подлежащих аттестации;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B1942D2" wp14:editId="432573D7">
            <wp:extent cx="341630" cy="251460"/>
            <wp:effectExtent l="0" t="0" r="0" b="0"/>
            <wp:docPr id="374" name="Рисунок 374" descr="base_32851_170190_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base_32851_170190_844"/>
                    <pic:cNvPicPr preferRelativeResize="0">
                      <a:picLocks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аттестации 1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помещения.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2.2.50. Затраты на проведение диспансеризации работников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6D8F59A" wp14:editId="5C52EE69">
            <wp:extent cx="341630" cy="251460"/>
            <wp:effectExtent l="0" t="0" r="0" b="0"/>
            <wp:docPr id="375" name="Рисунок 375" descr="base_32851_170190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base_32851_170190_845"/>
                    <pic:cNvPicPr preferRelativeResize="0">
                      <a:picLocks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AD35C3C" wp14:editId="19865C84">
            <wp:extent cx="1386840" cy="260985"/>
            <wp:effectExtent l="0" t="0" r="0" b="0"/>
            <wp:docPr id="376" name="Рисунок 376" descr="base_32851_170190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base_32851_170190_846"/>
                    <pic:cNvPicPr preferRelativeResize="0">
                      <a:picLocks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33B52FE" wp14:editId="25EBBA7C">
            <wp:extent cx="381635" cy="251460"/>
            <wp:effectExtent l="0" t="0" r="0" b="0"/>
            <wp:docPr id="377" name="Рисунок 377" descr="base_32851_170190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base_32851_170190_847"/>
                    <pic:cNvPicPr preferRelativeResize="0">
                      <a:picLocks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работников, подлежащих диспансеризации;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FE2895A" wp14:editId="20BC0967">
            <wp:extent cx="351790" cy="251460"/>
            <wp:effectExtent l="0" t="0" r="0" b="0"/>
            <wp:docPr id="378" name="Рисунок 378" descr="base_32851_170190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base_32851_170190_848"/>
                    <pic:cNvPicPr preferRelativeResize="0">
                      <a:picLocks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диспансеризации в расчете на 1 работника.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2.2.51. Затраты на оплату работ по монтажу (установке), дооборудованию и наладке оборудования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F23FC34" wp14:editId="528F513F">
            <wp:extent cx="311785" cy="251460"/>
            <wp:effectExtent l="0" t="0" r="0" b="0"/>
            <wp:docPr id="379" name="Рисунок 379" descr="base_32851_170190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base_32851_170190_849"/>
                    <pic:cNvPicPr preferRelativeResize="0">
                      <a:picLocks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5523431E" wp14:editId="44D2A925">
            <wp:extent cx="1637665" cy="492125"/>
            <wp:effectExtent l="0" t="0" r="0" b="0"/>
            <wp:docPr id="380" name="Рисунок 380" descr="base_32851_170190_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base_32851_170190_850"/>
                    <pic:cNvPicPr preferRelativeResize="0">
                      <a:picLocks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A21C072" wp14:editId="5BE0CA87">
            <wp:extent cx="422275" cy="260985"/>
            <wp:effectExtent l="0" t="0" r="0" b="0"/>
            <wp:docPr id="381" name="Рисунок 381" descr="base_32851_170190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base_32851_170190_851"/>
                    <pic:cNvPicPr preferRelativeResize="0">
                      <a:picLocks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g-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подлежащего монтажу (установке), дооборудованию и наладке;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D3EB41D" wp14:editId="599079AD">
            <wp:extent cx="391795" cy="260985"/>
            <wp:effectExtent l="0" t="0" r="0" b="0"/>
            <wp:docPr id="382" name="Рисунок 382" descr="base_32851_170190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base_32851_170190_852"/>
                    <pic:cNvPicPr preferRelativeResize="0">
                      <a:picLocks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монтажа (установки), дооборудования и наладки g-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2.2.52. Затраты на оплату услуг вневедомственной охраны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по фактическим затратам в отчетном финансовом году.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2.2.53. 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Затраты на приобретение полисов обязательного страхования гражданской ответственности владельцев транспортных средств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AEA7296" wp14:editId="4F3AA65B">
            <wp:extent cx="351790" cy="251460"/>
            <wp:effectExtent l="0" t="0" r="0" b="0"/>
            <wp:docPr id="383" name="Рисунок 383" descr="base_32851_170190_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base_32851_170190_853"/>
                    <pic:cNvPicPr preferRelativeResize="0">
                      <a:picLocks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388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указанием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19 сентября 2014 г.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премии по обязательному страхованию гражданской ответственности владельцев транспортных средств",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BDF619A" wp14:editId="03B01A61">
            <wp:extent cx="4772660" cy="472440"/>
            <wp:effectExtent l="0" t="0" r="0" b="0"/>
            <wp:docPr id="384" name="Рисунок 384" descr="base_32851_170190_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base_32851_170190_854"/>
                    <pic:cNvPicPr preferRelativeResize="0">
                      <a:picLocks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76D7D1E" wp14:editId="6E65DDFC">
            <wp:extent cx="281305" cy="251460"/>
            <wp:effectExtent l="0" t="0" r="0" b="0"/>
            <wp:docPr id="385" name="Рисунок 385" descr="base_32851_170190_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base_32851_170190_855"/>
                    <pic:cNvPicPr preferRelativeResize="0">
                      <a:picLocks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предельный размер базовой ставки страхового тарифа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6772420" wp14:editId="63B1A89A">
            <wp:extent cx="311785" cy="251460"/>
            <wp:effectExtent l="0" t="0" r="0" b="0"/>
            <wp:docPr id="386" name="Рисунок 386" descr="base_32851_170190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base_32851_170190_856"/>
                    <pic:cNvPicPr preferRelativeResize="0">
                      <a:picLocks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931F4E9" wp14:editId="2C8D554E">
            <wp:extent cx="452120" cy="251460"/>
            <wp:effectExtent l="0" t="0" r="0" b="0"/>
            <wp:docPr id="387" name="Рисунок 387" descr="base_32851_170190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base_32851_170190_857"/>
                    <pic:cNvPicPr preferRelativeResize="0">
                      <a:picLocks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1193E39" wp14:editId="5074F21D">
            <wp:extent cx="311785" cy="251460"/>
            <wp:effectExtent l="0" t="0" r="0" b="0"/>
            <wp:docPr id="388" name="Рисунок 388" descr="base_32851_170190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base_32851_170190_858"/>
                    <pic:cNvPicPr preferRelativeResize="0">
                      <a:picLocks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F05D7C2" wp14:editId="6E32D4D0">
            <wp:extent cx="351790" cy="251460"/>
            <wp:effectExtent l="0" t="0" r="0" b="0"/>
            <wp:docPr id="389" name="Рисунок 389" descr="base_32851_170190_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base_32851_170190_859"/>
                    <pic:cNvPicPr preferRelativeResize="0">
                      <a:picLocks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технических характеристик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D584E2A" wp14:editId="7FBB7F84">
            <wp:extent cx="311785" cy="251460"/>
            <wp:effectExtent l="0" t="0" r="0" b="0"/>
            <wp:docPr id="390" name="Рисунок 390" descr="base_32851_170190_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base_32851_170190_860"/>
                    <pic:cNvPicPr preferRelativeResize="0">
                      <a:picLocks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периода использования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8CB1020" wp14:editId="313686EC">
            <wp:extent cx="311785" cy="251460"/>
            <wp:effectExtent l="0" t="0" r="0" b="0"/>
            <wp:docPr id="391" name="Рисунок 391" descr="base_32851_170190_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base_32851_170190_861"/>
                    <pic:cNvPicPr preferRelativeResize="0">
                      <a:picLocks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нарушений, предусмотренных </w:t>
      </w:r>
      <w:hyperlink r:id="rId397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 статьи 9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обязательном страховании гражданской ответственности владельцев транспортных средств";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32F02D6" wp14:editId="3D8C7E2B">
            <wp:extent cx="381635" cy="260985"/>
            <wp:effectExtent l="0" t="0" r="0" b="0"/>
            <wp:docPr id="392" name="Рисунок 392" descr="base_32851_170190_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base_32851_170190_862"/>
                    <pic:cNvPicPr preferRelativeResize="0">
                      <a:picLocks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2.2.54. Затраты на оплату труда независимых экспертов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DBD8D28" wp14:editId="0BDCE8B0">
            <wp:extent cx="241300" cy="251460"/>
            <wp:effectExtent l="0" t="0" r="0" b="0"/>
            <wp:docPr id="393" name="Рисунок 393" descr="base_32851_170190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base_32851_170190_863"/>
                    <pic:cNvPicPr preferRelativeResize="0">
                      <a:picLocks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45C0B8D5" wp14:editId="0D7FAC5B">
            <wp:extent cx="2693035" cy="311785"/>
            <wp:effectExtent l="0" t="0" r="0" b="0"/>
            <wp:docPr id="394" name="Рисунок 394" descr="base_32851_170190_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base_32851_170190_864"/>
                    <pic:cNvPicPr preferRelativeResize="0">
                      <a:picLocks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311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BDE56BB" wp14:editId="3BB201D3">
            <wp:extent cx="220980" cy="251460"/>
            <wp:effectExtent l="0" t="0" r="0" b="0"/>
            <wp:docPr id="395" name="Рисунок 395" descr="base_32851_170190_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base_32851_170190_865"/>
                    <pic:cNvPicPr preferRelativeResize="0">
                      <a:picLocks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CCAD21F" wp14:editId="2BEBA4D6">
            <wp:extent cx="260985" cy="251460"/>
            <wp:effectExtent l="0" t="0" r="0" b="0"/>
            <wp:docPr id="396" name="Рисунок 396" descr="base_32851_170190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base_32851_170190_866"/>
                    <pic:cNvPicPr preferRelativeResize="0">
                      <a:picLocks noChangeArrowheads="1"/>
                    </pic:cNvPicPr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4B37134" wp14:editId="230AD6F9">
            <wp:extent cx="260985" cy="251460"/>
            <wp:effectExtent l="0" t="0" r="0" b="0"/>
            <wp:docPr id="397" name="Рисунок 397" descr="base_32851_170190_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base_32851_170190_867"/>
                    <pic:cNvPicPr preferRelativeResize="0">
                      <a:picLocks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независимых экспертов, включенных в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AD3E54" w:rsidRPr="00AD3E54" w:rsidRDefault="00AD3E54" w:rsidP="00AD3E54">
      <w:pPr>
        <w:shd w:val="clear" w:color="auto" w:fill="FFFFFF"/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AD3E54">
        <w:rPr>
          <w:rFonts w:ascii="Times New Roman" w:eastAsia="Times New Roman" w:hAnsi="Times New Roman" w:cs="Times New Roman"/>
          <w:b/>
          <w:bCs/>
          <w:noProof/>
          <w:position w:val="-12"/>
          <w:sz w:val="24"/>
          <w:szCs w:val="24"/>
          <w:lang w:eastAsia="ru-RU"/>
        </w:rPr>
        <w:drawing>
          <wp:inline distT="0" distB="0" distL="0" distR="0" wp14:anchorId="16A9BB5C" wp14:editId="0885812E">
            <wp:extent cx="241300" cy="251460"/>
            <wp:effectExtent l="0" t="0" r="0" b="0"/>
            <wp:docPr id="398" name="Рисунок 398" descr="base_32851_170190_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base_32851_170190_868"/>
                    <pic:cNvPicPr preferRelativeResize="0">
                      <a:picLocks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AD3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ставка почасовой оплаты труда независимых экспертов, установленная</w:t>
      </w:r>
      <w:r w:rsidRPr="00AD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Санкт-Петербурга от 3 марта 2010 г.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</w:t>
      </w:r>
      <w:r w:rsidRPr="00AD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BF68B68" wp14:editId="1C4F00AE">
            <wp:extent cx="281305" cy="260985"/>
            <wp:effectExtent l="0" t="0" r="0" b="0"/>
            <wp:docPr id="399" name="Рисунок 399" descr="base_32851_170190_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base_32851_170190_869"/>
                    <pic:cNvPicPr preferRelativeResize="0">
                      <a:picLocks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приобретение основных средств, не отнесенные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затратам на приобретение основных сре</w:t>
      </w:r>
      <w:proofErr w:type="gramStart"/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дств в р</w:t>
      </w:r>
      <w:proofErr w:type="gramEnd"/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амках затрат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информационно-коммуникационные технологии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2.2.55. Затраты на приобретение основных средств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84E9BEA" wp14:editId="7AC053B2">
            <wp:extent cx="260985" cy="260985"/>
            <wp:effectExtent l="0" t="0" r="0" b="0"/>
            <wp:docPr id="400" name="Рисунок 400" descr="base_32851_170190_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base_32851_170190_870"/>
                    <pic:cNvPicPr preferRelativeResize="0">
                      <a:picLocks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442E19C" wp14:editId="34D5DAAA">
            <wp:extent cx="1457325" cy="260985"/>
            <wp:effectExtent l="0" t="0" r="0" b="0"/>
            <wp:docPr id="401" name="Рисунок 401" descr="base_32851_170190_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base_32851_170190_871"/>
                    <pic:cNvPicPr preferRelativeResize="0">
                      <a:picLocks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6EDCB18" wp14:editId="5B953095">
            <wp:extent cx="251460" cy="251460"/>
            <wp:effectExtent l="0" t="0" r="0" b="0"/>
            <wp:docPr id="402" name="Рисунок 402" descr="base_32851_170190_8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base_32851_170190_872"/>
                    <pic:cNvPicPr preferRelativeResize="0">
                      <a:picLocks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транспортных средств;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EACA893" wp14:editId="10CBD8C3">
            <wp:extent cx="351790" cy="251460"/>
            <wp:effectExtent l="0" t="0" r="0" b="0"/>
            <wp:docPr id="403" name="Рисунок 403" descr="base_32851_170190_8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base_32851_170190_873"/>
                    <pic:cNvPicPr preferRelativeResize="0">
                      <a:picLocks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мебели;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7E0749D" wp14:editId="48E64D47">
            <wp:extent cx="241300" cy="251460"/>
            <wp:effectExtent l="0" t="0" r="0" b="0"/>
            <wp:docPr id="404" name="Рисунок 404" descr="base_32851_170190_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base_32851_170190_874"/>
                    <pic:cNvPicPr preferRelativeResize="0">
                      <a:picLocks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систем кондиционирования.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840"/>
      <w:bookmarkEnd w:id="15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2.2.56. Затраты на приобретение транспортных средств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9CCADC7" wp14:editId="7C338BCC">
            <wp:extent cx="251460" cy="251460"/>
            <wp:effectExtent l="0" t="0" r="0" b="0"/>
            <wp:docPr id="405" name="Рисунок 405" descr="base_32851_170190_8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base_32851_170190_875"/>
                    <pic:cNvPicPr preferRelativeResize="0">
                      <a:picLocks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 wp14:anchorId="386AFEEA" wp14:editId="7BC2272E">
            <wp:extent cx="1416685" cy="472440"/>
            <wp:effectExtent l="0" t="0" r="0" b="0"/>
            <wp:docPr id="406" name="Рисунок 406" descr="base_32851_170190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base_32851_170190_876"/>
                    <pic:cNvPicPr preferRelativeResize="0">
                      <a:picLocks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C8B2D8E" wp14:editId="425F6226">
            <wp:extent cx="341630" cy="251460"/>
            <wp:effectExtent l="0" t="0" r="0" b="0"/>
            <wp:docPr id="407" name="Рисунок 407" descr="base_32851_170190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base_32851_170190_877"/>
                    <pic:cNvPicPr preferRelativeResize="0">
                      <a:picLocks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i-х транспортных сре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нормативами муниципальных органов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</w:t>
      </w:r>
      <w:hyperlink w:anchor="P1026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№ 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76320E1" wp14:editId="10F14609">
            <wp:extent cx="311785" cy="251460"/>
            <wp:effectExtent l="0" t="0" r="0" b="0"/>
            <wp:docPr id="408" name="Рисунок 408" descr="base_32851_170190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base_32851_170190_878"/>
                    <pic:cNvPicPr preferRelativeResize="0">
                      <a:picLocks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приобретения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 в соответствии с нормативами муниципальных органов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</w:t>
      </w:r>
      <w:hyperlink w:anchor="P1026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№ 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847"/>
      <w:bookmarkEnd w:id="16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2.2.57. Затраты на приобретение мебели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E360042" wp14:editId="28B4E47B">
            <wp:extent cx="351790" cy="251460"/>
            <wp:effectExtent l="0" t="0" r="0" b="0"/>
            <wp:docPr id="409" name="Рисунок 409" descr="base_32851_170190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base_32851_170190_879"/>
                    <pic:cNvPicPr preferRelativeResize="0">
                      <a:picLocks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5C0326D" wp14:editId="295B4B34">
            <wp:extent cx="1718310" cy="472440"/>
            <wp:effectExtent l="0" t="0" r="0" b="0"/>
            <wp:docPr id="410" name="Рисунок 410" descr="base_32851_170190_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base_32851_170190_880"/>
                    <pic:cNvPicPr preferRelativeResize="0">
                      <a:picLocks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781F444" wp14:editId="1F848B07">
            <wp:extent cx="431800" cy="251460"/>
            <wp:effectExtent l="0" t="0" r="0" b="0"/>
            <wp:docPr id="411" name="Рисунок 411" descr="base_32851_170190_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base_32851_170190_881"/>
                    <pic:cNvPicPr preferRelativeResize="0">
                      <a:picLocks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i-х предметов мебели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lastRenderedPageBreak/>
        <w:drawing>
          <wp:inline distT="0" distB="0" distL="0" distR="0" wp14:anchorId="4C3326D6" wp14:editId="6165BC34">
            <wp:extent cx="412115" cy="251460"/>
            <wp:effectExtent l="0" t="0" r="0" b="0"/>
            <wp:docPr id="412" name="Рисунок 412" descr="base_32851_170190_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base_32851_170190_882"/>
                    <pic:cNvPicPr preferRelativeResize="0">
                      <a:picLocks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мебели в соответствии с нормативами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2.2.58. Затраты на приобретение систем кондиционирования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B643A9C" wp14:editId="6F293641">
            <wp:extent cx="241300" cy="251460"/>
            <wp:effectExtent l="0" t="0" r="0" b="0"/>
            <wp:docPr id="413" name="Рисунок 413" descr="base_32851_170190_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base_32851_170190_883"/>
                    <pic:cNvPicPr preferRelativeResize="0">
                      <a:picLocks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FCA7D47" wp14:editId="2634E5CF">
            <wp:extent cx="1285875" cy="472440"/>
            <wp:effectExtent l="0" t="0" r="0" b="0"/>
            <wp:docPr id="414" name="Рисунок 414" descr="base_32851_170190_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base_32851_170190_884"/>
                    <pic:cNvPicPr preferRelativeResize="0">
                      <a:picLocks noChangeArrowheads="1"/>
                    </pic:cNvPicPr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4A2DA88" wp14:editId="26A685E6">
            <wp:extent cx="260985" cy="251460"/>
            <wp:effectExtent l="0" t="0" r="0" b="0"/>
            <wp:docPr id="415" name="Рисунок 415" descr="base_32851_170190_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base_32851_170190_885"/>
                    <pic:cNvPicPr preferRelativeResize="0">
                      <a:picLocks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i-х систем кондиционирования;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2A6EC5F" wp14:editId="58C6A88A">
            <wp:extent cx="251460" cy="251460"/>
            <wp:effectExtent l="0" t="0" r="0" b="0"/>
            <wp:docPr id="416" name="Рисунок 416" descr="base_32851_170190_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base_32851_170190_886"/>
                    <pic:cNvPicPr preferRelativeResize="0">
                      <a:picLocks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1-й системы кондиционирования.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Затраты на приобретение материальных запасов, не отнесенные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затратам на приобретение материальных запасов в рамках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затрат на информационно-коммуникационные технологии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2.2.59. Затраты на приобретение материальных запасов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AA085F9" wp14:editId="0B408B42">
            <wp:extent cx="260985" cy="260985"/>
            <wp:effectExtent l="0" t="0" r="0" b="0"/>
            <wp:docPr id="417" name="Рисунок 417" descr="base_32851_170190_8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base_32851_170190_887"/>
                    <pic:cNvPicPr preferRelativeResize="0">
                      <a:picLocks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0C69243" wp14:editId="5CE5BF46">
            <wp:extent cx="2682875" cy="260985"/>
            <wp:effectExtent l="0" t="0" r="0" b="0"/>
            <wp:docPr id="418" name="Рисунок 418" descr="base_32851_170190_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base_32851_170190_888"/>
                    <pic:cNvPicPr preferRelativeResize="0">
                      <a:picLocks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1C47FC8" wp14:editId="5A66E89B">
            <wp:extent cx="241300" cy="251460"/>
            <wp:effectExtent l="0" t="0" r="0" b="0"/>
            <wp:docPr id="419" name="Рисунок 419" descr="base_32851_170190_8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base_32851_170190_889"/>
                    <pic:cNvPicPr preferRelativeResize="0">
                      <a:picLocks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бланочной продукции;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15BEB65" wp14:editId="1E625C35">
            <wp:extent cx="341630" cy="251460"/>
            <wp:effectExtent l="0" t="0" r="0" b="0"/>
            <wp:docPr id="420" name="Рисунок 420" descr="base_32851_170190_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base_32851_170190_890"/>
                    <pic:cNvPicPr preferRelativeResize="0">
                      <a:picLocks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канцелярских принадлежностей;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1938BAC" wp14:editId="34621715">
            <wp:extent cx="251460" cy="251460"/>
            <wp:effectExtent l="0" t="0" r="0" b="0"/>
            <wp:docPr id="421" name="Рисунок 421" descr="base_32851_170190_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base_32851_170190_891"/>
                    <pic:cNvPicPr preferRelativeResize="0">
                      <a:picLocks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хозяйственных товаров и принадлежностей;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3AAEC13" wp14:editId="4F2F39EB">
            <wp:extent cx="301625" cy="251460"/>
            <wp:effectExtent l="0" t="0" r="0" b="0"/>
            <wp:docPr id="422" name="Рисунок 422" descr="base_32851_170190_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base_32851_170190_892"/>
                    <pic:cNvPicPr preferRelativeResize="0">
                      <a:picLocks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горюче-смазочных материалов;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CAD2923" wp14:editId="0A0FF65D">
            <wp:extent cx="281305" cy="251460"/>
            <wp:effectExtent l="0" t="0" r="0" b="0"/>
            <wp:docPr id="423" name="Рисунок 423" descr="base_32851_170190_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base_32851_170190_893"/>
                    <pic:cNvPicPr preferRelativeResize="0">
                      <a:picLocks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запасных частей для транспортных средств;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1EC1DD" wp14:editId="6E000BE8">
            <wp:extent cx="341630" cy="251460"/>
            <wp:effectExtent l="0" t="0" r="0" b="0"/>
            <wp:docPr id="424" name="Рисунок 424" descr="base_32851_170190_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base_32851_170190_894"/>
                    <pic:cNvPicPr preferRelativeResize="0">
                      <a:picLocks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материальных запасов для нужд гражданской обороны.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2.2.60. Затраты на приобретение бланочной продукции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066FC27" wp14:editId="69E45D53">
            <wp:extent cx="241300" cy="251460"/>
            <wp:effectExtent l="0" t="0" r="0" b="0"/>
            <wp:docPr id="425" name="Рисунок 425" descr="base_32851_170190_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base_32851_170190_895"/>
                    <pic:cNvPicPr preferRelativeResize="0">
                      <a:picLocks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5"/>
          <w:sz w:val="24"/>
          <w:szCs w:val="24"/>
          <w:lang w:eastAsia="ru-RU"/>
        </w:rPr>
        <w:drawing>
          <wp:inline distT="0" distB="0" distL="0" distR="0" wp14:anchorId="58479CBD" wp14:editId="4E54F678">
            <wp:extent cx="2472055" cy="502285"/>
            <wp:effectExtent l="0" t="0" r="0" b="0"/>
            <wp:docPr id="426" name="Рисунок 426" descr="base_32851_170190_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base_32851_170190_896"/>
                    <pic:cNvPicPr preferRelativeResize="0">
                      <a:picLocks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502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FB6C735" wp14:editId="620512CB">
            <wp:extent cx="281305" cy="251460"/>
            <wp:effectExtent l="0" t="0" r="0" b="0"/>
            <wp:docPr id="427" name="Рисунок 427" descr="base_32851_170190_8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base_32851_170190_897"/>
                    <pic:cNvPicPr preferRelativeResize="0">
                      <a:picLocks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бланочной продукции;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CF06A88" wp14:editId="7E33A138">
            <wp:extent cx="251460" cy="251460"/>
            <wp:effectExtent l="0" t="0" r="0" b="0"/>
            <wp:docPr id="428" name="Рисунок 428" descr="base_32851_170190_8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base_32851_170190_898"/>
                    <pic:cNvPicPr preferRelativeResize="0">
                      <a:picLocks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бланка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тиражу;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14DF33A" wp14:editId="5678F9FF">
            <wp:extent cx="351790" cy="260985"/>
            <wp:effectExtent l="0" t="0" r="0" b="0"/>
            <wp:docPr id="429" name="Рисунок 429" descr="base_32851_170190_8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base_32851_170190_899"/>
                    <pic:cNvPicPr preferRelativeResize="0">
                      <a:picLocks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 приобретению количество прочей продукции, изготовляемой типографией;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CAE6D11" wp14:editId="1A9ACD91">
            <wp:extent cx="311785" cy="260985"/>
            <wp:effectExtent l="0" t="0" r="0" b="0"/>
            <wp:docPr id="430" name="Рисунок 430" descr="base_32851_170190_9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base_32851_170190_900"/>
                    <pic:cNvPicPr preferRelativeResize="0">
                      <a:picLocks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единицы прочей продукции, изготовляемой типографией, по j-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тиражу.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2.2.61. Затраты на приобретение канцелярских принадлежностей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1FC90DA" wp14:editId="614DDD6D">
            <wp:extent cx="341630" cy="251460"/>
            <wp:effectExtent l="0" t="0" r="0" b="0"/>
            <wp:docPr id="431" name="Рисунок 431" descr="base_32851_170190_9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base_32851_170190_901"/>
                    <pic:cNvPicPr preferRelativeResize="0">
                      <a:picLocks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0FBDC9B3" wp14:editId="7EEF837C">
            <wp:extent cx="2160270" cy="472440"/>
            <wp:effectExtent l="0" t="0" r="0" b="0"/>
            <wp:docPr id="432" name="Рисунок 432" descr="base_32851_170190_9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base_32851_170190_902"/>
                    <pic:cNvPicPr preferRelativeResize="0">
                      <a:picLocks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ABBF399" wp14:editId="777D178F">
            <wp:extent cx="431800" cy="251460"/>
            <wp:effectExtent l="0" t="0" r="0" b="0"/>
            <wp:docPr id="433" name="Рисунок 433" descr="base_32851_170190_9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base_32851_170190_903"/>
                    <pic:cNvPicPr preferRelativeResize="0">
                      <a:picLocks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канцелярских принадлежностей в соответствии с нормативами муниципальных органов в расчете на основного работника;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6CD1254" wp14:editId="64451C72">
            <wp:extent cx="281305" cy="251460"/>
            <wp:effectExtent l="0" t="0" r="0" b="0"/>
            <wp:docPr id="434" name="Рисунок 434" descr="base_32851_170190_9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base_32851_170190_904"/>
                    <pic:cNvPicPr preferRelativeResize="0">
                      <a:picLocks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численность основных работников, определяемая в соответствии с </w:t>
      </w:r>
      <w:hyperlink r:id="rId439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17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440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требований к определению нормативных затрат;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CDD8194" wp14:editId="28C0C3A3">
            <wp:extent cx="391795" cy="251460"/>
            <wp:effectExtent l="0" t="0" r="0" b="0"/>
            <wp:docPr id="435" name="Рисунок 435" descr="base_32851_170190_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base_32851_170190_905"/>
                    <pic:cNvPicPr preferRelativeResize="0">
                      <a:picLocks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канцелярских принадлежностей в соответствии с нормативами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2.2.62. Затраты на приобретение хозяйственных товаров и принадлежностей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921F169" wp14:editId="063723E3">
            <wp:extent cx="251460" cy="251460"/>
            <wp:effectExtent l="0" t="0" r="0" b="0"/>
            <wp:docPr id="436" name="Рисунок 436" descr="base_32851_170190_9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base_32851_170190_906"/>
                    <pic:cNvPicPr preferRelativeResize="0">
                      <a:picLocks noChangeArrowheads="1"/>
                    </pic:cNvPicPr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D44076C" wp14:editId="55DD8CF4">
            <wp:extent cx="1406525" cy="472440"/>
            <wp:effectExtent l="0" t="0" r="0" b="0"/>
            <wp:docPr id="437" name="Рисунок 437" descr="base_32851_170190_9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base_32851_170190_907"/>
                    <pic:cNvPicPr preferRelativeResize="0">
                      <a:picLocks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58734B5" wp14:editId="3EFDEB28">
            <wp:extent cx="311785" cy="251460"/>
            <wp:effectExtent l="0" t="0" r="0" b="0"/>
            <wp:docPr id="438" name="Рисунок 438" descr="base_32851_170190_9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base_32851_170190_908"/>
                    <pic:cNvPicPr preferRelativeResize="0">
                      <a:picLocks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единицы хозяйственных товаров и принадлежностей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BF19F6D" wp14:editId="7F7E0444">
            <wp:extent cx="341630" cy="251460"/>
            <wp:effectExtent l="0" t="0" r="0" b="0"/>
            <wp:docPr id="439" name="Рисунок 439" descr="base_32851_170190_9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base_32851_170190_909"/>
                    <pic:cNvPicPr preferRelativeResize="0">
                      <a:picLocks noChangeArrowheads="1"/>
                    </pic:cNvPicPr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хозяйственного товара и принадлежности в соответствии с нормативами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2.2.63. Затраты на приобретение горюче-смазочных материалов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A9651CF" wp14:editId="03CD400E">
            <wp:extent cx="301625" cy="251460"/>
            <wp:effectExtent l="0" t="0" r="0" b="0"/>
            <wp:docPr id="440" name="Рисунок 440" descr="base_32851_170190_9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base_32851_170190_910"/>
                    <pic:cNvPicPr preferRelativeResize="0">
                      <a:picLocks noChangeArrowheads="1"/>
                    </pic:cNvPicPr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80EEC84" wp14:editId="1F9463CA">
            <wp:extent cx="2110105" cy="472440"/>
            <wp:effectExtent l="0" t="0" r="0" b="0"/>
            <wp:docPr id="441" name="Рисунок 441" descr="base_32851_170190_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base_32851_170190_911"/>
                    <pic:cNvPicPr preferRelativeResize="0">
                      <a:picLocks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783B8CA" wp14:editId="5354DBF2">
            <wp:extent cx="381635" cy="251460"/>
            <wp:effectExtent l="0" t="0" r="0" b="0"/>
            <wp:docPr id="442" name="Рисунок 442" descr="base_32851_170190_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base_32851_170190_912"/>
                    <pic:cNvPicPr preferRelativeResize="0">
                      <a:picLocks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 расхода топлива на 100 километров пробега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 согласно </w:t>
      </w:r>
      <w:hyperlink r:id="rId449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методическим рекомендациям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"Нормы расхода топлива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г. № АМ-23-р;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2782D6D" wp14:editId="17738DFC">
            <wp:extent cx="351790" cy="251460"/>
            <wp:effectExtent l="0" t="0" r="0" b="0"/>
            <wp:docPr id="443" name="Рисунок 443" descr="base_32851_170190_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base_32851_170190_913"/>
                    <pic:cNvPicPr preferRelativeResize="0">
                      <a:picLocks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1 литра горюче-смазочного материала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72FF8B8" wp14:editId="366594CB">
            <wp:extent cx="381635" cy="251460"/>
            <wp:effectExtent l="0" t="0" r="0" b="0"/>
            <wp:docPr id="444" name="Рисунок 444" descr="base_32851_170190_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base_32851_170190_914"/>
                    <pic:cNvPicPr preferRelativeResize="0">
                      <a:picLocks noChangeArrowheads="1"/>
                    </pic:cNvPicPr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рабочих дней использования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 в очередном финансовом году.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2.2.64. Затраты на приобретение запасных частей для транспортных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по фактическим затратам в отчетном финансовом году с учетом нормативов обеспечения функций муниципальных органов </w:t>
      </w:r>
      <w:proofErr w:type="spellStart"/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proofErr w:type="spellEnd"/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применяемых при расчете нормативных затрат на приобретение служебного легкового автотранспорта, предусмотренных </w:t>
      </w:r>
      <w:hyperlink w:anchor="P1026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№ 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2.2.65. Затраты на приобретение материальных запасов для нужд гражданской обороны</w:t>
      </w:r>
      <w:proofErr w:type="gram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29C7FE7" wp14:editId="38E38E8B">
            <wp:extent cx="341630" cy="251460"/>
            <wp:effectExtent l="0" t="0" r="0" b="0"/>
            <wp:docPr id="445" name="Рисунок 445" descr="base_32851_170190_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base_32851_170190_915"/>
                    <pic:cNvPicPr preferRelativeResize="0">
                      <a:picLocks noChangeArrowheads="1"/>
                    </pic:cNvPicPr>
                  </pic:nvPicPr>
                  <pic:blipFill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3B2DD05" wp14:editId="4FD5C056">
            <wp:extent cx="2140585" cy="472440"/>
            <wp:effectExtent l="0" t="0" r="0" b="0"/>
            <wp:docPr id="446" name="Рисунок 446" descr="base_32851_170190_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base_32851_170190_916"/>
                    <pic:cNvPicPr preferRelativeResize="0">
                      <a:picLocks noChangeArrowheads="1"/>
                    </pic:cNvPicPr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lastRenderedPageBreak/>
        <w:drawing>
          <wp:inline distT="0" distB="0" distL="0" distR="0" wp14:anchorId="485E6C04" wp14:editId="6962A2DA">
            <wp:extent cx="391795" cy="251460"/>
            <wp:effectExtent l="0" t="0" r="0" b="0"/>
            <wp:docPr id="447" name="Рисунок 447" descr="base_32851_170190_9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base_32851_170190_917"/>
                    <pic:cNvPicPr preferRelativeResize="0">
                      <a:picLocks noChangeArrowheads="1"/>
                    </pic:cNvPicPr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единицы материальных запасов для нужд гражданской обороны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E06E3E9" wp14:editId="59623E68">
            <wp:extent cx="431800" cy="251460"/>
            <wp:effectExtent l="0" t="0" r="0" b="0"/>
            <wp:docPr id="448" name="Рисунок 448" descr="base_32851_170190_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base_32851_170190_918"/>
                    <pic:cNvPicPr preferRelativeResize="0">
                      <a:picLocks noChangeArrowheads="1"/>
                    </pic:cNvPicPr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материального запаса для нужд гражданской обороны из расчета на 1 работника в год в соответствии с нормативами муниципальных органов;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41DEEF9" wp14:editId="2B657CEE">
            <wp:extent cx="281305" cy="251460"/>
            <wp:effectExtent l="0" t="0" r="0" b="0"/>
            <wp:docPr id="449" name="Рисунок 449" descr="base_32851_170190_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base_32851_170190_919"/>
                    <pic:cNvPicPr preferRelativeResize="0">
                      <a:picLocks noChangeArrowheads="1"/>
                    </pic:cNvPicPr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численность основных работников, определяемая в соответствии с </w:t>
      </w:r>
      <w:hyperlink r:id="rId457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17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458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требований к определению нормативных затрат.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2.3.</w:t>
      </w:r>
      <w:r w:rsidRPr="00AD3E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Затраты на капитальный ремонт муниципального имущества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2.3.1. Затраты на капитальный ремонт муниципального имущества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на основании затрат, связанных со строительными работами, и затрат на разработку проектной документации.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2.3.2. 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Затраты на строительные работы, осуществляемые в рамках капитального ремонта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органом исполнительной власти </w:t>
      </w:r>
      <w:r w:rsidR="006C3E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2.3.3. Затраты на разработку проектной документации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в соответствии со </w:t>
      </w:r>
      <w:hyperlink r:id="rId459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 № 44-ФЗ) и с законодательством Российской Федерации о градостроительной деятельности.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2.4.</w:t>
      </w:r>
      <w:r w:rsidRPr="00AD3E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Затраты на финансовое обеспечение строительства, реконструкции (в том числе с элементами реставрации), технического перевооружения объектов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капитального строительства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2.4.1.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в соответствии со </w:t>
      </w:r>
      <w:hyperlink r:id="rId460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№ 44-ФЗ и с законодательством Российской Федерации о градостроительной деятельности.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2.4.2. Затраты на приобретение объектов недвижимого имущества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в соответствии со </w:t>
      </w:r>
      <w:hyperlink r:id="rId461" w:history="1"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22</w:t>
        </w:r>
      </w:hyperlink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№ 44-ФЗ и с законодательством Российской Федерации, регулирующим оценочную деятельность в Российской Федерации.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2.5.</w:t>
      </w:r>
      <w:r w:rsidRPr="00AD3E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Затраты на дополнительное профессиональное образование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2.5.1. Затраты на приобретение образовательных услуг по профессиональной переподготовке и повышению квалификации</w:t>
      </w:r>
      <w:proofErr w:type="gramStart"/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0E49166" wp14:editId="5BAA9C7E">
            <wp:extent cx="301625" cy="251460"/>
            <wp:effectExtent l="0" t="0" r="0" b="0"/>
            <wp:docPr id="450" name="Рисунок 450" descr="base_32851_170190_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base_32851_170190_920"/>
                    <pic:cNvPicPr preferRelativeResize="0">
                      <a:picLocks noChangeArrowheads="1"/>
                    </pic:cNvPicPr>
                  </pic:nvPicPr>
                  <pic:blipFill>
                    <a:blip r:embed="rId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формуле: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E992324" wp14:editId="53E61430">
            <wp:extent cx="1547495" cy="472440"/>
            <wp:effectExtent l="0" t="0" r="0" b="0"/>
            <wp:docPr id="451" name="Рисунок 451" descr="base_32851_170190_9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base_32851_170190_921"/>
                    <pic:cNvPicPr preferRelativeResize="0">
                      <a:picLocks noChangeArrowheads="1"/>
                    </pic:cNvPicPr>
                  </pic:nvPicPr>
                  <pic:blipFill>
                    <a:blip r:embed="rId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9309CFF" wp14:editId="5903D1D4">
            <wp:extent cx="381635" cy="251460"/>
            <wp:effectExtent l="0" t="0" r="0" b="0"/>
            <wp:docPr id="452" name="Рисунок 452" descr="base_32851_170190_9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base_32851_170190_922"/>
                    <pic:cNvPicPr preferRelativeResize="0">
                      <a:picLocks noChangeArrowheads="1"/>
                    </pic:cNvPicPr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ru-RU"/>
        </w:rPr>
        <w:lastRenderedPageBreak/>
        <w:drawing>
          <wp:inline distT="0" distB="0" distL="0" distR="0" wp14:anchorId="41537D81" wp14:editId="3B0283C6">
            <wp:extent cx="351790" cy="251460"/>
            <wp:effectExtent l="0" t="0" r="0" b="0"/>
            <wp:docPr id="453" name="Рисунок 453" descr="base_32851_170190_9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base_32851_170190_923"/>
                    <pic:cNvPicPr preferRelativeResize="0">
                      <a:picLocks noChangeArrowheads="1"/>
                    </pic:cNvPicPr>
                  </pic:nvPicPr>
                  <pic:blipFill>
                    <a:blip r:embed="rId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1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обучения одного работника по i-</w:t>
      </w:r>
      <w:proofErr w:type="spellStart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виду дополнительного профессионального образования.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2.5.2. Затраты на приобретение образовательных услуг по профессиональной переподготовке и повышению квалификации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в соответствии со </w:t>
      </w:r>
      <w:hyperlink r:id="rId466" w:history="1">
        <w:r w:rsidR="007D70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статьей </w:t>
        </w:r>
        <w:r w:rsidRPr="00AD3E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</w:t>
        </w:r>
      </w:hyperlink>
      <w:r w:rsidR="007D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</w:t>
      </w:r>
      <w:r w:rsidRPr="00AD3E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D70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№ 44-ФЗ.</w:t>
      </w:r>
    </w:p>
    <w:p w:rsidR="00420853" w:rsidRPr="00AD3E54" w:rsidRDefault="00420853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  <w:sectPr w:rsidR="00420853" w:rsidRPr="00AD3E54" w:rsidSect="00B41CA3">
          <w:type w:val="continuous"/>
          <w:pgSz w:w="11906" w:h="16838"/>
          <w:pgMar w:top="1134" w:right="850" w:bottom="1134" w:left="1701" w:header="0" w:footer="0" w:gutter="0"/>
          <w:cols w:space="708"/>
          <w:docGrid w:linePitch="360"/>
        </w:sectPr>
      </w:pPr>
    </w:p>
    <w:p w:rsidR="00AD3E54" w:rsidRPr="008B28A7" w:rsidRDefault="00AD3E54" w:rsidP="00AD3E5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B28A7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0C1B0B" w:rsidRDefault="008B28A7" w:rsidP="008B28A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B28A7">
        <w:rPr>
          <w:rFonts w:ascii="Times New Roman" w:hAnsi="Times New Roman" w:cs="Times New Roman"/>
          <w:szCs w:val="22"/>
        </w:rPr>
        <w:t xml:space="preserve">к </w:t>
      </w:r>
      <w:r w:rsidR="000C1B0B">
        <w:rPr>
          <w:rFonts w:ascii="Times New Roman" w:hAnsi="Times New Roman" w:cs="Times New Roman"/>
          <w:szCs w:val="22"/>
        </w:rPr>
        <w:t>постановлению администрации</w:t>
      </w:r>
    </w:p>
    <w:p w:rsidR="000C1B0B" w:rsidRDefault="000C1B0B" w:rsidP="008B28A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МО «Первомайское сельское поселение»</w:t>
      </w:r>
    </w:p>
    <w:p w:rsidR="008B28A7" w:rsidRDefault="000C1B0B" w:rsidP="008B28A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Выборгского района Ленинградской области</w:t>
      </w:r>
    </w:p>
    <w:p w:rsidR="000C1B0B" w:rsidRPr="008B28A7" w:rsidRDefault="000C1B0B" w:rsidP="008B28A7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B28A7" w:rsidRPr="008B28A7" w:rsidRDefault="0058065D" w:rsidP="008B28A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30.12.2016 г. № 700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7" w:name="P959"/>
      <w:bookmarkEnd w:id="17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НОРМАТИВЫ ОБЕСПЕЧЕНИЯ ФУНКЦИЙ МУНИЦИПАЛЬНЫХ ОРГАНОВ И ПОДВЕДОМСТВЕННЫХ ИМ КАЗЕННЫХ УЧРЕЖДЕНИЙ,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ПРИМЕНЯЕМЫЕ</w:t>
      </w:r>
      <w:proofErr w:type="gramEnd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РАСЧЕТЕ НОРМАТИВНЫХ ЗАТРАТ НА ПРИОБРЕТЕНИЕ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СРЕДСТВ ПОДВИЖНОЙ СВЯЗИ И УСЛУГ ПОДВИЖНОЙ СВЯЗИ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885" w:type="dxa"/>
        <w:tblInd w:w="-2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2977"/>
        <w:gridCol w:w="2506"/>
        <w:gridCol w:w="2562"/>
        <w:gridCol w:w="4288"/>
      </w:tblGrid>
      <w:tr w:rsidR="00AD3E54" w:rsidRPr="00AD3E54" w:rsidTr="00B41CA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Уровень муниципального органа</w:t>
            </w:r>
          </w:p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(учреждения)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 связи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сре</w:t>
            </w:r>
            <w:proofErr w:type="gramStart"/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дств св</w:t>
            </w:r>
            <w:proofErr w:type="gramEnd"/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язи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Цена приобретения сре</w:t>
            </w:r>
            <w:proofErr w:type="gramStart"/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дств св</w:t>
            </w:r>
            <w:proofErr w:type="gramEnd"/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язи </w:t>
            </w:r>
            <w:hyperlink w:anchor="P1008" w:history="1">
              <w:r w:rsidRPr="00AD3E54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&lt;1&gt;</w:t>
              </w:r>
            </w:hyperlink>
          </w:p>
        </w:tc>
        <w:tc>
          <w:tcPr>
            <w:tcW w:w="2562" w:type="dxa"/>
            <w:tcBorders>
              <w:top w:val="single" w:sz="4" w:space="0" w:color="auto"/>
              <w:bottom w:val="single" w:sz="4" w:space="0" w:color="auto"/>
            </w:tcBorders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Расходы на услуги связи</w:t>
            </w:r>
          </w:p>
        </w:tc>
        <w:tc>
          <w:tcPr>
            <w:tcW w:w="4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Категория должностей</w:t>
            </w:r>
          </w:p>
        </w:tc>
      </w:tr>
      <w:tr w:rsidR="00AD3E54" w:rsidRPr="00AD3E54" w:rsidTr="00B41CA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3E54" w:rsidRPr="008C3DF8" w:rsidRDefault="00AD3E54" w:rsidP="00327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 местного </w:t>
            </w:r>
            <w:proofErr w:type="spellStart"/>
            <w:proofErr w:type="gramStart"/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самоуправле-ния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3E54" w:rsidRPr="008C3DF8" w:rsidRDefault="00AD3E54" w:rsidP="00327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подвижная связь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602E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более 1 единицы в расчете на должностное лицо, замещающее муниципальную должность категории «Глава муниципального образования</w:t>
            </w:r>
            <w:r w:rsidR="00602E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D30C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более 15 тыс. рублей включительно за 1 единицу в расчете на должное лицо, замещающего муниципальную должность категории «Глава муниципального образования»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0B02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ежемесячные расходы не более 4 тыс. рублей </w:t>
            </w:r>
            <w:hyperlink w:anchor="P1010" w:history="1">
              <w:r w:rsidRPr="008C3DF8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&lt;3&gt;</w:t>
              </w:r>
            </w:hyperlink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включительно в расчете на должностное лицо, замещающего муниципальную должность категории «</w:t>
            </w:r>
            <w:r w:rsidR="00D30CAB"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Глава муниципального образования»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BE5EEB" w:rsidRDefault="00BE5EEB" w:rsidP="00BE5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r w:rsidR="00AD3E54" w:rsidRPr="00BE5EE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атегории и группы должностей приводятся в соответствии с </w:t>
            </w:r>
            <w:r w:rsidRPr="00BE5EEB">
              <w:rPr>
                <w:rFonts w:ascii="Times New Roman" w:hAnsi="Times New Roman" w:cs="Times New Roman"/>
                <w:sz w:val="21"/>
                <w:szCs w:val="21"/>
              </w:rPr>
              <w:t xml:space="preserve">Перечнем </w:t>
            </w:r>
            <w:r w:rsidR="00842CFA" w:rsidRPr="00BE5EEB">
              <w:rPr>
                <w:rFonts w:ascii="Times New Roman" w:hAnsi="Times New Roman" w:cs="Times New Roman"/>
                <w:sz w:val="21"/>
                <w:szCs w:val="21"/>
              </w:rPr>
              <w:t>выборных муниципальных должностей</w:t>
            </w:r>
            <w:r w:rsidRPr="00BE5EE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42CFA" w:rsidRPr="00BE5EEB">
              <w:rPr>
                <w:rFonts w:ascii="Times New Roman" w:hAnsi="Times New Roman" w:cs="Times New Roman"/>
                <w:sz w:val="21"/>
                <w:szCs w:val="21"/>
              </w:rPr>
              <w:t>в муниципальном образовании «Первомайское сельское поселение»</w:t>
            </w:r>
            <w:r w:rsidRPr="00BE5EE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42CFA" w:rsidRPr="00BE5EEB">
              <w:rPr>
                <w:rFonts w:ascii="Times New Roman" w:hAnsi="Times New Roman" w:cs="Times New Roman"/>
                <w:sz w:val="21"/>
                <w:szCs w:val="21"/>
              </w:rPr>
              <w:t>Выборгского района Ленинградской области</w:t>
            </w:r>
            <w:r w:rsidRPr="00BE5EEB">
              <w:rPr>
                <w:rFonts w:ascii="Times New Roman" w:hAnsi="Times New Roman" w:cs="Times New Roman"/>
                <w:sz w:val="21"/>
                <w:szCs w:val="21"/>
              </w:rPr>
              <w:t xml:space="preserve">, утвержденным решением совета депутатов МО «Первомайское сельское поселение» </w:t>
            </w:r>
            <w:r>
              <w:rPr>
                <w:rFonts w:ascii="Times New Roman" w:hAnsi="Times New Roman" w:cs="Times New Roman"/>
                <w:snapToGrid w:val="0"/>
                <w:sz w:val="21"/>
                <w:szCs w:val="21"/>
              </w:rPr>
              <w:t>о</w:t>
            </w:r>
            <w:r w:rsidRPr="00BE5EEB">
              <w:rPr>
                <w:rFonts w:ascii="Times New Roman" w:hAnsi="Times New Roman" w:cs="Times New Roman"/>
                <w:snapToGrid w:val="0"/>
                <w:sz w:val="21"/>
                <w:szCs w:val="21"/>
              </w:rPr>
              <w:t xml:space="preserve">б    утверждении    </w:t>
            </w:r>
            <w:r w:rsidRPr="00BE5EEB">
              <w:rPr>
                <w:rFonts w:ascii="Times New Roman" w:hAnsi="Times New Roman" w:cs="Times New Roman"/>
                <w:snapToGrid w:val="0"/>
                <w:color w:val="000000"/>
                <w:sz w:val="21"/>
                <w:szCs w:val="21"/>
              </w:rPr>
              <w:t xml:space="preserve">Положения   </w:t>
            </w:r>
            <w:r w:rsidRPr="00BE5EEB">
              <w:rPr>
                <w:rStyle w:val="11"/>
                <w:rFonts w:ascii="Times New Roman" w:hAnsi="Times New Roman" w:cs="Times New Roman"/>
                <w:sz w:val="21"/>
                <w:szCs w:val="21"/>
              </w:rPr>
              <w:t>об оплате труда депутатов, выборных должностных лиц органов местного самоуправления муниципального образования «Первомайское сельское  поселение» Выборгского района Ленинградской области, замещающих муниципальные должности</w:t>
            </w:r>
            <w:r>
              <w:rPr>
                <w:rStyle w:val="1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E5EEB">
              <w:rPr>
                <w:rFonts w:ascii="Times New Roman" w:hAnsi="Times New Roman" w:cs="Times New Roman"/>
                <w:sz w:val="21"/>
                <w:szCs w:val="21"/>
              </w:rPr>
              <w:t xml:space="preserve"> от 27.11.2009 г. № 18, с</w:t>
            </w:r>
            <w:proofErr w:type="gramEnd"/>
            <w:r w:rsidRPr="00BE5EEB">
              <w:rPr>
                <w:rFonts w:ascii="Times New Roman" w:hAnsi="Times New Roman" w:cs="Times New Roman"/>
                <w:sz w:val="21"/>
                <w:szCs w:val="21"/>
              </w:rPr>
              <w:t xml:space="preserve"> из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менениями от 24.11.2010 г. № 63</w:t>
            </w:r>
            <w:r w:rsidR="004A03D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AD3E54" w:rsidRPr="00AD3E54" w:rsidTr="00AE5A0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3E54" w:rsidRPr="008C3DF8" w:rsidRDefault="00AD3E54" w:rsidP="00AD3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3E54" w:rsidRPr="008C3DF8" w:rsidRDefault="00AD3E54" w:rsidP="00AD3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D62F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 более 1 единицы в расчете на муниципального служащего, замещающего должность муниципальной службы, относящуюся к категории 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«высшие </w:t>
            </w:r>
            <w:r w:rsidR="00BE5EE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должности муниципальной службы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FE4E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 более 10</w:t>
            </w:r>
            <w:r w:rsidR="00FA77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тыс. рублей включительно за 1 единицу в расчете на муниципального служащего, замещающего 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должность муниципальной службы, относящуюся к категории «высшие </w:t>
            </w:r>
            <w:r w:rsidR="00FE4E4E"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должности </w:t>
            </w:r>
            <w:r w:rsidR="00FE4E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муниципальной службы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FE4E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ежемесячные расходы не более 2 тыс. рублей </w:t>
            </w:r>
            <w:hyperlink w:anchor="P1010" w:history="1">
              <w:r w:rsidRPr="008C3DF8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&lt;3&gt;</w:t>
              </w:r>
            </w:hyperlink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включительно в расчете на муниципального служащего, замещающего 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должность муниципальной службы, относящуюся к категории «высшие </w:t>
            </w:r>
            <w:r w:rsidR="00FE4E4E"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должности </w:t>
            </w:r>
            <w:r w:rsidR="00FE4E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муниципальной службы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BE5EEB" w:rsidP="00AE5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</w:t>
            </w:r>
            <w:r w:rsidRPr="00BE5EE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атегории и группы должностей приводятся в соответствии с Реестром должностей муниципальной службы в муниципальном образовании «Первомайское сельское поселение» Выборгского района </w:t>
            </w:r>
            <w:r w:rsidRPr="00BE5EE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Ленинградской области</w:t>
            </w:r>
            <w:r w:rsidR="00006E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hyperlink w:anchor="P1009" w:history="1">
              <w:r w:rsidR="00006E70" w:rsidRPr="008C3DF8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&lt;</w:t>
              </w:r>
              <w:r w:rsidR="00006E70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1</w:t>
              </w:r>
              <w:r w:rsidR="00006E70" w:rsidRPr="008C3DF8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&gt;</w:t>
              </w:r>
            </w:hyperlink>
            <w:r w:rsidRPr="00BE5EE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утвержденный решением совета депутатов МО «Первомайское сельское поселение» от 18.12.2014 г. № 22, с изменениями от </w:t>
            </w:r>
            <w:r w:rsidRPr="00BE5EEB">
              <w:rPr>
                <w:rFonts w:ascii="Times New Roman" w:hAnsi="Times New Roman" w:cs="Times New Roman"/>
                <w:sz w:val="21"/>
                <w:szCs w:val="21"/>
              </w:rPr>
              <w:t>24.02.2016 г. № 61, от 28.09.2016 г. № 75</w:t>
            </w:r>
            <w:r w:rsidR="00AE5A0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AD3E54" w:rsidRPr="00AD3E54" w:rsidTr="00B41CA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4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AD3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AD3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5E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более 1 единицы в расчете на муниципального служащего, замещающего должность муниципальной службы, относящуюся к категории «</w:t>
            </w:r>
            <w:r w:rsidR="005E08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главные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FF5BE3"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должности </w:t>
            </w:r>
            <w:r w:rsidR="00FF5BE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муниципальной службы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5E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более 5 тыс. рублей включительно за 1 единицу в расчете на муниципального служащего, замещающего должность муниципальной сл</w:t>
            </w:r>
            <w:r w:rsidR="005E08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ужбы, относящуюся к категории «главные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61D03"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должности </w:t>
            </w:r>
            <w:r w:rsidR="00B61D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муниципальной службы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5E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ежемесячные расходы не более 1 тыс. рублей </w:t>
            </w:r>
            <w:hyperlink w:anchor="P1010" w:history="1">
              <w:r w:rsidRPr="008C3DF8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&lt;3&gt;</w:t>
              </w:r>
            </w:hyperlink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включительно в расчете на муниципального служащего, замещающего должность муниципальной службы, относящуюся к категории «</w:t>
            </w:r>
            <w:r w:rsidR="005E08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главные </w:t>
            </w:r>
            <w:r w:rsidR="003025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должности 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</w:t>
            </w:r>
            <w:r w:rsidR="003025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ой службы</w:t>
            </w: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54" w:rsidRPr="008C3DF8" w:rsidRDefault="00AD3E54" w:rsidP="000B02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категории и группы должностей приводятся в соответствии с </w:t>
            </w:r>
            <w:hyperlink r:id="rId467" w:history="1">
              <w:r w:rsidRPr="008C3DF8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реестром</w:t>
              </w:r>
            </w:hyperlink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hyperlink w:anchor="P1009" w:history="1">
              <w:r w:rsidRPr="008C3DF8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&lt;</w:t>
              </w:r>
              <w:r w:rsidR="000B02AF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1</w:t>
              </w:r>
              <w:r w:rsidRPr="008C3DF8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&gt;</w:t>
              </w:r>
            </w:hyperlink>
          </w:p>
        </w:tc>
      </w:tr>
      <w:tr w:rsidR="008C3DF8" w:rsidRPr="00AD3E54" w:rsidTr="00B41CA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F8" w:rsidRPr="008C3DF8" w:rsidRDefault="008C3DF8" w:rsidP="008C3D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Подведомст</w:t>
            </w:r>
            <w:proofErr w:type="spellEnd"/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-венное</w:t>
            </w:r>
            <w:proofErr w:type="gramEnd"/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муниципальное казенное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F8" w:rsidRPr="008C3DF8" w:rsidRDefault="008C3DF8" w:rsidP="008C3D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подвижная связь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F8" w:rsidRPr="008C3DF8" w:rsidRDefault="008C3DF8" w:rsidP="008C3D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F8" w:rsidRPr="008C3DF8" w:rsidRDefault="008C3DF8" w:rsidP="008C3D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F8" w:rsidRPr="008C3DF8" w:rsidRDefault="008C3DF8" w:rsidP="008C3D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F8" w:rsidRPr="008C3DF8" w:rsidRDefault="008C3DF8" w:rsidP="008C3D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C3D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</w:tbl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--------------------------------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8" w:name="P1008"/>
      <w:bookmarkEnd w:id="18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&lt;1&gt; Периодичность приобретения сре</w:t>
      </w:r>
      <w:proofErr w:type="gramStart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св</w:t>
      </w:r>
      <w:proofErr w:type="gramEnd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язи определяется максимальным сроком полезного использования и составляет 5 лет.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9" w:name="P1009"/>
      <w:bookmarkEnd w:id="19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&lt;2&gt; Обеспечение средствами связи и возмещение расходов на услуги связи осуществляется по решению руководителей муниципальных органов.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20" w:name="P1010"/>
      <w:bookmarkEnd w:id="20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&lt;3&gt; Объем расходов, рассчитанный с применением нормативных затрат на приобретение сотовой связи, может быть изменен по решению руководителя муниципального органа (главного рас</w:t>
      </w:r>
      <w:r w:rsidR="0045185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порядителя бюджетных средств) в </w:t>
      </w:r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пределах утвержденных на эти цели лимитов бюджетных обязательств по соответствующему коду классификации расходов бюджетов.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D3E54" w:rsidRPr="00AD3E54" w:rsidRDefault="00AD3E54" w:rsidP="00AD3E5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D3E54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8B28A7" w:rsidRPr="008B28A7" w:rsidRDefault="008B28A7" w:rsidP="008B28A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:rsidR="00875C9B" w:rsidRDefault="008B28A7" w:rsidP="00875C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B28A7">
        <w:rPr>
          <w:rFonts w:ascii="Times New Roman" w:hAnsi="Times New Roman" w:cs="Times New Roman"/>
          <w:szCs w:val="22"/>
        </w:rPr>
        <w:t xml:space="preserve">к </w:t>
      </w:r>
      <w:r w:rsidR="00875C9B">
        <w:rPr>
          <w:rFonts w:ascii="Times New Roman" w:hAnsi="Times New Roman" w:cs="Times New Roman"/>
          <w:szCs w:val="22"/>
        </w:rPr>
        <w:t>постановлению администрации</w:t>
      </w:r>
    </w:p>
    <w:p w:rsidR="00875C9B" w:rsidRDefault="00875C9B" w:rsidP="00875C9B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МО «Первомайское сельское поселение»</w:t>
      </w:r>
    </w:p>
    <w:p w:rsidR="00875C9B" w:rsidRDefault="00875C9B" w:rsidP="00875C9B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Выборгского района Ленинградской области</w:t>
      </w:r>
    </w:p>
    <w:p w:rsidR="00AD3E54" w:rsidRPr="00AD3E54" w:rsidRDefault="00AD3E54" w:rsidP="00875C9B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</w:p>
    <w:p w:rsidR="00875C9B" w:rsidRPr="008B28A7" w:rsidRDefault="00875C9B" w:rsidP="00875C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B28A7">
        <w:rPr>
          <w:rFonts w:ascii="Times New Roman" w:hAnsi="Times New Roman" w:cs="Times New Roman"/>
          <w:szCs w:val="22"/>
        </w:rPr>
        <w:t xml:space="preserve">от </w:t>
      </w:r>
      <w:r w:rsidR="0058065D">
        <w:rPr>
          <w:rFonts w:ascii="Times New Roman" w:hAnsi="Times New Roman" w:cs="Times New Roman"/>
          <w:szCs w:val="22"/>
        </w:rPr>
        <w:t xml:space="preserve">30.12.2016 г. </w:t>
      </w:r>
      <w:r>
        <w:rPr>
          <w:rFonts w:ascii="Times New Roman" w:hAnsi="Times New Roman" w:cs="Times New Roman"/>
          <w:szCs w:val="22"/>
        </w:rPr>
        <w:t xml:space="preserve">№ </w:t>
      </w:r>
      <w:r w:rsidRPr="008B28A7">
        <w:rPr>
          <w:rFonts w:ascii="Times New Roman" w:hAnsi="Times New Roman" w:cs="Times New Roman"/>
          <w:szCs w:val="22"/>
        </w:rPr>
        <w:t xml:space="preserve"> </w:t>
      </w:r>
      <w:r w:rsidR="0058065D">
        <w:rPr>
          <w:rFonts w:ascii="Times New Roman" w:hAnsi="Times New Roman" w:cs="Times New Roman"/>
          <w:szCs w:val="22"/>
        </w:rPr>
        <w:t>700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НОРМАТИВЫ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ОБЕСПЕЧЕНИЯ ФУНКЦИЙ МУНИЦИПАЛЬНЫХ ОРГАНОВ И ПОДВЕДОМСТВЕННЫХ ИМ КАЗЕННЫХ УЧРЕЖДЕНИЙ,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ПРИМЕНЯЕМЫЕ</w:t>
      </w:r>
      <w:proofErr w:type="gramEnd"/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РАСЧЕТЕ НОРМАТИВНЫХ ЗАТРАТ НА ПРИОБРЕТЕНИЕ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3E54">
        <w:rPr>
          <w:rFonts w:ascii="Times New Roman" w:eastAsia="Times New Roman" w:hAnsi="Times New Roman" w:cs="Times New Roman"/>
          <w:sz w:val="21"/>
          <w:szCs w:val="21"/>
          <w:lang w:eastAsia="ru-RU"/>
        </w:rPr>
        <w:t>СЛУЖЕБНОГО ЛЕГКОВОГО АВТОТРАНСПОРТА</w:t>
      </w: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111"/>
        <w:gridCol w:w="3969"/>
        <w:gridCol w:w="3827"/>
        <w:gridCol w:w="1985"/>
      </w:tblGrid>
      <w:tr w:rsidR="00AD3E54" w:rsidRPr="00AD3E54" w:rsidTr="00B41CA3">
        <w:tc>
          <w:tcPr>
            <w:tcW w:w="1418" w:type="dxa"/>
            <w:vMerge w:val="restart"/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Уровень муниципального органа</w:t>
            </w:r>
          </w:p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(учреждения)</w:t>
            </w:r>
          </w:p>
        </w:tc>
        <w:tc>
          <w:tcPr>
            <w:tcW w:w="8080" w:type="dxa"/>
            <w:gridSpan w:val="2"/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с персональным закреплением</w:t>
            </w:r>
          </w:p>
        </w:tc>
        <w:tc>
          <w:tcPr>
            <w:tcW w:w="5812" w:type="dxa"/>
            <w:gridSpan w:val="2"/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</w:tr>
      <w:tr w:rsidR="00AD3E54" w:rsidRPr="00AD3E54" w:rsidTr="00B41CA3">
        <w:tc>
          <w:tcPr>
            <w:tcW w:w="1418" w:type="dxa"/>
            <w:vMerge/>
          </w:tcPr>
          <w:p w:rsidR="00AD3E54" w:rsidRPr="00AD3E54" w:rsidRDefault="00AD3E54" w:rsidP="00AD3E5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3969" w:type="dxa"/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цена и мощность</w:t>
            </w:r>
          </w:p>
        </w:tc>
        <w:tc>
          <w:tcPr>
            <w:tcW w:w="3827" w:type="dxa"/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985" w:type="dxa"/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цена и мощность</w:t>
            </w:r>
          </w:p>
        </w:tc>
      </w:tr>
      <w:tr w:rsidR="00AD3E54" w:rsidRPr="001F40C2" w:rsidTr="00B41CA3">
        <w:tc>
          <w:tcPr>
            <w:tcW w:w="1418" w:type="dxa"/>
          </w:tcPr>
          <w:p w:rsidR="00AD3E54" w:rsidRPr="001F40C2" w:rsidRDefault="00AD3E54" w:rsidP="00AD3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0C2">
              <w:rPr>
                <w:rFonts w:ascii="Times New Roman" w:eastAsia="Times New Roman" w:hAnsi="Times New Roman" w:cs="Times New Roman"/>
                <w:lang w:eastAsia="ru-RU"/>
              </w:rPr>
              <w:t>Орган местного самоуправления</w:t>
            </w:r>
          </w:p>
        </w:tc>
        <w:tc>
          <w:tcPr>
            <w:tcW w:w="4111" w:type="dxa"/>
          </w:tcPr>
          <w:p w:rsidR="00AD3E54" w:rsidRPr="001F40C2" w:rsidRDefault="00946852" w:rsidP="00D006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8E3">
              <w:rPr>
                <w:rFonts w:ascii="Times New Roman" w:hAnsi="Times New Roman" w:cs="Times New Roman"/>
              </w:rPr>
              <w:t xml:space="preserve">не более 1 единицы в расчете на </w:t>
            </w:r>
            <w:r w:rsidRPr="00A31196">
              <w:rPr>
                <w:rFonts w:ascii="Times New Roman" w:hAnsi="Times New Roman" w:cs="Times New Roman"/>
              </w:rPr>
              <w:t xml:space="preserve">муниципального служащего, замещающего должность, относящуюся к </w:t>
            </w:r>
            <w:r w:rsidR="00D006F1">
              <w:rPr>
                <w:rFonts w:ascii="Times New Roman" w:hAnsi="Times New Roman" w:cs="Times New Roman"/>
              </w:rPr>
              <w:t>высшей</w:t>
            </w:r>
            <w:r w:rsidRPr="00A31196">
              <w:rPr>
                <w:rFonts w:ascii="Times New Roman" w:hAnsi="Times New Roman" w:cs="Times New Roman"/>
              </w:rPr>
              <w:t xml:space="preserve"> должности муниципальной службы</w:t>
            </w:r>
          </w:p>
        </w:tc>
        <w:tc>
          <w:tcPr>
            <w:tcW w:w="3969" w:type="dxa"/>
          </w:tcPr>
          <w:p w:rsidR="001F40C2" w:rsidRPr="001F40C2" w:rsidRDefault="00AD3E54" w:rsidP="001F40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F40C2">
              <w:rPr>
                <w:rFonts w:ascii="Times New Roman" w:hAnsi="Times New Roman" w:cs="Times New Roman"/>
                <w:szCs w:val="22"/>
              </w:rPr>
              <w:t xml:space="preserve">не более 1,5 млн. рублей и не более 200 лошадиных сил </w:t>
            </w:r>
            <w:r w:rsidR="001F40C2" w:rsidRPr="001F40C2">
              <w:rPr>
                <w:rFonts w:ascii="Times New Roman" w:hAnsi="Times New Roman" w:cs="Times New Roman"/>
                <w:szCs w:val="22"/>
              </w:rPr>
              <w:t xml:space="preserve">для муниципального служащего, </w:t>
            </w:r>
            <w:r w:rsidR="001F40C2" w:rsidRPr="001F40C2">
              <w:rPr>
                <w:rFonts w:ascii="Times New Roman" w:hAnsi="Times New Roman" w:cs="Times New Roman"/>
                <w:szCs w:val="22"/>
                <w:lang w:eastAsia="en-US"/>
              </w:rPr>
              <w:t xml:space="preserve">замещающего должность, относящуюся к </w:t>
            </w:r>
            <w:r w:rsidR="00D006F1">
              <w:rPr>
                <w:rFonts w:ascii="Times New Roman" w:hAnsi="Times New Roman" w:cs="Times New Roman"/>
                <w:szCs w:val="22"/>
                <w:lang w:eastAsia="en-US"/>
              </w:rPr>
              <w:t>высшей</w:t>
            </w:r>
            <w:r w:rsidR="001F40C2" w:rsidRPr="001F40C2">
              <w:rPr>
                <w:rFonts w:ascii="Times New Roman" w:hAnsi="Times New Roman" w:cs="Times New Roman"/>
                <w:szCs w:val="22"/>
              </w:rPr>
              <w:t xml:space="preserve"> должности муниципальной службы</w:t>
            </w:r>
          </w:p>
          <w:p w:rsidR="00AD3E54" w:rsidRPr="001F40C2" w:rsidRDefault="00AD3E54" w:rsidP="002B11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AD3E54" w:rsidRPr="001F40C2" w:rsidRDefault="00AD3E54" w:rsidP="001F40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0C2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F40C2">
              <w:rPr>
                <w:rFonts w:ascii="Times New Roman" w:eastAsia="Times New Roman" w:hAnsi="Times New Roman" w:cs="Times New Roman"/>
                <w:lang w:eastAsia="ru-RU"/>
              </w:rPr>
              <w:t>е более 1 единицы в расчете на 3</w:t>
            </w:r>
            <w:r w:rsidRPr="001F40C2">
              <w:rPr>
                <w:rFonts w:ascii="Times New Roman" w:eastAsia="Times New Roman" w:hAnsi="Times New Roman" w:cs="Times New Roman"/>
                <w:lang w:eastAsia="ru-RU"/>
              </w:rPr>
              <w:t>0 единиц предельной численности муниципальных служащих и работников, замещающих должности, не являющиеся должностями муниципальной службы, а также работников муниципальных учреждений</w:t>
            </w:r>
          </w:p>
        </w:tc>
        <w:tc>
          <w:tcPr>
            <w:tcW w:w="1985" w:type="dxa"/>
          </w:tcPr>
          <w:p w:rsidR="00AD3E54" w:rsidRPr="001F40C2" w:rsidRDefault="002B11C5" w:rsidP="002B1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0C2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AD3E54" w:rsidRPr="001F40C2">
              <w:rPr>
                <w:rFonts w:ascii="Times New Roman" w:eastAsia="Times New Roman" w:hAnsi="Times New Roman" w:cs="Times New Roman"/>
                <w:lang w:eastAsia="ru-RU"/>
              </w:rPr>
              <w:t xml:space="preserve"> млн. рублей и не более </w:t>
            </w:r>
            <w:r w:rsidRPr="001F40C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="00AD3E54" w:rsidRPr="001F40C2">
              <w:rPr>
                <w:rFonts w:ascii="Times New Roman" w:eastAsia="Times New Roman" w:hAnsi="Times New Roman" w:cs="Times New Roman"/>
                <w:lang w:eastAsia="ru-RU"/>
              </w:rPr>
              <w:t xml:space="preserve"> лошадиных сил включительно</w:t>
            </w:r>
          </w:p>
        </w:tc>
      </w:tr>
      <w:tr w:rsidR="00AD3E54" w:rsidRPr="00AD3E54" w:rsidTr="00875421">
        <w:tc>
          <w:tcPr>
            <w:tcW w:w="1418" w:type="dxa"/>
          </w:tcPr>
          <w:p w:rsidR="00AD3E54" w:rsidRPr="00AD3E54" w:rsidRDefault="00AD3E54" w:rsidP="00AD3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Подведомственное муниципальное казенное учреждение</w:t>
            </w:r>
          </w:p>
        </w:tc>
        <w:tc>
          <w:tcPr>
            <w:tcW w:w="4111" w:type="dxa"/>
            <w:vAlign w:val="center"/>
          </w:tcPr>
          <w:p w:rsidR="00AD3E54" w:rsidRPr="00AD3E54" w:rsidRDefault="00AD3E54" w:rsidP="008754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AD3E54" w:rsidRPr="00AD3E54" w:rsidRDefault="00AD3E54" w:rsidP="008754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827" w:type="dxa"/>
            <w:vAlign w:val="center"/>
          </w:tcPr>
          <w:p w:rsidR="00AD3E54" w:rsidRPr="00AD3E54" w:rsidRDefault="00AD3E54" w:rsidP="008754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:rsidR="00AD3E54" w:rsidRPr="00AD3E54" w:rsidRDefault="00AD3E54" w:rsidP="008754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D3E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</w:tbl>
    <w:p w:rsidR="00AD3E54" w:rsidRPr="00AD3E54" w:rsidRDefault="00AD3E54" w:rsidP="00AD3E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D3E54" w:rsidRPr="00AD3E54" w:rsidSect="00B41CA3">
          <w:headerReference w:type="first" r:id="rId468"/>
          <w:pgSz w:w="16838" w:h="11906" w:orient="landscape"/>
          <w:pgMar w:top="1134" w:right="851" w:bottom="1134" w:left="1418" w:header="0" w:footer="0" w:gutter="0"/>
          <w:pgNumType w:start="1"/>
          <w:cols w:space="708"/>
          <w:docGrid w:linePitch="360"/>
        </w:sectPr>
      </w:pPr>
    </w:p>
    <w:p w:rsidR="00AD3E54" w:rsidRPr="00AD3E54" w:rsidRDefault="00AD3E54" w:rsidP="00AD3E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21" w:name="Par1016"/>
      <w:bookmarkEnd w:id="21"/>
    </w:p>
    <w:p w:rsidR="007C706D" w:rsidRDefault="007C706D">
      <w:bookmarkStart w:id="22" w:name="_GoBack"/>
      <w:bookmarkEnd w:id="22"/>
    </w:p>
    <w:sectPr w:rsidR="007C706D" w:rsidSect="00B41CA3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211" w:rsidRDefault="00345211">
      <w:pPr>
        <w:spacing w:after="0" w:line="240" w:lineRule="auto"/>
      </w:pPr>
      <w:r>
        <w:separator/>
      </w:r>
    </w:p>
  </w:endnote>
  <w:endnote w:type="continuationSeparator" w:id="0">
    <w:p w:rsidR="00345211" w:rsidRDefault="0034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211" w:rsidRDefault="00345211">
      <w:pPr>
        <w:spacing w:after="0" w:line="240" w:lineRule="auto"/>
      </w:pPr>
      <w:r>
        <w:separator/>
      </w:r>
    </w:p>
  </w:footnote>
  <w:footnote w:type="continuationSeparator" w:id="0">
    <w:p w:rsidR="00345211" w:rsidRDefault="0034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CFA" w:rsidRPr="00413E86" w:rsidRDefault="00842CFA" w:rsidP="00B41CA3">
    <w:pPr>
      <w:pStyle w:val="a7"/>
    </w:pPr>
  </w:p>
  <w:p w:rsidR="00842CFA" w:rsidRDefault="00842C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35CF1"/>
    <w:multiLevelType w:val="hybridMultilevel"/>
    <w:tmpl w:val="5964D236"/>
    <w:lvl w:ilvl="0" w:tplc="0A42CB5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54"/>
    <w:rsid w:val="000053E7"/>
    <w:rsid w:val="00006E70"/>
    <w:rsid w:val="000829E0"/>
    <w:rsid w:val="000B02AF"/>
    <w:rsid w:val="000C1B0B"/>
    <w:rsid w:val="000D1369"/>
    <w:rsid w:val="0019682B"/>
    <w:rsid w:val="001975B2"/>
    <w:rsid w:val="001B2C1F"/>
    <w:rsid w:val="001C2155"/>
    <w:rsid w:val="001F40C2"/>
    <w:rsid w:val="002253A0"/>
    <w:rsid w:val="002306AA"/>
    <w:rsid w:val="00241E80"/>
    <w:rsid w:val="002B11C5"/>
    <w:rsid w:val="002C3450"/>
    <w:rsid w:val="002E1DB7"/>
    <w:rsid w:val="0030256D"/>
    <w:rsid w:val="00327680"/>
    <w:rsid w:val="003306C2"/>
    <w:rsid w:val="00345211"/>
    <w:rsid w:val="003C0B08"/>
    <w:rsid w:val="00420853"/>
    <w:rsid w:val="0044285E"/>
    <w:rsid w:val="00443035"/>
    <w:rsid w:val="00451852"/>
    <w:rsid w:val="004531AF"/>
    <w:rsid w:val="004A03D6"/>
    <w:rsid w:val="004A7BCC"/>
    <w:rsid w:val="00520C15"/>
    <w:rsid w:val="0058065D"/>
    <w:rsid w:val="005E086B"/>
    <w:rsid w:val="005E4A94"/>
    <w:rsid w:val="00602EA9"/>
    <w:rsid w:val="00635CC4"/>
    <w:rsid w:val="006943CB"/>
    <w:rsid w:val="006C3EEF"/>
    <w:rsid w:val="006E4156"/>
    <w:rsid w:val="007063E8"/>
    <w:rsid w:val="0076559F"/>
    <w:rsid w:val="007C706D"/>
    <w:rsid w:val="007D703C"/>
    <w:rsid w:val="00842CFA"/>
    <w:rsid w:val="0085509B"/>
    <w:rsid w:val="00875421"/>
    <w:rsid w:val="00875C9B"/>
    <w:rsid w:val="008A3111"/>
    <w:rsid w:val="008B28A7"/>
    <w:rsid w:val="008C3DF8"/>
    <w:rsid w:val="00946852"/>
    <w:rsid w:val="00981684"/>
    <w:rsid w:val="009E31A6"/>
    <w:rsid w:val="00A877CD"/>
    <w:rsid w:val="00AD3E54"/>
    <w:rsid w:val="00AE5A0A"/>
    <w:rsid w:val="00B41CA3"/>
    <w:rsid w:val="00B61D03"/>
    <w:rsid w:val="00B665D8"/>
    <w:rsid w:val="00B853C6"/>
    <w:rsid w:val="00BE5EEB"/>
    <w:rsid w:val="00D006F1"/>
    <w:rsid w:val="00D30CAB"/>
    <w:rsid w:val="00D62F58"/>
    <w:rsid w:val="00D941CA"/>
    <w:rsid w:val="00DE6374"/>
    <w:rsid w:val="00E37B93"/>
    <w:rsid w:val="00F2382B"/>
    <w:rsid w:val="00F418BE"/>
    <w:rsid w:val="00F83206"/>
    <w:rsid w:val="00FA778E"/>
    <w:rsid w:val="00FB4208"/>
    <w:rsid w:val="00FE4E4E"/>
    <w:rsid w:val="00F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3E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D3E54"/>
    <w:pPr>
      <w:keepNext/>
      <w:keepLines/>
      <w:spacing w:before="200" w:after="0" w:line="240" w:lineRule="auto"/>
      <w:ind w:firstLine="72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E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AD3E5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D3E54"/>
  </w:style>
  <w:style w:type="paragraph" w:customStyle="1" w:styleId="10">
    <w:name w:val="заголовок 1"/>
    <w:basedOn w:val="a"/>
    <w:next w:val="a"/>
    <w:rsid w:val="00AD3E54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semiHidden/>
    <w:rsid w:val="00AD3E54"/>
    <w:pPr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D3E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D3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AD3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AD3E5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D3E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D3E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AD3E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AD3E54"/>
  </w:style>
  <w:style w:type="paragraph" w:styleId="a7">
    <w:name w:val="header"/>
    <w:basedOn w:val="a"/>
    <w:link w:val="a8"/>
    <w:uiPriority w:val="99"/>
    <w:rsid w:val="00AD3E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D3E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D3E54"/>
    <w:rPr>
      <w:rFonts w:cs="Times New Roman"/>
    </w:rPr>
  </w:style>
  <w:style w:type="paragraph" w:styleId="aa">
    <w:name w:val="footer"/>
    <w:basedOn w:val="a"/>
    <w:link w:val="ab"/>
    <w:rsid w:val="00AD3E5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AD3E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unhideWhenUsed/>
    <w:rsid w:val="00AD3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AD3E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unhideWhenUsed/>
    <w:rsid w:val="00AD3E5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AD3E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B28A7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бычный1"/>
    <w:rsid w:val="00BE5EEB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3E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D3E54"/>
    <w:pPr>
      <w:keepNext/>
      <w:keepLines/>
      <w:spacing w:before="200" w:after="0" w:line="240" w:lineRule="auto"/>
      <w:ind w:firstLine="72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E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AD3E5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D3E54"/>
  </w:style>
  <w:style w:type="paragraph" w:customStyle="1" w:styleId="10">
    <w:name w:val="заголовок 1"/>
    <w:basedOn w:val="a"/>
    <w:next w:val="a"/>
    <w:rsid w:val="00AD3E54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semiHidden/>
    <w:rsid w:val="00AD3E54"/>
    <w:pPr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D3E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D3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AD3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AD3E5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D3E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D3E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AD3E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AD3E54"/>
  </w:style>
  <w:style w:type="paragraph" w:styleId="a7">
    <w:name w:val="header"/>
    <w:basedOn w:val="a"/>
    <w:link w:val="a8"/>
    <w:uiPriority w:val="99"/>
    <w:rsid w:val="00AD3E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D3E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D3E54"/>
    <w:rPr>
      <w:rFonts w:cs="Times New Roman"/>
    </w:rPr>
  </w:style>
  <w:style w:type="paragraph" w:styleId="aa">
    <w:name w:val="footer"/>
    <w:basedOn w:val="a"/>
    <w:link w:val="ab"/>
    <w:rsid w:val="00AD3E5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AD3E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unhideWhenUsed/>
    <w:rsid w:val="00AD3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AD3E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unhideWhenUsed/>
    <w:rsid w:val="00AD3E5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AD3E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B28A7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бычный1"/>
    <w:rsid w:val="00BE5EE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wmf"/><Relationship Id="rId299" Type="http://schemas.openxmlformats.org/officeDocument/2006/relationships/image" Target="media/image286.wmf"/><Relationship Id="rId21" Type="http://schemas.openxmlformats.org/officeDocument/2006/relationships/image" Target="media/image13.wmf"/><Relationship Id="rId63" Type="http://schemas.openxmlformats.org/officeDocument/2006/relationships/image" Target="media/image53.wmf"/><Relationship Id="rId159" Type="http://schemas.openxmlformats.org/officeDocument/2006/relationships/image" Target="media/image147.wmf"/><Relationship Id="rId324" Type="http://schemas.openxmlformats.org/officeDocument/2006/relationships/image" Target="media/image311.wmf"/><Relationship Id="rId366" Type="http://schemas.openxmlformats.org/officeDocument/2006/relationships/image" Target="media/image353.wmf"/><Relationship Id="rId170" Type="http://schemas.openxmlformats.org/officeDocument/2006/relationships/image" Target="media/image158.wmf"/><Relationship Id="rId226" Type="http://schemas.openxmlformats.org/officeDocument/2006/relationships/image" Target="media/image214.wmf"/><Relationship Id="rId433" Type="http://schemas.openxmlformats.org/officeDocument/2006/relationships/image" Target="media/image418.wmf"/><Relationship Id="rId268" Type="http://schemas.openxmlformats.org/officeDocument/2006/relationships/image" Target="media/image256.wmf"/><Relationship Id="rId32" Type="http://schemas.openxmlformats.org/officeDocument/2006/relationships/image" Target="media/image24.wmf"/><Relationship Id="rId74" Type="http://schemas.openxmlformats.org/officeDocument/2006/relationships/image" Target="media/image64.wmf"/><Relationship Id="rId128" Type="http://schemas.openxmlformats.org/officeDocument/2006/relationships/image" Target="media/image116.wmf"/><Relationship Id="rId335" Type="http://schemas.openxmlformats.org/officeDocument/2006/relationships/image" Target="media/image322.wmf"/><Relationship Id="rId377" Type="http://schemas.openxmlformats.org/officeDocument/2006/relationships/image" Target="media/image364.wmf"/><Relationship Id="rId5" Type="http://schemas.openxmlformats.org/officeDocument/2006/relationships/webSettings" Target="webSettings.xml"/><Relationship Id="rId181" Type="http://schemas.openxmlformats.org/officeDocument/2006/relationships/image" Target="media/image169.wmf"/><Relationship Id="rId237" Type="http://schemas.openxmlformats.org/officeDocument/2006/relationships/image" Target="media/image225.wmf"/><Relationship Id="rId402" Type="http://schemas.openxmlformats.org/officeDocument/2006/relationships/image" Target="media/image387.wmf"/><Relationship Id="rId279" Type="http://schemas.openxmlformats.org/officeDocument/2006/relationships/image" Target="media/image266.wmf"/><Relationship Id="rId444" Type="http://schemas.openxmlformats.org/officeDocument/2006/relationships/image" Target="media/image427.wmf"/><Relationship Id="rId43" Type="http://schemas.openxmlformats.org/officeDocument/2006/relationships/image" Target="media/image35.wmf"/><Relationship Id="rId139" Type="http://schemas.openxmlformats.org/officeDocument/2006/relationships/image" Target="media/image127.wmf"/><Relationship Id="rId290" Type="http://schemas.openxmlformats.org/officeDocument/2006/relationships/image" Target="media/image277.wmf"/><Relationship Id="rId304" Type="http://schemas.openxmlformats.org/officeDocument/2006/relationships/image" Target="media/image291.wmf"/><Relationship Id="rId346" Type="http://schemas.openxmlformats.org/officeDocument/2006/relationships/image" Target="media/image333.wmf"/><Relationship Id="rId388" Type="http://schemas.openxmlformats.org/officeDocument/2006/relationships/hyperlink" Target="consultantplus://offline/ref=CC634918690F8668F78698FE960807717A0CC0CD18ED9A111E6EFA5FEDz2c3K" TargetMode="External"/><Relationship Id="rId85" Type="http://schemas.openxmlformats.org/officeDocument/2006/relationships/image" Target="media/image75.wmf"/><Relationship Id="rId150" Type="http://schemas.openxmlformats.org/officeDocument/2006/relationships/image" Target="media/image138.wmf"/><Relationship Id="rId192" Type="http://schemas.openxmlformats.org/officeDocument/2006/relationships/image" Target="media/image180.wmf"/><Relationship Id="rId206" Type="http://schemas.openxmlformats.org/officeDocument/2006/relationships/image" Target="media/image194.wmf"/><Relationship Id="rId413" Type="http://schemas.openxmlformats.org/officeDocument/2006/relationships/image" Target="media/image398.wmf"/><Relationship Id="rId248" Type="http://schemas.openxmlformats.org/officeDocument/2006/relationships/image" Target="media/image236.wmf"/><Relationship Id="rId455" Type="http://schemas.openxmlformats.org/officeDocument/2006/relationships/image" Target="media/image437.wmf"/><Relationship Id="rId12" Type="http://schemas.openxmlformats.org/officeDocument/2006/relationships/image" Target="media/image4.wmf"/><Relationship Id="rId108" Type="http://schemas.openxmlformats.org/officeDocument/2006/relationships/image" Target="media/image98.wmf"/><Relationship Id="rId315" Type="http://schemas.openxmlformats.org/officeDocument/2006/relationships/image" Target="media/image302.wmf"/><Relationship Id="rId357" Type="http://schemas.openxmlformats.org/officeDocument/2006/relationships/image" Target="media/image344.wmf"/><Relationship Id="rId54" Type="http://schemas.openxmlformats.org/officeDocument/2006/relationships/image" Target="media/image46.wmf"/><Relationship Id="rId96" Type="http://schemas.openxmlformats.org/officeDocument/2006/relationships/image" Target="media/image86.wmf"/><Relationship Id="rId161" Type="http://schemas.openxmlformats.org/officeDocument/2006/relationships/image" Target="media/image149.wmf"/><Relationship Id="rId217" Type="http://schemas.openxmlformats.org/officeDocument/2006/relationships/image" Target="media/image205.wmf"/><Relationship Id="rId399" Type="http://schemas.openxmlformats.org/officeDocument/2006/relationships/image" Target="media/image384.wmf"/><Relationship Id="rId259" Type="http://schemas.openxmlformats.org/officeDocument/2006/relationships/image" Target="media/image247.wmf"/><Relationship Id="rId424" Type="http://schemas.openxmlformats.org/officeDocument/2006/relationships/image" Target="media/image409.wmf"/><Relationship Id="rId466" Type="http://schemas.openxmlformats.org/officeDocument/2006/relationships/hyperlink" Target="consultantplus://offline/ref=CC634918690F8668F78698FE960807717A0CC1C81FE89A111E6EFA5FED23E5D2C13B606CA9246AE7zDcAK" TargetMode="External"/><Relationship Id="rId23" Type="http://schemas.openxmlformats.org/officeDocument/2006/relationships/image" Target="media/image15.wmf"/><Relationship Id="rId119" Type="http://schemas.openxmlformats.org/officeDocument/2006/relationships/image" Target="media/image107.wmf"/><Relationship Id="rId270" Type="http://schemas.openxmlformats.org/officeDocument/2006/relationships/image" Target="media/image258.wmf"/><Relationship Id="rId326" Type="http://schemas.openxmlformats.org/officeDocument/2006/relationships/image" Target="media/image313.wmf"/><Relationship Id="rId65" Type="http://schemas.openxmlformats.org/officeDocument/2006/relationships/image" Target="media/image55.wmf"/><Relationship Id="rId130" Type="http://schemas.openxmlformats.org/officeDocument/2006/relationships/image" Target="media/image118.wmf"/><Relationship Id="rId368" Type="http://schemas.openxmlformats.org/officeDocument/2006/relationships/image" Target="media/image355.wmf"/><Relationship Id="rId172" Type="http://schemas.openxmlformats.org/officeDocument/2006/relationships/image" Target="media/image160.wmf"/><Relationship Id="rId193" Type="http://schemas.openxmlformats.org/officeDocument/2006/relationships/image" Target="media/image181.wmf"/><Relationship Id="rId207" Type="http://schemas.openxmlformats.org/officeDocument/2006/relationships/image" Target="media/image195.wmf"/><Relationship Id="rId228" Type="http://schemas.openxmlformats.org/officeDocument/2006/relationships/image" Target="media/image216.wmf"/><Relationship Id="rId249" Type="http://schemas.openxmlformats.org/officeDocument/2006/relationships/image" Target="media/image237.wmf"/><Relationship Id="rId414" Type="http://schemas.openxmlformats.org/officeDocument/2006/relationships/image" Target="media/image399.wmf"/><Relationship Id="rId435" Type="http://schemas.openxmlformats.org/officeDocument/2006/relationships/image" Target="media/image420.wmf"/><Relationship Id="rId456" Type="http://schemas.openxmlformats.org/officeDocument/2006/relationships/image" Target="media/image438.wmf"/><Relationship Id="rId13" Type="http://schemas.openxmlformats.org/officeDocument/2006/relationships/image" Target="media/image5.wmf"/><Relationship Id="rId109" Type="http://schemas.openxmlformats.org/officeDocument/2006/relationships/image" Target="media/image99.wmf"/><Relationship Id="rId260" Type="http://schemas.openxmlformats.org/officeDocument/2006/relationships/image" Target="media/image248.wmf"/><Relationship Id="rId281" Type="http://schemas.openxmlformats.org/officeDocument/2006/relationships/image" Target="media/image268.wmf"/><Relationship Id="rId316" Type="http://schemas.openxmlformats.org/officeDocument/2006/relationships/image" Target="media/image303.wmf"/><Relationship Id="rId337" Type="http://schemas.openxmlformats.org/officeDocument/2006/relationships/image" Target="media/image324.wmf"/><Relationship Id="rId34" Type="http://schemas.openxmlformats.org/officeDocument/2006/relationships/image" Target="media/image26.wmf"/><Relationship Id="rId55" Type="http://schemas.openxmlformats.org/officeDocument/2006/relationships/image" Target="media/image47.wmf"/><Relationship Id="rId76" Type="http://schemas.openxmlformats.org/officeDocument/2006/relationships/image" Target="media/image66.wmf"/><Relationship Id="rId97" Type="http://schemas.openxmlformats.org/officeDocument/2006/relationships/image" Target="media/image87.wmf"/><Relationship Id="rId120" Type="http://schemas.openxmlformats.org/officeDocument/2006/relationships/image" Target="media/image108.wmf"/><Relationship Id="rId141" Type="http://schemas.openxmlformats.org/officeDocument/2006/relationships/image" Target="media/image129.wmf"/><Relationship Id="rId358" Type="http://schemas.openxmlformats.org/officeDocument/2006/relationships/image" Target="media/image345.wmf"/><Relationship Id="rId379" Type="http://schemas.openxmlformats.org/officeDocument/2006/relationships/image" Target="media/image366.wmf"/><Relationship Id="rId7" Type="http://schemas.openxmlformats.org/officeDocument/2006/relationships/endnotes" Target="endnotes.xml"/><Relationship Id="rId162" Type="http://schemas.openxmlformats.org/officeDocument/2006/relationships/image" Target="media/image150.wmf"/><Relationship Id="rId183" Type="http://schemas.openxmlformats.org/officeDocument/2006/relationships/image" Target="media/image171.wmf"/><Relationship Id="rId218" Type="http://schemas.openxmlformats.org/officeDocument/2006/relationships/image" Target="media/image206.wmf"/><Relationship Id="rId239" Type="http://schemas.openxmlformats.org/officeDocument/2006/relationships/image" Target="media/image227.wmf"/><Relationship Id="rId390" Type="http://schemas.openxmlformats.org/officeDocument/2006/relationships/image" Target="media/image376.wmf"/><Relationship Id="rId404" Type="http://schemas.openxmlformats.org/officeDocument/2006/relationships/image" Target="media/image389.wmf"/><Relationship Id="rId425" Type="http://schemas.openxmlformats.org/officeDocument/2006/relationships/image" Target="media/image410.wmf"/><Relationship Id="rId446" Type="http://schemas.openxmlformats.org/officeDocument/2006/relationships/image" Target="media/image429.wmf"/><Relationship Id="rId467" Type="http://schemas.openxmlformats.org/officeDocument/2006/relationships/hyperlink" Target="consultantplus://offline/ref=CC634918690F8668F78698FE960807717A03C5CB1FEC9A111E6EFA5FED23E5D2C13B606CA92468E5zDc1K" TargetMode="External"/><Relationship Id="rId250" Type="http://schemas.openxmlformats.org/officeDocument/2006/relationships/image" Target="media/image238.wmf"/><Relationship Id="rId271" Type="http://schemas.openxmlformats.org/officeDocument/2006/relationships/image" Target="media/image259.wmf"/><Relationship Id="rId292" Type="http://schemas.openxmlformats.org/officeDocument/2006/relationships/image" Target="media/image279.wmf"/><Relationship Id="rId306" Type="http://schemas.openxmlformats.org/officeDocument/2006/relationships/image" Target="media/image293.wmf"/><Relationship Id="rId24" Type="http://schemas.openxmlformats.org/officeDocument/2006/relationships/image" Target="media/image16.wmf"/><Relationship Id="rId45" Type="http://schemas.openxmlformats.org/officeDocument/2006/relationships/image" Target="media/image37.wmf"/><Relationship Id="rId66" Type="http://schemas.openxmlformats.org/officeDocument/2006/relationships/image" Target="media/image56.wmf"/><Relationship Id="rId87" Type="http://schemas.openxmlformats.org/officeDocument/2006/relationships/image" Target="media/image77.wmf"/><Relationship Id="rId110" Type="http://schemas.openxmlformats.org/officeDocument/2006/relationships/image" Target="media/image100.wmf"/><Relationship Id="rId131" Type="http://schemas.openxmlformats.org/officeDocument/2006/relationships/image" Target="media/image119.wmf"/><Relationship Id="rId327" Type="http://schemas.openxmlformats.org/officeDocument/2006/relationships/image" Target="media/image314.wmf"/><Relationship Id="rId348" Type="http://schemas.openxmlformats.org/officeDocument/2006/relationships/image" Target="media/image335.wmf"/><Relationship Id="rId369" Type="http://schemas.openxmlformats.org/officeDocument/2006/relationships/image" Target="media/image356.wmf"/><Relationship Id="rId152" Type="http://schemas.openxmlformats.org/officeDocument/2006/relationships/image" Target="media/image140.wmf"/><Relationship Id="rId173" Type="http://schemas.openxmlformats.org/officeDocument/2006/relationships/image" Target="media/image161.wmf"/><Relationship Id="rId194" Type="http://schemas.openxmlformats.org/officeDocument/2006/relationships/image" Target="media/image182.wmf"/><Relationship Id="rId208" Type="http://schemas.openxmlformats.org/officeDocument/2006/relationships/image" Target="media/image196.wmf"/><Relationship Id="rId229" Type="http://schemas.openxmlformats.org/officeDocument/2006/relationships/image" Target="media/image217.wmf"/><Relationship Id="rId380" Type="http://schemas.openxmlformats.org/officeDocument/2006/relationships/image" Target="media/image367.wmf"/><Relationship Id="rId415" Type="http://schemas.openxmlformats.org/officeDocument/2006/relationships/image" Target="media/image400.wmf"/><Relationship Id="rId436" Type="http://schemas.openxmlformats.org/officeDocument/2006/relationships/image" Target="media/image421.wmf"/><Relationship Id="rId457" Type="http://schemas.openxmlformats.org/officeDocument/2006/relationships/hyperlink" Target="consultantplus://offline/ref=CC634918690F8668F78698FE960807717A0DCEC41EE49A111E6EFA5FED23E5D2C13B606CA92469EEzDc5K" TargetMode="External"/><Relationship Id="rId240" Type="http://schemas.openxmlformats.org/officeDocument/2006/relationships/image" Target="media/image228.wmf"/><Relationship Id="rId261" Type="http://schemas.openxmlformats.org/officeDocument/2006/relationships/image" Target="media/image249.wmf"/><Relationship Id="rId14" Type="http://schemas.openxmlformats.org/officeDocument/2006/relationships/image" Target="media/image6.wmf"/><Relationship Id="rId35" Type="http://schemas.openxmlformats.org/officeDocument/2006/relationships/image" Target="media/image27.wmf"/><Relationship Id="rId56" Type="http://schemas.openxmlformats.org/officeDocument/2006/relationships/image" Target="media/image48.wmf"/><Relationship Id="rId77" Type="http://schemas.openxmlformats.org/officeDocument/2006/relationships/image" Target="media/image67.wmf"/><Relationship Id="rId100" Type="http://schemas.openxmlformats.org/officeDocument/2006/relationships/image" Target="media/image90.wmf"/><Relationship Id="rId282" Type="http://schemas.openxmlformats.org/officeDocument/2006/relationships/image" Target="media/image269.wmf"/><Relationship Id="rId317" Type="http://schemas.openxmlformats.org/officeDocument/2006/relationships/image" Target="media/image304.wmf"/><Relationship Id="rId338" Type="http://schemas.openxmlformats.org/officeDocument/2006/relationships/image" Target="media/image325.wmf"/><Relationship Id="rId359" Type="http://schemas.openxmlformats.org/officeDocument/2006/relationships/image" Target="media/image346.wmf"/><Relationship Id="rId8" Type="http://schemas.openxmlformats.org/officeDocument/2006/relationships/hyperlink" Target="consultantplus://offline/ref=2C0C2DBB719CA18AC0D0493030978E041D1FD624E55FD004BAB93DB2F09425C2A29FCAB60C21C41CP8y7H" TargetMode="External"/><Relationship Id="rId98" Type="http://schemas.openxmlformats.org/officeDocument/2006/relationships/image" Target="media/image88.wmf"/><Relationship Id="rId121" Type="http://schemas.openxmlformats.org/officeDocument/2006/relationships/image" Target="media/image109.wmf"/><Relationship Id="rId142" Type="http://schemas.openxmlformats.org/officeDocument/2006/relationships/image" Target="media/image130.wmf"/><Relationship Id="rId163" Type="http://schemas.openxmlformats.org/officeDocument/2006/relationships/image" Target="media/image151.wmf"/><Relationship Id="rId184" Type="http://schemas.openxmlformats.org/officeDocument/2006/relationships/image" Target="media/image172.wmf"/><Relationship Id="rId219" Type="http://schemas.openxmlformats.org/officeDocument/2006/relationships/image" Target="media/image207.wmf"/><Relationship Id="rId370" Type="http://schemas.openxmlformats.org/officeDocument/2006/relationships/image" Target="media/image357.wmf"/><Relationship Id="rId391" Type="http://schemas.openxmlformats.org/officeDocument/2006/relationships/image" Target="media/image377.wmf"/><Relationship Id="rId405" Type="http://schemas.openxmlformats.org/officeDocument/2006/relationships/image" Target="media/image390.wmf"/><Relationship Id="rId426" Type="http://schemas.openxmlformats.org/officeDocument/2006/relationships/image" Target="media/image411.wmf"/><Relationship Id="rId447" Type="http://schemas.openxmlformats.org/officeDocument/2006/relationships/image" Target="media/image430.wmf"/><Relationship Id="rId230" Type="http://schemas.openxmlformats.org/officeDocument/2006/relationships/image" Target="media/image218.wmf"/><Relationship Id="rId251" Type="http://schemas.openxmlformats.org/officeDocument/2006/relationships/image" Target="media/image239.wmf"/><Relationship Id="rId468" Type="http://schemas.openxmlformats.org/officeDocument/2006/relationships/header" Target="header1.xml"/><Relationship Id="rId25" Type="http://schemas.openxmlformats.org/officeDocument/2006/relationships/image" Target="media/image17.wmf"/><Relationship Id="rId46" Type="http://schemas.openxmlformats.org/officeDocument/2006/relationships/image" Target="media/image38.wmf"/><Relationship Id="rId67" Type="http://schemas.openxmlformats.org/officeDocument/2006/relationships/image" Target="media/image57.wmf"/><Relationship Id="rId272" Type="http://schemas.openxmlformats.org/officeDocument/2006/relationships/image" Target="media/image260.wmf"/><Relationship Id="rId293" Type="http://schemas.openxmlformats.org/officeDocument/2006/relationships/image" Target="media/image280.wmf"/><Relationship Id="rId307" Type="http://schemas.openxmlformats.org/officeDocument/2006/relationships/image" Target="media/image294.wmf"/><Relationship Id="rId328" Type="http://schemas.openxmlformats.org/officeDocument/2006/relationships/image" Target="media/image315.wmf"/><Relationship Id="rId349" Type="http://schemas.openxmlformats.org/officeDocument/2006/relationships/image" Target="media/image336.wmf"/><Relationship Id="rId88" Type="http://schemas.openxmlformats.org/officeDocument/2006/relationships/image" Target="media/image78.wmf"/><Relationship Id="rId111" Type="http://schemas.openxmlformats.org/officeDocument/2006/relationships/image" Target="media/image101.wmf"/><Relationship Id="rId132" Type="http://schemas.openxmlformats.org/officeDocument/2006/relationships/image" Target="media/image120.wmf"/><Relationship Id="rId153" Type="http://schemas.openxmlformats.org/officeDocument/2006/relationships/image" Target="media/image141.wmf"/><Relationship Id="rId174" Type="http://schemas.openxmlformats.org/officeDocument/2006/relationships/image" Target="media/image162.wmf"/><Relationship Id="rId195" Type="http://schemas.openxmlformats.org/officeDocument/2006/relationships/image" Target="media/image183.wmf"/><Relationship Id="rId209" Type="http://schemas.openxmlformats.org/officeDocument/2006/relationships/image" Target="media/image197.wmf"/><Relationship Id="rId360" Type="http://schemas.openxmlformats.org/officeDocument/2006/relationships/image" Target="media/image347.wmf"/><Relationship Id="rId381" Type="http://schemas.openxmlformats.org/officeDocument/2006/relationships/image" Target="media/image368.wmf"/><Relationship Id="rId416" Type="http://schemas.openxmlformats.org/officeDocument/2006/relationships/image" Target="media/image401.wmf"/><Relationship Id="rId220" Type="http://schemas.openxmlformats.org/officeDocument/2006/relationships/image" Target="media/image208.wmf"/><Relationship Id="rId241" Type="http://schemas.openxmlformats.org/officeDocument/2006/relationships/image" Target="media/image229.wmf"/><Relationship Id="rId437" Type="http://schemas.openxmlformats.org/officeDocument/2006/relationships/image" Target="media/image422.wmf"/><Relationship Id="rId458" Type="http://schemas.openxmlformats.org/officeDocument/2006/relationships/hyperlink" Target="consultantplus://offline/ref=CC634918690F8668F78698FE960807717A0DCEC41EE49A111E6EFA5FED23E5D2C13B606CA9246AE6zDc7K" TargetMode="External"/><Relationship Id="rId15" Type="http://schemas.openxmlformats.org/officeDocument/2006/relationships/image" Target="media/image7.wmf"/><Relationship Id="rId36" Type="http://schemas.openxmlformats.org/officeDocument/2006/relationships/image" Target="media/image28.wmf"/><Relationship Id="rId57" Type="http://schemas.openxmlformats.org/officeDocument/2006/relationships/image" Target="media/image49.wmf"/><Relationship Id="rId262" Type="http://schemas.openxmlformats.org/officeDocument/2006/relationships/image" Target="media/image250.wmf"/><Relationship Id="rId283" Type="http://schemas.openxmlformats.org/officeDocument/2006/relationships/image" Target="media/image270.wmf"/><Relationship Id="rId318" Type="http://schemas.openxmlformats.org/officeDocument/2006/relationships/image" Target="media/image305.wmf"/><Relationship Id="rId339" Type="http://schemas.openxmlformats.org/officeDocument/2006/relationships/image" Target="media/image326.wmf"/><Relationship Id="rId78" Type="http://schemas.openxmlformats.org/officeDocument/2006/relationships/image" Target="media/image68.wmf"/><Relationship Id="rId99" Type="http://schemas.openxmlformats.org/officeDocument/2006/relationships/image" Target="media/image89.wmf"/><Relationship Id="rId101" Type="http://schemas.openxmlformats.org/officeDocument/2006/relationships/image" Target="media/image91.wmf"/><Relationship Id="rId122" Type="http://schemas.openxmlformats.org/officeDocument/2006/relationships/image" Target="media/image110.wmf"/><Relationship Id="rId143" Type="http://schemas.openxmlformats.org/officeDocument/2006/relationships/image" Target="media/image131.wmf"/><Relationship Id="rId164" Type="http://schemas.openxmlformats.org/officeDocument/2006/relationships/image" Target="media/image152.wmf"/><Relationship Id="rId185" Type="http://schemas.openxmlformats.org/officeDocument/2006/relationships/image" Target="media/image173.wmf"/><Relationship Id="rId350" Type="http://schemas.openxmlformats.org/officeDocument/2006/relationships/image" Target="media/image337.wmf"/><Relationship Id="rId371" Type="http://schemas.openxmlformats.org/officeDocument/2006/relationships/image" Target="media/image358.wmf"/><Relationship Id="rId406" Type="http://schemas.openxmlformats.org/officeDocument/2006/relationships/image" Target="media/image391.wmf"/><Relationship Id="rId9" Type="http://schemas.openxmlformats.org/officeDocument/2006/relationships/image" Target="media/image1.wmf"/><Relationship Id="rId210" Type="http://schemas.openxmlformats.org/officeDocument/2006/relationships/image" Target="media/image198.wmf"/><Relationship Id="rId392" Type="http://schemas.openxmlformats.org/officeDocument/2006/relationships/image" Target="media/image378.wmf"/><Relationship Id="rId427" Type="http://schemas.openxmlformats.org/officeDocument/2006/relationships/image" Target="media/image412.wmf"/><Relationship Id="rId448" Type="http://schemas.openxmlformats.org/officeDocument/2006/relationships/image" Target="media/image431.wmf"/><Relationship Id="rId469" Type="http://schemas.openxmlformats.org/officeDocument/2006/relationships/fontTable" Target="fontTable.xml"/><Relationship Id="rId26" Type="http://schemas.openxmlformats.org/officeDocument/2006/relationships/image" Target="media/image18.wmf"/><Relationship Id="rId231" Type="http://schemas.openxmlformats.org/officeDocument/2006/relationships/image" Target="media/image219.wmf"/><Relationship Id="rId252" Type="http://schemas.openxmlformats.org/officeDocument/2006/relationships/image" Target="media/image240.wmf"/><Relationship Id="rId273" Type="http://schemas.openxmlformats.org/officeDocument/2006/relationships/image" Target="media/image261.wmf"/><Relationship Id="rId294" Type="http://schemas.openxmlformats.org/officeDocument/2006/relationships/image" Target="media/image281.wmf"/><Relationship Id="rId308" Type="http://schemas.openxmlformats.org/officeDocument/2006/relationships/image" Target="media/image295.wmf"/><Relationship Id="rId329" Type="http://schemas.openxmlformats.org/officeDocument/2006/relationships/image" Target="media/image316.wmf"/><Relationship Id="rId47" Type="http://schemas.openxmlformats.org/officeDocument/2006/relationships/image" Target="media/image39.wmf"/><Relationship Id="rId68" Type="http://schemas.openxmlformats.org/officeDocument/2006/relationships/image" Target="media/image58.wmf"/><Relationship Id="rId89" Type="http://schemas.openxmlformats.org/officeDocument/2006/relationships/image" Target="media/image79.wmf"/><Relationship Id="rId112" Type="http://schemas.openxmlformats.org/officeDocument/2006/relationships/image" Target="media/image102.wmf"/><Relationship Id="rId133" Type="http://schemas.openxmlformats.org/officeDocument/2006/relationships/image" Target="media/image121.wmf"/><Relationship Id="rId154" Type="http://schemas.openxmlformats.org/officeDocument/2006/relationships/image" Target="media/image142.wmf"/><Relationship Id="rId175" Type="http://schemas.openxmlformats.org/officeDocument/2006/relationships/image" Target="media/image163.wmf"/><Relationship Id="rId340" Type="http://schemas.openxmlformats.org/officeDocument/2006/relationships/image" Target="media/image327.wmf"/><Relationship Id="rId361" Type="http://schemas.openxmlformats.org/officeDocument/2006/relationships/image" Target="media/image348.wmf"/><Relationship Id="rId196" Type="http://schemas.openxmlformats.org/officeDocument/2006/relationships/image" Target="media/image184.wmf"/><Relationship Id="rId200" Type="http://schemas.openxmlformats.org/officeDocument/2006/relationships/image" Target="media/image188.wmf"/><Relationship Id="rId382" Type="http://schemas.openxmlformats.org/officeDocument/2006/relationships/image" Target="media/image369.wmf"/><Relationship Id="rId417" Type="http://schemas.openxmlformats.org/officeDocument/2006/relationships/image" Target="media/image402.wmf"/><Relationship Id="rId438" Type="http://schemas.openxmlformats.org/officeDocument/2006/relationships/image" Target="media/image423.wmf"/><Relationship Id="rId459" Type="http://schemas.openxmlformats.org/officeDocument/2006/relationships/hyperlink" Target="consultantplus://offline/ref=CC634918690F8668F78698FE960807717A0CC1C81FE89A111E6EFA5FED23E5D2C13B606CA9246AE7zDcAK" TargetMode="External"/><Relationship Id="rId16" Type="http://schemas.openxmlformats.org/officeDocument/2006/relationships/image" Target="media/image8.wmf"/><Relationship Id="rId221" Type="http://schemas.openxmlformats.org/officeDocument/2006/relationships/image" Target="media/image209.wmf"/><Relationship Id="rId242" Type="http://schemas.openxmlformats.org/officeDocument/2006/relationships/image" Target="media/image230.wmf"/><Relationship Id="rId263" Type="http://schemas.openxmlformats.org/officeDocument/2006/relationships/image" Target="media/image251.wmf"/><Relationship Id="rId284" Type="http://schemas.openxmlformats.org/officeDocument/2006/relationships/image" Target="media/image271.wmf"/><Relationship Id="rId319" Type="http://schemas.openxmlformats.org/officeDocument/2006/relationships/image" Target="media/image306.wmf"/><Relationship Id="rId470" Type="http://schemas.openxmlformats.org/officeDocument/2006/relationships/theme" Target="theme/theme1.xml"/><Relationship Id="rId37" Type="http://schemas.openxmlformats.org/officeDocument/2006/relationships/image" Target="media/image29.wmf"/><Relationship Id="rId58" Type="http://schemas.openxmlformats.org/officeDocument/2006/relationships/hyperlink" Target="consultantplus://offline/ref=CC634918690F8668F78698FE960807717A0DCEC41EE49A111E6EFA5FED23E5D2C13B606CA92469EEzDc5K" TargetMode="External"/><Relationship Id="rId79" Type="http://schemas.openxmlformats.org/officeDocument/2006/relationships/image" Target="media/image69.wmf"/><Relationship Id="rId102" Type="http://schemas.openxmlformats.org/officeDocument/2006/relationships/image" Target="media/image92.wmf"/><Relationship Id="rId123" Type="http://schemas.openxmlformats.org/officeDocument/2006/relationships/image" Target="media/image111.wmf"/><Relationship Id="rId144" Type="http://schemas.openxmlformats.org/officeDocument/2006/relationships/image" Target="media/image132.wmf"/><Relationship Id="rId330" Type="http://schemas.openxmlformats.org/officeDocument/2006/relationships/image" Target="media/image317.wmf"/><Relationship Id="rId90" Type="http://schemas.openxmlformats.org/officeDocument/2006/relationships/image" Target="media/image80.wmf"/><Relationship Id="rId165" Type="http://schemas.openxmlformats.org/officeDocument/2006/relationships/image" Target="media/image153.wmf"/><Relationship Id="rId186" Type="http://schemas.openxmlformats.org/officeDocument/2006/relationships/image" Target="media/image174.wmf"/><Relationship Id="rId351" Type="http://schemas.openxmlformats.org/officeDocument/2006/relationships/image" Target="media/image338.wmf"/><Relationship Id="rId372" Type="http://schemas.openxmlformats.org/officeDocument/2006/relationships/image" Target="media/image359.wmf"/><Relationship Id="rId393" Type="http://schemas.openxmlformats.org/officeDocument/2006/relationships/image" Target="media/image379.wmf"/><Relationship Id="rId407" Type="http://schemas.openxmlformats.org/officeDocument/2006/relationships/image" Target="media/image392.wmf"/><Relationship Id="rId428" Type="http://schemas.openxmlformats.org/officeDocument/2006/relationships/image" Target="media/image413.wmf"/><Relationship Id="rId449" Type="http://schemas.openxmlformats.org/officeDocument/2006/relationships/hyperlink" Target="consultantplus://offline/ref=CC634918690F8668F78698FE960807717A03C3CE12EC9A111E6EFA5FED23E5D2C13B606CA92468E6zDcAK" TargetMode="External"/><Relationship Id="rId211" Type="http://schemas.openxmlformats.org/officeDocument/2006/relationships/image" Target="media/image199.wmf"/><Relationship Id="rId232" Type="http://schemas.openxmlformats.org/officeDocument/2006/relationships/image" Target="media/image220.wmf"/><Relationship Id="rId253" Type="http://schemas.openxmlformats.org/officeDocument/2006/relationships/image" Target="media/image241.wmf"/><Relationship Id="rId274" Type="http://schemas.openxmlformats.org/officeDocument/2006/relationships/image" Target="media/image262.wmf"/><Relationship Id="rId295" Type="http://schemas.openxmlformats.org/officeDocument/2006/relationships/image" Target="media/image282.wmf"/><Relationship Id="rId309" Type="http://schemas.openxmlformats.org/officeDocument/2006/relationships/image" Target="media/image296.wmf"/><Relationship Id="rId460" Type="http://schemas.openxmlformats.org/officeDocument/2006/relationships/hyperlink" Target="consultantplus://offline/ref=CC634918690F8668F78698FE960807717A0CC1C81FE89A111E6EFA5FED23E5D2C13B606CA9246AE7zDcAK" TargetMode="External"/><Relationship Id="rId27" Type="http://schemas.openxmlformats.org/officeDocument/2006/relationships/image" Target="media/image19.wmf"/><Relationship Id="rId48" Type="http://schemas.openxmlformats.org/officeDocument/2006/relationships/image" Target="media/image40.wmf"/><Relationship Id="rId69" Type="http://schemas.openxmlformats.org/officeDocument/2006/relationships/image" Target="media/image59.wmf"/><Relationship Id="rId113" Type="http://schemas.openxmlformats.org/officeDocument/2006/relationships/image" Target="media/image103.wmf"/><Relationship Id="rId134" Type="http://schemas.openxmlformats.org/officeDocument/2006/relationships/image" Target="media/image122.wmf"/><Relationship Id="rId320" Type="http://schemas.openxmlformats.org/officeDocument/2006/relationships/image" Target="media/image307.wmf"/><Relationship Id="rId80" Type="http://schemas.openxmlformats.org/officeDocument/2006/relationships/image" Target="media/image70.wmf"/><Relationship Id="rId155" Type="http://schemas.openxmlformats.org/officeDocument/2006/relationships/image" Target="media/image143.wmf"/><Relationship Id="rId176" Type="http://schemas.openxmlformats.org/officeDocument/2006/relationships/image" Target="media/image164.wmf"/><Relationship Id="rId197" Type="http://schemas.openxmlformats.org/officeDocument/2006/relationships/image" Target="media/image185.wmf"/><Relationship Id="rId341" Type="http://schemas.openxmlformats.org/officeDocument/2006/relationships/image" Target="media/image328.wmf"/><Relationship Id="rId362" Type="http://schemas.openxmlformats.org/officeDocument/2006/relationships/image" Target="media/image349.wmf"/><Relationship Id="rId383" Type="http://schemas.openxmlformats.org/officeDocument/2006/relationships/image" Target="media/image370.wmf"/><Relationship Id="rId418" Type="http://schemas.openxmlformats.org/officeDocument/2006/relationships/image" Target="media/image403.wmf"/><Relationship Id="rId439" Type="http://schemas.openxmlformats.org/officeDocument/2006/relationships/hyperlink" Target="consultantplus://offline/ref=CC634918690F8668F78698FE960807717A0DCEC41EE49A111E6EFA5FED23E5D2C13B606CA92469EEzDc5K" TargetMode="External"/><Relationship Id="rId201" Type="http://schemas.openxmlformats.org/officeDocument/2006/relationships/image" Target="media/image189.wmf"/><Relationship Id="rId222" Type="http://schemas.openxmlformats.org/officeDocument/2006/relationships/image" Target="media/image210.wmf"/><Relationship Id="rId243" Type="http://schemas.openxmlformats.org/officeDocument/2006/relationships/image" Target="media/image231.wmf"/><Relationship Id="rId264" Type="http://schemas.openxmlformats.org/officeDocument/2006/relationships/image" Target="media/image252.wmf"/><Relationship Id="rId285" Type="http://schemas.openxmlformats.org/officeDocument/2006/relationships/image" Target="media/image272.wmf"/><Relationship Id="rId450" Type="http://schemas.openxmlformats.org/officeDocument/2006/relationships/image" Target="media/image432.wmf"/><Relationship Id="rId17" Type="http://schemas.openxmlformats.org/officeDocument/2006/relationships/image" Target="media/image9.wmf"/><Relationship Id="rId38" Type="http://schemas.openxmlformats.org/officeDocument/2006/relationships/image" Target="media/image30.wmf"/><Relationship Id="rId59" Type="http://schemas.openxmlformats.org/officeDocument/2006/relationships/hyperlink" Target="consultantplus://offline/ref=CC634918690F8668F78698FE960807717A0DCEC41EE49A111E6EFA5FED23E5D2C13B606CA9246AE6zDc7K" TargetMode="External"/><Relationship Id="rId103" Type="http://schemas.openxmlformats.org/officeDocument/2006/relationships/image" Target="media/image93.wmf"/><Relationship Id="rId124" Type="http://schemas.openxmlformats.org/officeDocument/2006/relationships/image" Target="media/image112.wmf"/><Relationship Id="rId310" Type="http://schemas.openxmlformats.org/officeDocument/2006/relationships/image" Target="media/image297.wmf"/><Relationship Id="rId70" Type="http://schemas.openxmlformats.org/officeDocument/2006/relationships/image" Target="media/image60.wmf"/><Relationship Id="rId91" Type="http://schemas.openxmlformats.org/officeDocument/2006/relationships/image" Target="media/image81.wmf"/><Relationship Id="rId145" Type="http://schemas.openxmlformats.org/officeDocument/2006/relationships/image" Target="media/image133.wmf"/><Relationship Id="rId166" Type="http://schemas.openxmlformats.org/officeDocument/2006/relationships/image" Target="media/image154.wmf"/><Relationship Id="rId187" Type="http://schemas.openxmlformats.org/officeDocument/2006/relationships/image" Target="media/image175.wmf"/><Relationship Id="rId331" Type="http://schemas.openxmlformats.org/officeDocument/2006/relationships/image" Target="media/image318.wmf"/><Relationship Id="rId352" Type="http://schemas.openxmlformats.org/officeDocument/2006/relationships/image" Target="media/image339.wmf"/><Relationship Id="rId373" Type="http://schemas.openxmlformats.org/officeDocument/2006/relationships/image" Target="media/image360.wmf"/><Relationship Id="rId394" Type="http://schemas.openxmlformats.org/officeDocument/2006/relationships/image" Target="media/image380.wmf"/><Relationship Id="rId408" Type="http://schemas.openxmlformats.org/officeDocument/2006/relationships/image" Target="media/image393.wmf"/><Relationship Id="rId429" Type="http://schemas.openxmlformats.org/officeDocument/2006/relationships/image" Target="media/image414.wmf"/><Relationship Id="rId1" Type="http://schemas.openxmlformats.org/officeDocument/2006/relationships/numbering" Target="numbering.xml"/><Relationship Id="rId212" Type="http://schemas.openxmlformats.org/officeDocument/2006/relationships/image" Target="media/image200.wmf"/><Relationship Id="rId233" Type="http://schemas.openxmlformats.org/officeDocument/2006/relationships/image" Target="media/image221.wmf"/><Relationship Id="rId254" Type="http://schemas.openxmlformats.org/officeDocument/2006/relationships/image" Target="media/image242.wmf"/><Relationship Id="rId440" Type="http://schemas.openxmlformats.org/officeDocument/2006/relationships/hyperlink" Target="consultantplus://offline/ref=CC634918690F8668F78698FE960807717A0DCEC41EE49A111E6EFA5FED23E5D2C13B606CA9246AE6zDc7K" TargetMode="External"/><Relationship Id="rId28" Type="http://schemas.openxmlformats.org/officeDocument/2006/relationships/image" Target="media/image20.wmf"/><Relationship Id="rId49" Type="http://schemas.openxmlformats.org/officeDocument/2006/relationships/image" Target="media/image41.wmf"/><Relationship Id="rId114" Type="http://schemas.openxmlformats.org/officeDocument/2006/relationships/image" Target="media/image104.wmf"/><Relationship Id="rId275" Type="http://schemas.openxmlformats.org/officeDocument/2006/relationships/image" Target="media/image263.wmf"/><Relationship Id="rId296" Type="http://schemas.openxmlformats.org/officeDocument/2006/relationships/image" Target="media/image283.wmf"/><Relationship Id="rId300" Type="http://schemas.openxmlformats.org/officeDocument/2006/relationships/image" Target="media/image287.wmf"/><Relationship Id="rId461" Type="http://schemas.openxmlformats.org/officeDocument/2006/relationships/hyperlink" Target="consultantplus://offline/ref=CC634918690F8668F78698FE960807717A0CC1C81FE89A111E6EFA5FED23E5D2C13B606CA9246AE7zDcAK" TargetMode="External"/><Relationship Id="rId60" Type="http://schemas.openxmlformats.org/officeDocument/2006/relationships/image" Target="media/image50.wmf"/><Relationship Id="rId81" Type="http://schemas.openxmlformats.org/officeDocument/2006/relationships/image" Target="media/image71.wmf"/><Relationship Id="rId135" Type="http://schemas.openxmlformats.org/officeDocument/2006/relationships/image" Target="media/image123.wmf"/><Relationship Id="rId156" Type="http://schemas.openxmlformats.org/officeDocument/2006/relationships/image" Target="media/image144.wmf"/><Relationship Id="rId177" Type="http://schemas.openxmlformats.org/officeDocument/2006/relationships/image" Target="media/image165.wmf"/><Relationship Id="rId198" Type="http://schemas.openxmlformats.org/officeDocument/2006/relationships/image" Target="media/image186.wmf"/><Relationship Id="rId321" Type="http://schemas.openxmlformats.org/officeDocument/2006/relationships/image" Target="media/image308.wmf"/><Relationship Id="rId342" Type="http://schemas.openxmlformats.org/officeDocument/2006/relationships/image" Target="media/image329.wmf"/><Relationship Id="rId363" Type="http://schemas.openxmlformats.org/officeDocument/2006/relationships/image" Target="media/image350.wmf"/><Relationship Id="rId384" Type="http://schemas.openxmlformats.org/officeDocument/2006/relationships/image" Target="media/image371.wmf"/><Relationship Id="rId419" Type="http://schemas.openxmlformats.org/officeDocument/2006/relationships/image" Target="media/image404.wmf"/><Relationship Id="rId202" Type="http://schemas.openxmlformats.org/officeDocument/2006/relationships/image" Target="media/image190.wmf"/><Relationship Id="rId223" Type="http://schemas.openxmlformats.org/officeDocument/2006/relationships/image" Target="media/image211.wmf"/><Relationship Id="rId244" Type="http://schemas.openxmlformats.org/officeDocument/2006/relationships/image" Target="media/image232.wmf"/><Relationship Id="rId430" Type="http://schemas.openxmlformats.org/officeDocument/2006/relationships/image" Target="media/image415.wmf"/><Relationship Id="rId18" Type="http://schemas.openxmlformats.org/officeDocument/2006/relationships/image" Target="media/image10.wmf"/><Relationship Id="rId39" Type="http://schemas.openxmlformats.org/officeDocument/2006/relationships/image" Target="media/image31.wmf"/><Relationship Id="rId265" Type="http://schemas.openxmlformats.org/officeDocument/2006/relationships/image" Target="media/image253.wmf"/><Relationship Id="rId286" Type="http://schemas.openxmlformats.org/officeDocument/2006/relationships/image" Target="media/image273.wmf"/><Relationship Id="rId451" Type="http://schemas.openxmlformats.org/officeDocument/2006/relationships/image" Target="media/image433.wmf"/><Relationship Id="rId50" Type="http://schemas.openxmlformats.org/officeDocument/2006/relationships/image" Target="media/image42.wmf"/><Relationship Id="rId104" Type="http://schemas.openxmlformats.org/officeDocument/2006/relationships/image" Target="media/image94.wmf"/><Relationship Id="rId125" Type="http://schemas.openxmlformats.org/officeDocument/2006/relationships/image" Target="media/image113.wmf"/><Relationship Id="rId146" Type="http://schemas.openxmlformats.org/officeDocument/2006/relationships/image" Target="media/image134.wmf"/><Relationship Id="rId167" Type="http://schemas.openxmlformats.org/officeDocument/2006/relationships/image" Target="media/image155.wmf"/><Relationship Id="rId188" Type="http://schemas.openxmlformats.org/officeDocument/2006/relationships/image" Target="media/image176.wmf"/><Relationship Id="rId311" Type="http://schemas.openxmlformats.org/officeDocument/2006/relationships/image" Target="media/image298.wmf"/><Relationship Id="rId332" Type="http://schemas.openxmlformats.org/officeDocument/2006/relationships/image" Target="media/image319.wmf"/><Relationship Id="rId353" Type="http://schemas.openxmlformats.org/officeDocument/2006/relationships/image" Target="media/image340.wmf"/><Relationship Id="rId374" Type="http://schemas.openxmlformats.org/officeDocument/2006/relationships/image" Target="media/image361.wmf"/><Relationship Id="rId395" Type="http://schemas.openxmlformats.org/officeDocument/2006/relationships/image" Target="media/image381.wmf"/><Relationship Id="rId409" Type="http://schemas.openxmlformats.org/officeDocument/2006/relationships/image" Target="media/image394.wmf"/><Relationship Id="rId71" Type="http://schemas.openxmlformats.org/officeDocument/2006/relationships/image" Target="media/image61.wmf"/><Relationship Id="rId92" Type="http://schemas.openxmlformats.org/officeDocument/2006/relationships/image" Target="media/image82.wmf"/><Relationship Id="rId213" Type="http://schemas.openxmlformats.org/officeDocument/2006/relationships/image" Target="media/image201.wmf"/><Relationship Id="rId234" Type="http://schemas.openxmlformats.org/officeDocument/2006/relationships/image" Target="media/image222.wmf"/><Relationship Id="rId420" Type="http://schemas.openxmlformats.org/officeDocument/2006/relationships/image" Target="media/image405.wmf"/><Relationship Id="rId2" Type="http://schemas.openxmlformats.org/officeDocument/2006/relationships/styles" Target="styles.xml"/><Relationship Id="rId29" Type="http://schemas.openxmlformats.org/officeDocument/2006/relationships/image" Target="media/image21.wmf"/><Relationship Id="rId255" Type="http://schemas.openxmlformats.org/officeDocument/2006/relationships/image" Target="media/image243.wmf"/><Relationship Id="rId276" Type="http://schemas.openxmlformats.org/officeDocument/2006/relationships/image" Target="media/image264.wmf"/><Relationship Id="rId297" Type="http://schemas.openxmlformats.org/officeDocument/2006/relationships/image" Target="media/image284.wmf"/><Relationship Id="rId441" Type="http://schemas.openxmlformats.org/officeDocument/2006/relationships/image" Target="media/image424.wmf"/><Relationship Id="rId462" Type="http://schemas.openxmlformats.org/officeDocument/2006/relationships/image" Target="media/image439.wmf"/><Relationship Id="rId40" Type="http://schemas.openxmlformats.org/officeDocument/2006/relationships/image" Target="media/image32.wmf"/><Relationship Id="rId115" Type="http://schemas.openxmlformats.org/officeDocument/2006/relationships/hyperlink" Target="consultantplus://offline/ref=CC634918690F8668F78698FE960807717A0DCEC41EE49A111E6EFA5FED23E5D2C13B606CA92469EEzDc5K" TargetMode="External"/><Relationship Id="rId136" Type="http://schemas.openxmlformats.org/officeDocument/2006/relationships/image" Target="media/image124.wmf"/><Relationship Id="rId157" Type="http://schemas.openxmlformats.org/officeDocument/2006/relationships/image" Target="media/image145.wmf"/><Relationship Id="rId178" Type="http://schemas.openxmlformats.org/officeDocument/2006/relationships/image" Target="media/image166.wmf"/><Relationship Id="rId301" Type="http://schemas.openxmlformats.org/officeDocument/2006/relationships/image" Target="media/image288.wmf"/><Relationship Id="rId322" Type="http://schemas.openxmlformats.org/officeDocument/2006/relationships/image" Target="media/image309.wmf"/><Relationship Id="rId343" Type="http://schemas.openxmlformats.org/officeDocument/2006/relationships/image" Target="media/image330.wmf"/><Relationship Id="rId364" Type="http://schemas.openxmlformats.org/officeDocument/2006/relationships/image" Target="media/image351.wmf"/><Relationship Id="rId61" Type="http://schemas.openxmlformats.org/officeDocument/2006/relationships/image" Target="media/image51.wmf"/><Relationship Id="rId82" Type="http://schemas.openxmlformats.org/officeDocument/2006/relationships/image" Target="media/image72.wmf"/><Relationship Id="rId199" Type="http://schemas.openxmlformats.org/officeDocument/2006/relationships/image" Target="media/image187.wmf"/><Relationship Id="rId203" Type="http://schemas.openxmlformats.org/officeDocument/2006/relationships/image" Target="media/image191.wmf"/><Relationship Id="rId385" Type="http://schemas.openxmlformats.org/officeDocument/2006/relationships/image" Target="media/image372.wmf"/><Relationship Id="rId19" Type="http://schemas.openxmlformats.org/officeDocument/2006/relationships/image" Target="media/image11.wmf"/><Relationship Id="rId224" Type="http://schemas.openxmlformats.org/officeDocument/2006/relationships/image" Target="media/image212.wmf"/><Relationship Id="rId245" Type="http://schemas.openxmlformats.org/officeDocument/2006/relationships/image" Target="media/image233.wmf"/><Relationship Id="rId266" Type="http://schemas.openxmlformats.org/officeDocument/2006/relationships/image" Target="media/image254.wmf"/><Relationship Id="rId287" Type="http://schemas.openxmlformats.org/officeDocument/2006/relationships/image" Target="media/image274.wmf"/><Relationship Id="rId410" Type="http://schemas.openxmlformats.org/officeDocument/2006/relationships/image" Target="media/image395.wmf"/><Relationship Id="rId431" Type="http://schemas.openxmlformats.org/officeDocument/2006/relationships/image" Target="media/image416.wmf"/><Relationship Id="rId452" Type="http://schemas.openxmlformats.org/officeDocument/2006/relationships/image" Target="media/image434.wmf"/><Relationship Id="rId30" Type="http://schemas.openxmlformats.org/officeDocument/2006/relationships/image" Target="media/image22.wmf"/><Relationship Id="rId105" Type="http://schemas.openxmlformats.org/officeDocument/2006/relationships/image" Target="media/image95.wmf"/><Relationship Id="rId126" Type="http://schemas.openxmlformats.org/officeDocument/2006/relationships/image" Target="media/image114.wmf"/><Relationship Id="rId147" Type="http://schemas.openxmlformats.org/officeDocument/2006/relationships/image" Target="media/image135.wmf"/><Relationship Id="rId168" Type="http://schemas.openxmlformats.org/officeDocument/2006/relationships/image" Target="media/image156.wmf"/><Relationship Id="rId312" Type="http://schemas.openxmlformats.org/officeDocument/2006/relationships/image" Target="media/image299.wmf"/><Relationship Id="rId333" Type="http://schemas.openxmlformats.org/officeDocument/2006/relationships/image" Target="media/image320.wmf"/><Relationship Id="rId354" Type="http://schemas.openxmlformats.org/officeDocument/2006/relationships/image" Target="media/image341.wmf"/><Relationship Id="rId51" Type="http://schemas.openxmlformats.org/officeDocument/2006/relationships/image" Target="media/image43.wmf"/><Relationship Id="rId72" Type="http://schemas.openxmlformats.org/officeDocument/2006/relationships/image" Target="media/image62.wmf"/><Relationship Id="rId93" Type="http://schemas.openxmlformats.org/officeDocument/2006/relationships/image" Target="media/image83.wmf"/><Relationship Id="rId189" Type="http://schemas.openxmlformats.org/officeDocument/2006/relationships/image" Target="media/image177.wmf"/><Relationship Id="rId375" Type="http://schemas.openxmlformats.org/officeDocument/2006/relationships/image" Target="media/image362.wmf"/><Relationship Id="rId396" Type="http://schemas.openxmlformats.org/officeDocument/2006/relationships/image" Target="media/image382.wmf"/><Relationship Id="rId3" Type="http://schemas.microsoft.com/office/2007/relationships/stylesWithEffects" Target="stylesWithEffects.xml"/><Relationship Id="rId214" Type="http://schemas.openxmlformats.org/officeDocument/2006/relationships/image" Target="media/image202.wmf"/><Relationship Id="rId235" Type="http://schemas.openxmlformats.org/officeDocument/2006/relationships/image" Target="media/image223.wmf"/><Relationship Id="rId256" Type="http://schemas.openxmlformats.org/officeDocument/2006/relationships/image" Target="media/image244.wmf"/><Relationship Id="rId277" Type="http://schemas.openxmlformats.org/officeDocument/2006/relationships/hyperlink" Target="consultantplus://offline/ref=CC634918690F8668F78698FE96080771730EC1CF19E7C71B1637F65DEA2CBAC5C6726C6DA92469zEc2K" TargetMode="External"/><Relationship Id="rId298" Type="http://schemas.openxmlformats.org/officeDocument/2006/relationships/image" Target="media/image285.wmf"/><Relationship Id="rId400" Type="http://schemas.openxmlformats.org/officeDocument/2006/relationships/image" Target="media/image385.wmf"/><Relationship Id="rId421" Type="http://schemas.openxmlformats.org/officeDocument/2006/relationships/image" Target="media/image406.wmf"/><Relationship Id="rId442" Type="http://schemas.openxmlformats.org/officeDocument/2006/relationships/image" Target="media/image425.wmf"/><Relationship Id="rId463" Type="http://schemas.openxmlformats.org/officeDocument/2006/relationships/image" Target="media/image440.wmf"/><Relationship Id="rId116" Type="http://schemas.openxmlformats.org/officeDocument/2006/relationships/hyperlink" Target="consultantplus://offline/ref=CC634918690F8668F78698FE960807717A0DCEC41EE49A111E6EFA5FED23E5D2C13B606CA9246AE6zDc7K" TargetMode="External"/><Relationship Id="rId137" Type="http://schemas.openxmlformats.org/officeDocument/2006/relationships/image" Target="media/image125.wmf"/><Relationship Id="rId158" Type="http://schemas.openxmlformats.org/officeDocument/2006/relationships/image" Target="media/image146.wmf"/><Relationship Id="rId302" Type="http://schemas.openxmlformats.org/officeDocument/2006/relationships/image" Target="media/image289.wmf"/><Relationship Id="rId323" Type="http://schemas.openxmlformats.org/officeDocument/2006/relationships/image" Target="media/image310.wmf"/><Relationship Id="rId344" Type="http://schemas.openxmlformats.org/officeDocument/2006/relationships/image" Target="media/image331.wmf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62" Type="http://schemas.openxmlformats.org/officeDocument/2006/relationships/image" Target="media/image52.wmf"/><Relationship Id="rId83" Type="http://schemas.openxmlformats.org/officeDocument/2006/relationships/image" Target="media/image73.wmf"/><Relationship Id="rId179" Type="http://schemas.openxmlformats.org/officeDocument/2006/relationships/image" Target="media/image167.wmf"/><Relationship Id="rId365" Type="http://schemas.openxmlformats.org/officeDocument/2006/relationships/image" Target="media/image352.wmf"/><Relationship Id="rId386" Type="http://schemas.openxmlformats.org/officeDocument/2006/relationships/image" Target="media/image373.wmf"/><Relationship Id="rId190" Type="http://schemas.openxmlformats.org/officeDocument/2006/relationships/image" Target="media/image178.wmf"/><Relationship Id="rId204" Type="http://schemas.openxmlformats.org/officeDocument/2006/relationships/image" Target="media/image192.wmf"/><Relationship Id="rId225" Type="http://schemas.openxmlformats.org/officeDocument/2006/relationships/image" Target="media/image213.wmf"/><Relationship Id="rId246" Type="http://schemas.openxmlformats.org/officeDocument/2006/relationships/image" Target="media/image234.wmf"/><Relationship Id="rId267" Type="http://schemas.openxmlformats.org/officeDocument/2006/relationships/image" Target="media/image255.wmf"/><Relationship Id="rId288" Type="http://schemas.openxmlformats.org/officeDocument/2006/relationships/image" Target="media/image275.wmf"/><Relationship Id="rId411" Type="http://schemas.openxmlformats.org/officeDocument/2006/relationships/image" Target="media/image396.wmf"/><Relationship Id="rId432" Type="http://schemas.openxmlformats.org/officeDocument/2006/relationships/image" Target="media/image417.wmf"/><Relationship Id="rId453" Type="http://schemas.openxmlformats.org/officeDocument/2006/relationships/image" Target="media/image435.wmf"/><Relationship Id="rId106" Type="http://schemas.openxmlformats.org/officeDocument/2006/relationships/image" Target="media/image96.wmf"/><Relationship Id="rId127" Type="http://schemas.openxmlformats.org/officeDocument/2006/relationships/image" Target="media/image115.wmf"/><Relationship Id="rId313" Type="http://schemas.openxmlformats.org/officeDocument/2006/relationships/image" Target="media/image300.wmf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52" Type="http://schemas.openxmlformats.org/officeDocument/2006/relationships/image" Target="media/image44.wmf"/><Relationship Id="rId73" Type="http://schemas.openxmlformats.org/officeDocument/2006/relationships/image" Target="media/image63.wmf"/><Relationship Id="rId94" Type="http://schemas.openxmlformats.org/officeDocument/2006/relationships/image" Target="media/image84.wmf"/><Relationship Id="rId148" Type="http://schemas.openxmlformats.org/officeDocument/2006/relationships/image" Target="media/image136.wmf"/><Relationship Id="rId169" Type="http://schemas.openxmlformats.org/officeDocument/2006/relationships/image" Target="media/image157.wmf"/><Relationship Id="rId334" Type="http://schemas.openxmlformats.org/officeDocument/2006/relationships/image" Target="media/image321.wmf"/><Relationship Id="rId355" Type="http://schemas.openxmlformats.org/officeDocument/2006/relationships/image" Target="media/image342.wmf"/><Relationship Id="rId376" Type="http://schemas.openxmlformats.org/officeDocument/2006/relationships/image" Target="media/image363.wmf"/><Relationship Id="rId397" Type="http://schemas.openxmlformats.org/officeDocument/2006/relationships/hyperlink" Target="consultantplus://offline/ref=CC634918690F8668F78698FE960807717A0CC4C519ED9A111E6EFA5FED23E5D2C13B606CA92468EEzDc5K" TargetMode="External"/><Relationship Id="rId4" Type="http://schemas.openxmlformats.org/officeDocument/2006/relationships/settings" Target="settings.xml"/><Relationship Id="rId180" Type="http://schemas.openxmlformats.org/officeDocument/2006/relationships/image" Target="media/image168.wmf"/><Relationship Id="rId215" Type="http://schemas.openxmlformats.org/officeDocument/2006/relationships/image" Target="media/image203.wmf"/><Relationship Id="rId236" Type="http://schemas.openxmlformats.org/officeDocument/2006/relationships/image" Target="media/image224.wmf"/><Relationship Id="rId257" Type="http://schemas.openxmlformats.org/officeDocument/2006/relationships/image" Target="media/image245.wmf"/><Relationship Id="rId278" Type="http://schemas.openxmlformats.org/officeDocument/2006/relationships/image" Target="media/image265.wmf"/><Relationship Id="rId401" Type="http://schemas.openxmlformats.org/officeDocument/2006/relationships/image" Target="media/image386.wmf"/><Relationship Id="rId422" Type="http://schemas.openxmlformats.org/officeDocument/2006/relationships/image" Target="media/image407.wmf"/><Relationship Id="rId443" Type="http://schemas.openxmlformats.org/officeDocument/2006/relationships/image" Target="media/image426.wmf"/><Relationship Id="rId464" Type="http://schemas.openxmlformats.org/officeDocument/2006/relationships/image" Target="media/image441.wmf"/><Relationship Id="rId303" Type="http://schemas.openxmlformats.org/officeDocument/2006/relationships/image" Target="media/image290.wmf"/><Relationship Id="rId42" Type="http://schemas.openxmlformats.org/officeDocument/2006/relationships/image" Target="media/image34.wmf"/><Relationship Id="rId84" Type="http://schemas.openxmlformats.org/officeDocument/2006/relationships/image" Target="media/image74.wmf"/><Relationship Id="rId138" Type="http://schemas.openxmlformats.org/officeDocument/2006/relationships/image" Target="media/image126.wmf"/><Relationship Id="rId345" Type="http://schemas.openxmlformats.org/officeDocument/2006/relationships/image" Target="media/image332.wmf"/><Relationship Id="rId387" Type="http://schemas.openxmlformats.org/officeDocument/2006/relationships/image" Target="media/image374.wmf"/><Relationship Id="rId191" Type="http://schemas.openxmlformats.org/officeDocument/2006/relationships/image" Target="media/image179.wmf"/><Relationship Id="rId205" Type="http://schemas.openxmlformats.org/officeDocument/2006/relationships/image" Target="media/image193.wmf"/><Relationship Id="rId247" Type="http://schemas.openxmlformats.org/officeDocument/2006/relationships/image" Target="media/image235.wmf"/><Relationship Id="rId412" Type="http://schemas.openxmlformats.org/officeDocument/2006/relationships/image" Target="media/image397.wmf"/><Relationship Id="rId107" Type="http://schemas.openxmlformats.org/officeDocument/2006/relationships/image" Target="media/image97.wmf"/><Relationship Id="rId289" Type="http://schemas.openxmlformats.org/officeDocument/2006/relationships/image" Target="media/image276.wmf"/><Relationship Id="rId454" Type="http://schemas.openxmlformats.org/officeDocument/2006/relationships/image" Target="media/image436.wmf"/><Relationship Id="rId11" Type="http://schemas.openxmlformats.org/officeDocument/2006/relationships/image" Target="media/image3.wmf"/><Relationship Id="rId53" Type="http://schemas.openxmlformats.org/officeDocument/2006/relationships/image" Target="media/image45.wmf"/><Relationship Id="rId149" Type="http://schemas.openxmlformats.org/officeDocument/2006/relationships/image" Target="media/image137.wmf"/><Relationship Id="rId314" Type="http://schemas.openxmlformats.org/officeDocument/2006/relationships/image" Target="media/image301.wmf"/><Relationship Id="rId356" Type="http://schemas.openxmlformats.org/officeDocument/2006/relationships/image" Target="media/image343.wmf"/><Relationship Id="rId398" Type="http://schemas.openxmlformats.org/officeDocument/2006/relationships/image" Target="media/image383.wmf"/><Relationship Id="rId95" Type="http://schemas.openxmlformats.org/officeDocument/2006/relationships/image" Target="media/image85.wmf"/><Relationship Id="rId160" Type="http://schemas.openxmlformats.org/officeDocument/2006/relationships/image" Target="media/image148.wmf"/><Relationship Id="rId216" Type="http://schemas.openxmlformats.org/officeDocument/2006/relationships/image" Target="media/image204.wmf"/><Relationship Id="rId423" Type="http://schemas.openxmlformats.org/officeDocument/2006/relationships/image" Target="media/image408.wmf"/><Relationship Id="rId258" Type="http://schemas.openxmlformats.org/officeDocument/2006/relationships/image" Target="media/image246.wmf"/><Relationship Id="rId465" Type="http://schemas.openxmlformats.org/officeDocument/2006/relationships/image" Target="media/image442.wmf"/><Relationship Id="rId22" Type="http://schemas.openxmlformats.org/officeDocument/2006/relationships/image" Target="media/image14.wmf"/><Relationship Id="rId64" Type="http://schemas.openxmlformats.org/officeDocument/2006/relationships/image" Target="media/image54.wmf"/><Relationship Id="rId118" Type="http://schemas.openxmlformats.org/officeDocument/2006/relationships/image" Target="media/image106.wmf"/><Relationship Id="rId325" Type="http://schemas.openxmlformats.org/officeDocument/2006/relationships/image" Target="media/image312.wmf"/><Relationship Id="rId367" Type="http://schemas.openxmlformats.org/officeDocument/2006/relationships/image" Target="media/image354.wmf"/><Relationship Id="rId171" Type="http://schemas.openxmlformats.org/officeDocument/2006/relationships/image" Target="media/image159.wmf"/><Relationship Id="rId227" Type="http://schemas.openxmlformats.org/officeDocument/2006/relationships/image" Target="media/image215.wmf"/><Relationship Id="rId269" Type="http://schemas.openxmlformats.org/officeDocument/2006/relationships/image" Target="media/image257.wmf"/><Relationship Id="rId434" Type="http://schemas.openxmlformats.org/officeDocument/2006/relationships/image" Target="media/image419.wmf"/><Relationship Id="rId33" Type="http://schemas.openxmlformats.org/officeDocument/2006/relationships/image" Target="media/image25.wmf"/><Relationship Id="rId129" Type="http://schemas.openxmlformats.org/officeDocument/2006/relationships/image" Target="media/image117.wmf"/><Relationship Id="rId280" Type="http://schemas.openxmlformats.org/officeDocument/2006/relationships/image" Target="media/image267.wmf"/><Relationship Id="rId336" Type="http://schemas.openxmlformats.org/officeDocument/2006/relationships/image" Target="media/image323.wmf"/><Relationship Id="rId75" Type="http://schemas.openxmlformats.org/officeDocument/2006/relationships/image" Target="media/image65.wmf"/><Relationship Id="rId140" Type="http://schemas.openxmlformats.org/officeDocument/2006/relationships/image" Target="media/image128.wmf"/><Relationship Id="rId182" Type="http://schemas.openxmlformats.org/officeDocument/2006/relationships/image" Target="media/image170.wmf"/><Relationship Id="rId378" Type="http://schemas.openxmlformats.org/officeDocument/2006/relationships/image" Target="media/image365.wmf"/><Relationship Id="rId403" Type="http://schemas.openxmlformats.org/officeDocument/2006/relationships/image" Target="media/image388.wmf"/><Relationship Id="rId6" Type="http://schemas.openxmlformats.org/officeDocument/2006/relationships/footnotes" Target="footnotes.xml"/><Relationship Id="rId238" Type="http://schemas.openxmlformats.org/officeDocument/2006/relationships/image" Target="media/image226.wmf"/><Relationship Id="rId445" Type="http://schemas.openxmlformats.org/officeDocument/2006/relationships/image" Target="media/image428.wmf"/><Relationship Id="rId291" Type="http://schemas.openxmlformats.org/officeDocument/2006/relationships/image" Target="media/image278.wmf"/><Relationship Id="rId305" Type="http://schemas.openxmlformats.org/officeDocument/2006/relationships/image" Target="media/image292.wmf"/><Relationship Id="rId347" Type="http://schemas.openxmlformats.org/officeDocument/2006/relationships/image" Target="media/image334.wmf"/><Relationship Id="rId44" Type="http://schemas.openxmlformats.org/officeDocument/2006/relationships/image" Target="media/image36.wmf"/><Relationship Id="rId86" Type="http://schemas.openxmlformats.org/officeDocument/2006/relationships/image" Target="media/image76.wmf"/><Relationship Id="rId151" Type="http://schemas.openxmlformats.org/officeDocument/2006/relationships/image" Target="media/image139.wmf"/><Relationship Id="rId389" Type="http://schemas.openxmlformats.org/officeDocument/2006/relationships/image" Target="media/image37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9590</Words>
  <Characters>54667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А. Севастьянова</cp:lastModifiedBy>
  <cp:revision>7</cp:revision>
  <cp:lastPrinted>2017-01-09T07:32:00Z</cp:lastPrinted>
  <dcterms:created xsi:type="dcterms:W3CDTF">2016-12-30T11:54:00Z</dcterms:created>
  <dcterms:modified xsi:type="dcterms:W3CDTF">2017-01-09T07:45:00Z</dcterms:modified>
</cp:coreProperties>
</file>