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АДМИНИСТРАЦИЯ МУНИЦИПАЛЬНОГО ОБРАЗОВАНИЯ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«ПЕРВОМАЙСКОЕ СЕЛЬСКОЕ ПОСЕЛЕНИЕ»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ВЫБОРГСКОГО РАЙОНА ЛЕНИНГРАДСКОЙ ОБЛАСТИ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B000D1" w:rsidP="00D84710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04</w:t>
      </w:r>
      <w:r w:rsidR="000313BB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7</w:t>
      </w:r>
      <w:r w:rsidR="00D84710">
        <w:rPr>
          <w:b/>
          <w:sz w:val="24"/>
          <w:szCs w:val="24"/>
        </w:rPr>
        <w:t xml:space="preserve">.2024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716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МО «П</w:t>
      </w:r>
      <w:r w:rsidRPr="00D84710">
        <w:rPr>
          <w:kern w:val="0"/>
          <w:sz w:val="24"/>
          <w:szCs w:val="24"/>
          <w:lang w:eastAsia="ru-RU" w:bidi="ar-SA"/>
        </w:rPr>
        <w:t>ервомайское сельское поселение»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2A202C" w:rsidRPr="00D84710">
        <w:rPr>
          <w:kern w:val="0"/>
          <w:sz w:val="24"/>
          <w:szCs w:val="24"/>
          <w:lang w:eastAsia="ru-RU" w:bidi="ar-SA"/>
        </w:rPr>
        <w:t>муниципальных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755A07" w:rsidRDefault="00755A07" w:rsidP="0009267E">
      <w:pPr>
        <w:pStyle w:val="a4"/>
        <w:numPr>
          <w:ilvl w:val="0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755A07">
        <w:rPr>
          <w:sz w:val="24"/>
          <w:szCs w:val="24"/>
        </w:rPr>
        <w:t>Внести в</w:t>
      </w:r>
      <w:r w:rsidR="00EF2E55" w:rsidRPr="00755A07">
        <w:rPr>
          <w:sz w:val="24"/>
          <w:szCs w:val="24"/>
        </w:rPr>
        <w:t xml:space="preserve"> муниципальную</w:t>
      </w:r>
      <w:r w:rsidR="0094795C" w:rsidRPr="00755A07">
        <w:rPr>
          <w:sz w:val="24"/>
          <w:szCs w:val="24"/>
        </w:rPr>
        <w:t xml:space="preserve"> </w:t>
      </w:r>
      <w:r w:rsidR="00EF2E55" w:rsidRPr="00755A07">
        <w:rPr>
          <w:sz w:val="24"/>
          <w:szCs w:val="24"/>
        </w:rPr>
        <w:t>программу</w:t>
      </w:r>
      <w:r w:rsidR="00C429A0" w:rsidRPr="00755A07">
        <w:rPr>
          <w:sz w:val="24"/>
          <w:szCs w:val="24"/>
        </w:rPr>
        <w:t xml:space="preserve"> «Обеспечен</w:t>
      </w:r>
      <w:r w:rsidR="0094795C" w:rsidRPr="00755A07">
        <w:rPr>
          <w:sz w:val="24"/>
          <w:szCs w:val="24"/>
        </w:rPr>
        <w:t xml:space="preserve">ие качественным жильем граждан </w:t>
      </w:r>
      <w:r w:rsidR="00C429A0" w:rsidRPr="00755A07">
        <w:rPr>
          <w:sz w:val="24"/>
          <w:szCs w:val="24"/>
        </w:rPr>
        <w:t>на территории МО «Первомайское сельское поселение</w:t>
      </w:r>
      <w:r>
        <w:rPr>
          <w:sz w:val="24"/>
          <w:szCs w:val="24"/>
        </w:rPr>
        <w:t>»</w:t>
      </w:r>
      <w:r w:rsidRPr="00755A07">
        <w:rPr>
          <w:kern w:val="0"/>
          <w:sz w:val="24"/>
          <w:szCs w:val="24"/>
          <w:lang w:eastAsia="ru-RU" w:bidi="ar-SA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kern w:val="0"/>
          <w:sz w:val="24"/>
          <w:szCs w:val="24"/>
          <w:lang w:eastAsia="ru-RU" w:bidi="ar-SA"/>
        </w:rPr>
        <w:t>8</w:t>
      </w:r>
      <w:r w:rsidR="00FE59DF">
        <w:rPr>
          <w:kern w:val="0"/>
          <w:sz w:val="24"/>
          <w:szCs w:val="24"/>
          <w:lang w:eastAsia="ru-RU" w:bidi="ar-SA"/>
        </w:rPr>
        <w:t xml:space="preserve"> с изменениями от 07.02.2024 г. №102</w:t>
      </w:r>
      <w:r w:rsidR="000313BB">
        <w:rPr>
          <w:kern w:val="0"/>
          <w:sz w:val="24"/>
          <w:szCs w:val="24"/>
          <w:lang w:eastAsia="ru-RU" w:bidi="ar-SA"/>
        </w:rPr>
        <w:t>, от 28.02.2024 г. №194</w:t>
      </w:r>
      <w:r w:rsidR="00B000D1">
        <w:rPr>
          <w:kern w:val="0"/>
          <w:sz w:val="24"/>
          <w:szCs w:val="24"/>
          <w:lang w:eastAsia="ru-RU" w:bidi="ar-SA"/>
        </w:rPr>
        <w:t>, от 13.06.2024 г. №612</w:t>
      </w:r>
      <w:r w:rsidR="00FE59DF">
        <w:rPr>
          <w:kern w:val="0"/>
          <w:sz w:val="24"/>
          <w:szCs w:val="24"/>
          <w:lang w:eastAsia="ru-RU" w:bidi="ar-SA"/>
        </w:rPr>
        <w:t xml:space="preserve"> </w:t>
      </w:r>
      <w:r w:rsidRPr="00755A07">
        <w:rPr>
          <w:kern w:val="0"/>
          <w:sz w:val="24"/>
          <w:szCs w:val="24"/>
          <w:lang w:eastAsia="ru-RU" w:bidi="ar-SA"/>
        </w:rPr>
        <w:t>следующие изменения:</w:t>
      </w:r>
    </w:p>
    <w:p w:rsidR="00755A07" w:rsidRPr="00FE59DF" w:rsidRDefault="00755A07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 xml:space="preserve">Изложить в новой редакции </w:t>
      </w:r>
      <w:r w:rsidR="00FE59DF">
        <w:rPr>
          <w:kern w:val="0"/>
          <w:sz w:val="24"/>
          <w:szCs w:val="24"/>
          <w:lang w:eastAsia="ru-RU" w:bidi="ar-SA"/>
        </w:rPr>
        <w:t>Паспорт</w:t>
      </w:r>
      <w:r w:rsidRPr="0009267E">
        <w:rPr>
          <w:kern w:val="0"/>
          <w:sz w:val="24"/>
          <w:szCs w:val="24"/>
          <w:lang w:eastAsia="ru-RU" w:bidi="ar-SA"/>
        </w:rPr>
        <w:t>, обеспечивающих достижение целей программы «Обеспечение качественным жильем граждан на территории МО «Первомайское сельское поселение»  согласно приложению 1</w:t>
      </w:r>
      <w:r w:rsidRPr="0009267E">
        <w:rPr>
          <w:sz w:val="24"/>
          <w:szCs w:val="24"/>
          <w:lang w:eastAsia="ru-RU"/>
        </w:rPr>
        <w:t xml:space="preserve"> к настоящему постановлению.</w:t>
      </w:r>
    </w:p>
    <w:p w:rsidR="00FE59DF" w:rsidRPr="0009267E" w:rsidRDefault="00FE59DF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>Изложить в новой редакции План мероприятий, обеспечивающих достижение целей программы «Обеспечение качественным жильем граждан на территории МО «Первомайское сельское п</w:t>
      </w:r>
      <w:r>
        <w:rPr>
          <w:kern w:val="0"/>
          <w:sz w:val="24"/>
          <w:szCs w:val="24"/>
          <w:lang w:eastAsia="ru-RU" w:bidi="ar-SA"/>
        </w:rPr>
        <w:t>оселение»  согласно приложению 2</w:t>
      </w:r>
      <w:r w:rsidRPr="0009267E">
        <w:rPr>
          <w:sz w:val="24"/>
          <w:szCs w:val="24"/>
          <w:lang w:eastAsia="ru-RU"/>
        </w:rPr>
        <w:t xml:space="preserve"> к настоящему постановлению</w:t>
      </w:r>
    </w:p>
    <w:p w:rsidR="00C22934" w:rsidRPr="0009267E" w:rsidRDefault="00C20230" w:rsidP="0009267E">
      <w:pPr>
        <w:pStyle w:val="a4"/>
        <w:numPr>
          <w:ilvl w:val="0"/>
          <w:numId w:val="37"/>
        </w:numPr>
        <w:spacing w:line="240" w:lineRule="auto"/>
        <w:ind w:left="0" w:firstLine="426"/>
        <w:jc w:val="both"/>
        <w:rPr>
          <w:bCs/>
          <w:color w:val="26282F"/>
          <w:kern w:val="1"/>
          <w:sz w:val="24"/>
          <w:szCs w:val="24"/>
        </w:rPr>
      </w:pPr>
      <w:r w:rsidRPr="0009267E">
        <w:rPr>
          <w:sz w:val="24"/>
          <w:szCs w:val="24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C429A0" w:rsidRPr="0009267E" w:rsidRDefault="00C429A0" w:rsidP="0009267E">
      <w:pPr>
        <w:pStyle w:val="a4"/>
        <w:numPr>
          <w:ilvl w:val="0"/>
          <w:numId w:val="37"/>
        </w:numPr>
        <w:spacing w:line="240" w:lineRule="auto"/>
        <w:ind w:firstLine="66"/>
        <w:jc w:val="both"/>
        <w:rPr>
          <w:bCs/>
          <w:color w:val="26282F"/>
          <w:kern w:val="1"/>
          <w:sz w:val="24"/>
          <w:szCs w:val="24"/>
        </w:rPr>
      </w:pPr>
      <w:proofErr w:type="gramStart"/>
      <w:r w:rsidRPr="0009267E">
        <w:rPr>
          <w:sz w:val="24"/>
          <w:szCs w:val="24"/>
        </w:rPr>
        <w:t>Контроль за</w:t>
      </w:r>
      <w:proofErr w:type="gramEnd"/>
      <w:r w:rsidRPr="0009267E">
        <w:rPr>
          <w:sz w:val="24"/>
          <w:szCs w:val="24"/>
        </w:rPr>
        <w:t xml:space="preserve"> исполнением настоящего постановления </w:t>
      </w:r>
      <w:r w:rsidR="008D0F38" w:rsidRPr="0009267E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B000D1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>Г</w:t>
      </w:r>
      <w:r w:rsidR="00C429A0" w:rsidRPr="00D84710">
        <w:rPr>
          <w:kern w:val="0"/>
          <w:sz w:val="24"/>
          <w:szCs w:val="24"/>
          <w:lang w:eastAsia="ru-RU" w:bidi="ar-SA"/>
        </w:rPr>
        <w:t>лав</w:t>
      </w:r>
      <w:r>
        <w:rPr>
          <w:kern w:val="0"/>
          <w:sz w:val="24"/>
          <w:szCs w:val="24"/>
          <w:lang w:eastAsia="ru-RU" w:bidi="ar-SA"/>
        </w:rPr>
        <w:t>а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</w:t>
      </w:r>
      <w:r w:rsidR="000313BB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>
        <w:rPr>
          <w:kern w:val="0"/>
          <w:sz w:val="24"/>
          <w:szCs w:val="24"/>
          <w:lang w:eastAsia="ru-RU" w:bidi="ar-SA"/>
        </w:rPr>
        <w:t>С.И. Тищенков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 </w:t>
      </w:r>
    </w:p>
    <w:p w:rsidR="0009267E" w:rsidRDefault="0009267E" w:rsidP="00D84710">
      <w:pPr>
        <w:spacing w:line="240" w:lineRule="auto"/>
        <w:jc w:val="both"/>
        <w:rPr>
          <w:bCs/>
          <w:color w:val="000000"/>
          <w:szCs w:val="24"/>
        </w:rPr>
      </w:pPr>
    </w:p>
    <w:p w:rsidR="00FE59DF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tbl>
      <w:tblPr>
        <w:tblW w:w="10823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  <w:gridCol w:w="50"/>
      </w:tblGrid>
      <w:tr w:rsidR="00583CA7" w:rsidRPr="00D84710" w:rsidTr="00E6733B">
        <w:tc>
          <w:tcPr>
            <w:tcW w:w="10773" w:type="dxa"/>
            <w:hideMark/>
          </w:tcPr>
          <w:p w:rsidR="00A07BB7" w:rsidRPr="00A07BB7" w:rsidRDefault="00A07BB7" w:rsidP="00A07BB7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A07BB7">
              <w:rPr>
                <w:sz w:val="24"/>
                <w:szCs w:val="24"/>
              </w:rPr>
              <w:lastRenderedPageBreak/>
              <w:t>Приложение 1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Паспорт муниципальной программы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«</w:t>
            </w:r>
            <w:r w:rsidRPr="00D84710">
              <w:rPr>
                <w:b/>
                <w:bCs/>
                <w:sz w:val="24"/>
                <w:szCs w:val="24"/>
              </w:rPr>
              <w:t>Обеспечение качественным жильем граждан на территории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bCs/>
                <w:sz w:val="24"/>
                <w:szCs w:val="24"/>
              </w:rPr>
              <w:t>МО «Первомайское сельское поселение»</w:t>
            </w:r>
          </w:p>
          <w:tbl>
            <w:tblPr>
              <w:tblW w:w="487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8"/>
              <w:gridCol w:w="7044"/>
            </w:tblGrid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2024-2026 годы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администрация МО «Первомайское сельское поселение»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отдел ЖКХ и благоустройства администрации МО «Первомайское сельское поселение»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Цель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numPr>
                      <w:ilvl w:val="0"/>
                      <w:numId w:val="6"/>
                    </w:numPr>
                    <w:tabs>
                      <w:tab w:val="left" w:pos="468"/>
                    </w:tabs>
                    <w:suppressAutoHyphens w:val="0"/>
                    <w:spacing w:line="240" w:lineRule="auto"/>
                    <w:ind w:left="43" w:firstLine="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Обеспечение качественным жильем насел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ения МО «Первомайское сельское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поселение»</w:t>
                  </w:r>
                </w:p>
                <w:p w:rsidR="00583CA7" w:rsidRPr="00D84710" w:rsidRDefault="00583CA7" w:rsidP="003D36C7">
                  <w:pPr>
                    <w:tabs>
                      <w:tab w:val="left" w:pos="468"/>
                    </w:tabs>
                    <w:suppressAutoHyphens w:val="0"/>
                    <w:spacing w:line="240" w:lineRule="auto"/>
                    <w:ind w:left="36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Задачи 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bCs/>
                      <w:kern w:val="0"/>
                      <w:sz w:val="24"/>
                      <w:szCs w:val="24"/>
                      <w:lang w:eastAsia="ru-RU" w:bidi="ar-SA"/>
                    </w:rPr>
                    <w:t xml:space="preserve">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1. Приобретение благоустроенных жилых помещений в жилых </w:t>
                  </w:r>
                  <w:proofErr w:type="gramStart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домах</w:t>
                  </w:r>
                  <w:proofErr w:type="gramEnd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для переселения граждан из аварийного жилищного фонда в соответствии со статьей 89 Жилищного кодекса Российской Федерации.</w:t>
                  </w:r>
                </w:p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2. 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Приведение муниципального жилого фонда в соответствие с установленными стандартами качества, </w:t>
                  </w:r>
                  <w:proofErr w:type="gramStart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>обеспечивающих</w:t>
                  </w:r>
                  <w:proofErr w:type="gramEnd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благоустройство жилья и комфортные условия проживания.</w:t>
                  </w:r>
                </w:p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3.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Приобретение жилых помещений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для граждан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МО «Первомайское сельское поселение»,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состоящих на учете,  в качестве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нуждающихся в жилых помещениях, предоставляемых по договорам социального найма.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Ожидаемые (конечные) результаты реализации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В результате реализации Программы к 2026 году планируется:</w:t>
                  </w:r>
                </w:p>
                <w:p w:rsidR="00583CA7" w:rsidRPr="00D84710" w:rsidRDefault="00583CA7" w:rsidP="003D36C7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увеличение количества семей, улучшивших жилищные условия - 3 семьи;</w:t>
                  </w:r>
                </w:p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переселить 1 семью (2 человека) из аварийного жилищного фонда;</w:t>
                  </w:r>
                </w:p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обеспечить жильем 3 семьи, состоящих на учете МО «Первомайское сельское поселение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», в качестве нуждающихся в жилых помещениях, предоставляемых по договорам социального найма;</w:t>
                  </w:r>
                </w:p>
                <w:p w:rsidR="00583CA7" w:rsidRPr="00D84710" w:rsidRDefault="00583CA7" w:rsidP="003D36C7">
                  <w:pPr>
                    <w:widowControl w:val="0"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создание безопасных и благоприятных условий проживания граждан в многоквартирных жилых домах.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Проекты, реализуемые в рамках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Отраслевой проект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Улучшение жилищных условий и обеспечение жильем отдельных кате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горий граждан на территории МО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ервомайское сельское поселение»</w:t>
                  </w:r>
                </w:p>
              </w:tc>
            </w:tr>
            <w:tr w:rsidR="00583CA7" w:rsidRPr="00D84710" w:rsidTr="00E6733B">
              <w:trPr>
                <w:trHeight w:val="1691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260889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260889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Финансовое обеспечение муниципальной программы – всего, в том числе по годам реализации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260889" w:rsidRDefault="00554CC4" w:rsidP="00D648D8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260889">
                    <w:rPr>
                      <w:b/>
                      <w:bCs/>
                      <w:sz w:val="24"/>
                      <w:szCs w:val="24"/>
                    </w:rPr>
                    <w:t>Всего – 17</w:t>
                  </w:r>
                  <w:r w:rsidR="00260889" w:rsidRPr="00260889">
                    <w:rPr>
                      <w:b/>
                      <w:bCs/>
                      <w:sz w:val="24"/>
                      <w:szCs w:val="24"/>
                    </w:rPr>
                    <w:t> 0</w:t>
                  </w:r>
                  <w:r w:rsidR="00D648D8" w:rsidRPr="00260889">
                    <w:rPr>
                      <w:b/>
                      <w:bCs/>
                      <w:sz w:val="24"/>
                      <w:szCs w:val="24"/>
                    </w:rPr>
                    <w:t>42 874,18</w:t>
                  </w:r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 xml:space="preserve"> рублей, в </w:t>
                  </w:r>
                  <w:proofErr w:type="spellStart"/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583CA7" w:rsidRPr="00260889" w:rsidRDefault="00554CC4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2024 год составляет 8</w:t>
                  </w:r>
                  <w:r w:rsidR="00260889" w:rsidRPr="00260889">
                    <w:rPr>
                      <w:bCs/>
                      <w:sz w:val="24"/>
                      <w:szCs w:val="24"/>
                    </w:rPr>
                    <w:t> 2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42 874,18</w:t>
                  </w:r>
                  <w:r w:rsidR="00583CA7" w:rsidRPr="00260889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583CA7" w:rsidRPr="00260889" w:rsidRDefault="00583CA7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 xml:space="preserve">на 2025 </w:t>
                  </w:r>
                  <w:r w:rsidR="00554CC4" w:rsidRPr="00260889">
                    <w:rPr>
                      <w:bCs/>
                      <w:sz w:val="24"/>
                      <w:szCs w:val="24"/>
                    </w:rPr>
                    <w:t xml:space="preserve">год составляет </w:t>
                  </w:r>
                  <w:r w:rsidRPr="00260889">
                    <w:rPr>
                      <w:bCs/>
                      <w:sz w:val="24"/>
                      <w:szCs w:val="24"/>
                    </w:rPr>
                    <w:t>900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260889">
                    <w:rPr>
                      <w:bCs/>
                      <w:sz w:val="24"/>
                      <w:szCs w:val="24"/>
                    </w:rPr>
                    <w:t>,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0</w:t>
                  </w:r>
                  <w:r w:rsidRPr="00260889">
                    <w:rPr>
                      <w:bCs/>
                      <w:sz w:val="24"/>
                      <w:szCs w:val="24"/>
                    </w:rPr>
                    <w:t>0 руб.;</w:t>
                  </w:r>
                </w:p>
                <w:p w:rsidR="00583CA7" w:rsidRPr="00260889" w:rsidRDefault="00583CA7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2026 год составляет 7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 </w:t>
                  </w:r>
                  <w:r w:rsidRPr="00260889">
                    <w:rPr>
                      <w:bCs/>
                      <w:sz w:val="24"/>
                      <w:szCs w:val="24"/>
                    </w:rPr>
                    <w:t>900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260889">
                    <w:rPr>
                      <w:bCs/>
                      <w:sz w:val="24"/>
                      <w:szCs w:val="24"/>
                    </w:rPr>
                    <w:t>,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0</w:t>
                  </w:r>
                  <w:r w:rsidRPr="00260889">
                    <w:rPr>
                      <w:bCs/>
                      <w:sz w:val="24"/>
                      <w:szCs w:val="24"/>
                    </w:rPr>
                    <w:t>0 руб.</w:t>
                  </w:r>
                </w:p>
              </w:tc>
            </w:tr>
            <w:tr w:rsidR="00583CA7" w:rsidRPr="00D84710" w:rsidTr="00E6733B">
              <w:trPr>
                <w:trHeight w:val="1477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color w:val="FF0000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Размер налоговых расходов, направленных на достижение цели муниципальной программы, - всего, в том числе по годам реализации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48D8" w:rsidRPr="00D84710" w:rsidRDefault="00260889" w:rsidP="00D648D8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Всего – 17 0</w:t>
                  </w:r>
                  <w:r w:rsidR="00D648D8">
                    <w:rPr>
                      <w:b/>
                      <w:bCs/>
                      <w:sz w:val="24"/>
                      <w:szCs w:val="24"/>
                    </w:rPr>
                    <w:t>42 874,18</w:t>
                  </w:r>
                  <w:r w:rsidR="00D648D8" w:rsidRPr="00D84710">
                    <w:rPr>
                      <w:b/>
                      <w:bCs/>
                      <w:sz w:val="24"/>
                      <w:szCs w:val="24"/>
                    </w:rPr>
                    <w:t xml:space="preserve"> рублей, в </w:t>
                  </w:r>
                  <w:proofErr w:type="spellStart"/>
                  <w:r w:rsidR="00D648D8" w:rsidRPr="00D84710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="00D648D8" w:rsidRPr="00D84710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D648D8" w:rsidRPr="00D84710" w:rsidRDefault="00D648D8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2024 год</w:t>
                  </w:r>
                  <w:r w:rsidR="00260889">
                    <w:rPr>
                      <w:bCs/>
                      <w:sz w:val="24"/>
                      <w:szCs w:val="24"/>
                    </w:rPr>
                    <w:t xml:space="preserve"> составляет 8 2</w:t>
                  </w:r>
                  <w:r>
                    <w:rPr>
                      <w:bCs/>
                      <w:sz w:val="24"/>
                      <w:szCs w:val="24"/>
                    </w:rPr>
                    <w:t>42 874,18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D648D8" w:rsidRPr="00D84710" w:rsidRDefault="00D648D8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 xml:space="preserve">на 2025 </w:t>
                  </w:r>
                  <w:r>
                    <w:rPr>
                      <w:bCs/>
                      <w:sz w:val="24"/>
                      <w:szCs w:val="24"/>
                    </w:rPr>
                    <w:t xml:space="preserve">год составляет </w:t>
                  </w:r>
                  <w:r w:rsidRPr="00D84710">
                    <w:rPr>
                      <w:bCs/>
                      <w:sz w:val="24"/>
                      <w:szCs w:val="24"/>
                    </w:rPr>
                    <w:t>900</w:t>
                  </w:r>
                  <w:r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D84710">
                    <w:rPr>
                      <w:bCs/>
                      <w:sz w:val="24"/>
                      <w:szCs w:val="24"/>
                    </w:rPr>
                    <w:t>,</w:t>
                  </w:r>
                  <w:r>
                    <w:rPr>
                      <w:bCs/>
                      <w:sz w:val="24"/>
                      <w:szCs w:val="24"/>
                    </w:rPr>
                    <w:t>0</w:t>
                  </w:r>
                  <w:r w:rsidRPr="00D84710">
                    <w:rPr>
                      <w:bCs/>
                      <w:sz w:val="24"/>
                      <w:szCs w:val="24"/>
                    </w:rPr>
                    <w:t>0 руб.;</w:t>
                  </w:r>
                </w:p>
                <w:p w:rsidR="00583CA7" w:rsidRPr="00D84710" w:rsidRDefault="00D648D8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2026 год составляет 7</w:t>
                  </w:r>
                  <w:r>
                    <w:rPr>
                      <w:bCs/>
                      <w:sz w:val="24"/>
                      <w:szCs w:val="24"/>
                    </w:rPr>
                    <w:t> </w:t>
                  </w:r>
                  <w:r w:rsidRPr="00D84710">
                    <w:rPr>
                      <w:bCs/>
                      <w:sz w:val="24"/>
                      <w:szCs w:val="24"/>
                    </w:rPr>
                    <w:t>900</w:t>
                  </w:r>
                  <w:r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D84710">
                    <w:rPr>
                      <w:bCs/>
                      <w:sz w:val="24"/>
                      <w:szCs w:val="24"/>
                    </w:rPr>
                    <w:t>,</w:t>
                  </w:r>
                  <w:r>
                    <w:rPr>
                      <w:bCs/>
                      <w:sz w:val="24"/>
                      <w:szCs w:val="24"/>
                    </w:rPr>
                    <w:t>0</w:t>
                  </w:r>
                  <w:r w:rsidRPr="00D84710">
                    <w:rPr>
                      <w:bCs/>
                      <w:sz w:val="24"/>
                      <w:szCs w:val="24"/>
                    </w:rPr>
                    <w:t>0 руб.</w:t>
                  </w:r>
                </w:p>
              </w:tc>
            </w:tr>
          </w:tbl>
          <w:p w:rsidR="00583CA7" w:rsidRPr="00D84710" w:rsidRDefault="00583CA7" w:rsidP="003D36C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583CA7" w:rsidRPr="00D84710" w:rsidRDefault="00583CA7" w:rsidP="003D36C7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583CA7" w:rsidRDefault="00583CA7" w:rsidP="00583CA7">
      <w:pPr>
        <w:tabs>
          <w:tab w:val="left" w:pos="6600"/>
        </w:tabs>
        <w:rPr>
          <w:sz w:val="24"/>
          <w:szCs w:val="24"/>
          <w:lang w:eastAsia="ru-RU" w:bidi="ar-SA"/>
        </w:rPr>
      </w:pPr>
    </w:p>
    <w:p w:rsidR="00BD0AE7" w:rsidRDefault="00BD0AE7" w:rsidP="00583CA7">
      <w:pPr>
        <w:tabs>
          <w:tab w:val="left" w:pos="6600"/>
        </w:tabs>
        <w:rPr>
          <w:sz w:val="24"/>
          <w:szCs w:val="24"/>
          <w:lang w:eastAsia="ru-RU" w:bidi="ar-SA"/>
        </w:rPr>
        <w:sectPr w:rsidR="00BD0AE7" w:rsidSect="00D84710">
          <w:footerReference w:type="default" r:id="rId10"/>
          <w:type w:val="continuous"/>
          <w:pgSz w:w="11906" w:h="16838"/>
          <w:pgMar w:top="850" w:right="1134" w:bottom="1701" w:left="1134" w:header="0" w:footer="0" w:gutter="0"/>
          <w:cols w:space="708"/>
          <w:docGrid w:linePitch="360"/>
        </w:sectPr>
      </w:pPr>
    </w:p>
    <w:tbl>
      <w:tblPr>
        <w:tblW w:w="14186" w:type="dxa"/>
        <w:tblInd w:w="93" w:type="dxa"/>
        <w:tblLook w:val="04A0" w:firstRow="1" w:lastRow="0" w:firstColumn="1" w:lastColumn="0" w:noHBand="0" w:noVBand="1"/>
      </w:tblPr>
      <w:tblGrid>
        <w:gridCol w:w="600"/>
        <w:gridCol w:w="6120"/>
        <w:gridCol w:w="1783"/>
        <w:gridCol w:w="1960"/>
        <w:gridCol w:w="1960"/>
        <w:gridCol w:w="1763"/>
      </w:tblGrid>
      <w:tr w:rsidR="00BD0AE7" w:rsidRPr="00BD0AE7" w:rsidTr="00BD0AE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lang w:eastAsia="ru-RU" w:bidi="ar-SA"/>
              </w:rPr>
            </w:pPr>
            <w:r w:rsidRPr="00BD0AE7">
              <w:rPr>
                <w:color w:val="000000"/>
                <w:kern w:val="0"/>
                <w:lang w:eastAsia="ru-RU" w:bidi="ar-SA"/>
              </w:rPr>
              <w:t>Приложение 2</w:t>
            </w:r>
          </w:p>
        </w:tc>
      </w:tr>
      <w:tr w:rsidR="00BD0AE7" w:rsidRPr="00BD0AE7" w:rsidTr="00BD0AE7">
        <w:trPr>
          <w:trHeight w:val="1118"/>
        </w:trPr>
        <w:tc>
          <w:tcPr>
            <w:tcW w:w="141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 МЕРОПРИЯТИЙ, ОБЕСПЕЧИВАЮЩИХ ДОСТИЖЕНИЕ ЦЕЛЕЙ ПРОГРАММЫ </w:t>
            </w: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«Обеспечение качественным жильем граждан на территории </w:t>
            </w: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МО «Первомайское сельское поселение»  </w:t>
            </w:r>
          </w:p>
        </w:tc>
      </w:tr>
      <w:tr w:rsidR="00BD0AE7" w:rsidRPr="00BD0AE7" w:rsidTr="00BD0AE7">
        <w:trPr>
          <w:trHeight w:val="683"/>
        </w:trPr>
        <w:tc>
          <w:tcPr>
            <w:tcW w:w="6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Планируемые объемы финансирования</w:t>
            </w: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(рублей)</w:t>
            </w:r>
          </w:p>
        </w:tc>
      </w:tr>
      <w:tr w:rsidR="00BD0AE7" w:rsidRPr="00BD0AE7" w:rsidTr="00BD0AE7">
        <w:trPr>
          <w:trHeight w:val="623"/>
        </w:trPr>
        <w:tc>
          <w:tcPr>
            <w:tcW w:w="6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областной</w:t>
            </w: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местный </w:t>
            </w: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</w:tr>
      <w:tr w:rsidR="00BD0AE7" w:rsidRPr="00BD0AE7" w:rsidTr="00BD0AE7">
        <w:trPr>
          <w:trHeight w:val="360"/>
        </w:trPr>
        <w:tc>
          <w:tcPr>
            <w:tcW w:w="14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Комплекс процессных мероприятий  «Развитие жилищного хозяйства»</w:t>
            </w:r>
          </w:p>
        </w:tc>
      </w:tr>
      <w:tr w:rsidR="00BD0AE7" w:rsidRPr="00BD0AE7" w:rsidTr="00BD0AE7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Содержание муниципального жилищного фонда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1 293 390,92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1 293 390,92</w:t>
            </w:r>
          </w:p>
        </w:tc>
      </w:tr>
      <w:tr w:rsidR="00BD0AE7" w:rsidRPr="00BD0AE7" w:rsidTr="00BD0AE7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</w:tr>
      <w:tr w:rsidR="00BD0AE7" w:rsidRPr="00BD0AE7" w:rsidTr="00BD0AE7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</w:tr>
      <w:tr w:rsidR="00BD0AE7" w:rsidRPr="00BD0AE7" w:rsidTr="00BD0AE7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Капитальный ремонт муниципального жилищного фонда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949 483,26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949 483,26</w:t>
            </w:r>
          </w:p>
        </w:tc>
      </w:tr>
      <w:tr w:rsidR="00BD0AE7" w:rsidRPr="00BD0AE7" w:rsidTr="00BD0AE7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BD0AE7" w:rsidRPr="00BD0AE7" w:rsidTr="00BD0AE7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BD0AE7" w:rsidRPr="00BD0AE7" w:rsidTr="00BD0AE7">
        <w:trPr>
          <w:trHeight w:val="360"/>
        </w:trPr>
        <w:tc>
          <w:tcPr>
            <w:tcW w:w="8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7 042 874,18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7 042 874,18</w:t>
            </w:r>
          </w:p>
        </w:tc>
      </w:tr>
      <w:tr w:rsidR="00BD0AE7" w:rsidRPr="00BD0AE7" w:rsidTr="00BD0AE7">
        <w:trPr>
          <w:trHeight w:val="795"/>
        </w:trPr>
        <w:tc>
          <w:tcPr>
            <w:tcW w:w="141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bookmarkStart w:id="0" w:name="_GoBack"/>
            <w:bookmarkEnd w:id="0"/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Отраслевой проект "Улучшение жилищных условий и обеспечение жильем отдельных категорий граждан на территории МО "Первомайское сельское поселение""</w:t>
            </w:r>
          </w:p>
        </w:tc>
      </w:tr>
      <w:tr w:rsidR="00BD0AE7" w:rsidRPr="00BD0AE7" w:rsidTr="00BD0AE7">
        <w:trPr>
          <w:trHeight w:val="1200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Планируемый объем финансирования </w:t>
            </w: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(местный бюджет)</w:t>
            </w:r>
          </w:p>
        </w:tc>
      </w:tr>
      <w:tr w:rsidR="00BD0AE7" w:rsidRPr="00BD0AE7" w:rsidTr="00BD0AE7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Приобретение объектов недвижимого имущества (жилых помещений) в муниципальную собственность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6 000 000,00</w:t>
            </w:r>
          </w:p>
        </w:tc>
      </w:tr>
      <w:tr w:rsidR="00BD0AE7" w:rsidRPr="00BD0AE7" w:rsidTr="00BD0AE7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</w:tr>
      <w:tr w:rsidR="00BD0AE7" w:rsidRPr="00BD0AE7" w:rsidTr="00BD0AE7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4 000 000,00</w:t>
            </w:r>
          </w:p>
        </w:tc>
      </w:tr>
      <w:tr w:rsidR="00BD0AE7" w:rsidRPr="00BD0AE7" w:rsidTr="00BD0AE7">
        <w:trPr>
          <w:trHeight w:val="300"/>
        </w:trPr>
        <w:tc>
          <w:tcPr>
            <w:tcW w:w="8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10 000 000,00</w:t>
            </w:r>
          </w:p>
        </w:tc>
      </w:tr>
      <w:tr w:rsidR="00BD0AE7" w:rsidRPr="00BD0AE7" w:rsidTr="00BD0AE7">
        <w:trPr>
          <w:trHeight w:val="300"/>
        </w:trPr>
        <w:tc>
          <w:tcPr>
            <w:tcW w:w="85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программе: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 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 год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 год</w:t>
            </w:r>
          </w:p>
        </w:tc>
      </w:tr>
      <w:tr w:rsidR="00BD0AE7" w:rsidRPr="00BD0AE7" w:rsidTr="00BD0AE7">
        <w:trPr>
          <w:trHeight w:val="300"/>
        </w:trPr>
        <w:tc>
          <w:tcPr>
            <w:tcW w:w="85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8 242 874,18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0AE7" w:rsidRPr="00BD0AE7" w:rsidRDefault="00BD0AE7" w:rsidP="00BD0AE7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D0AE7">
              <w:rPr>
                <w:color w:val="000000"/>
                <w:kern w:val="0"/>
                <w:sz w:val="22"/>
                <w:szCs w:val="22"/>
                <w:lang w:eastAsia="ru-RU" w:bidi="ar-SA"/>
              </w:rPr>
              <w:t>7 900 000,00</w:t>
            </w:r>
          </w:p>
        </w:tc>
      </w:tr>
    </w:tbl>
    <w:p w:rsidR="00BD0AE7" w:rsidRDefault="00BD0AE7" w:rsidP="00583CA7">
      <w:pPr>
        <w:tabs>
          <w:tab w:val="left" w:pos="6600"/>
        </w:tabs>
        <w:rPr>
          <w:sz w:val="24"/>
          <w:szCs w:val="24"/>
          <w:lang w:eastAsia="ru-RU" w:bidi="ar-SA"/>
        </w:rPr>
        <w:sectPr w:rsidR="00BD0AE7" w:rsidSect="00BD0AE7">
          <w:type w:val="continuous"/>
          <w:pgSz w:w="16838" w:h="11906" w:orient="landscape"/>
          <w:pgMar w:top="1134" w:right="851" w:bottom="1134" w:left="1701" w:header="0" w:footer="0" w:gutter="0"/>
          <w:cols w:space="708"/>
          <w:docGrid w:linePitch="360"/>
        </w:sectPr>
      </w:pPr>
    </w:p>
    <w:p w:rsidR="00BD0AE7" w:rsidRPr="00583CA7" w:rsidRDefault="00BD0AE7" w:rsidP="00583CA7">
      <w:pPr>
        <w:tabs>
          <w:tab w:val="left" w:pos="6600"/>
        </w:tabs>
        <w:rPr>
          <w:sz w:val="24"/>
          <w:szCs w:val="24"/>
          <w:lang w:eastAsia="ru-RU" w:bidi="ar-SA"/>
        </w:rPr>
      </w:pPr>
    </w:p>
    <w:sectPr w:rsidR="00BD0AE7" w:rsidRPr="00583CA7" w:rsidSect="00BD0AE7">
      <w:pgSz w:w="11906" w:h="16838"/>
      <w:pgMar w:top="850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342" w:rsidRDefault="00AC4342">
      <w:pPr>
        <w:spacing w:line="240" w:lineRule="auto"/>
      </w:pPr>
      <w:r>
        <w:separator/>
      </w:r>
    </w:p>
  </w:endnote>
  <w:endnote w:type="continuationSeparator" w:id="0">
    <w:p w:rsidR="00AC4342" w:rsidRDefault="00AC43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342" w:rsidRDefault="00AC4342">
      <w:pPr>
        <w:spacing w:line="240" w:lineRule="auto"/>
      </w:pPr>
      <w:r>
        <w:separator/>
      </w:r>
    </w:p>
  </w:footnote>
  <w:footnote w:type="continuationSeparator" w:id="0">
    <w:p w:rsidR="00AC4342" w:rsidRDefault="00AC43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015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3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8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19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277E1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4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5010A5"/>
    <w:multiLevelType w:val="multilevel"/>
    <w:tmpl w:val="66AA26B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</w:num>
  <w:num w:numId="11">
    <w:abstractNumId w:val="23"/>
  </w:num>
  <w:num w:numId="12">
    <w:abstractNumId w:val="7"/>
  </w:num>
  <w:num w:numId="13">
    <w:abstractNumId w:val="24"/>
  </w:num>
  <w:num w:numId="14">
    <w:abstractNumId w:val="15"/>
  </w:num>
  <w:num w:numId="15">
    <w:abstractNumId w:val="22"/>
  </w:num>
  <w:num w:numId="16">
    <w:abstractNumId w:val="5"/>
  </w:num>
  <w:num w:numId="17">
    <w:abstractNumId w:val="17"/>
  </w:num>
  <w:num w:numId="18">
    <w:abstractNumId w:val="18"/>
  </w:num>
  <w:num w:numId="19">
    <w:abstractNumId w:val="34"/>
  </w:num>
  <w:num w:numId="20">
    <w:abstractNumId w:val="35"/>
  </w:num>
  <w:num w:numId="21">
    <w:abstractNumId w:val="4"/>
  </w:num>
  <w:num w:numId="22">
    <w:abstractNumId w:val="10"/>
  </w:num>
  <w:num w:numId="23">
    <w:abstractNumId w:val="28"/>
  </w:num>
  <w:num w:numId="24">
    <w:abstractNumId w:val="31"/>
  </w:num>
  <w:num w:numId="25">
    <w:abstractNumId w:val="26"/>
  </w:num>
  <w:num w:numId="26">
    <w:abstractNumId w:val="32"/>
  </w:num>
  <w:num w:numId="27">
    <w:abstractNumId w:val="16"/>
  </w:num>
  <w:num w:numId="28">
    <w:abstractNumId w:val="27"/>
  </w:num>
  <w:num w:numId="29">
    <w:abstractNumId w:val="14"/>
  </w:num>
  <w:num w:numId="30">
    <w:abstractNumId w:val="21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9"/>
  </w:num>
  <w:num w:numId="34">
    <w:abstractNumId w:val="13"/>
  </w:num>
  <w:num w:numId="35">
    <w:abstractNumId w:val="11"/>
  </w:num>
  <w:num w:numId="36">
    <w:abstractNumId w:val="33"/>
  </w:num>
  <w:num w:numId="37">
    <w:abstractNumId w:val="9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2234F"/>
    <w:rsid w:val="0002410F"/>
    <w:rsid w:val="00025F8E"/>
    <w:rsid w:val="000313BB"/>
    <w:rsid w:val="0003530A"/>
    <w:rsid w:val="00037628"/>
    <w:rsid w:val="00041E55"/>
    <w:rsid w:val="000444A1"/>
    <w:rsid w:val="00056979"/>
    <w:rsid w:val="000608A6"/>
    <w:rsid w:val="000724A8"/>
    <w:rsid w:val="000724E0"/>
    <w:rsid w:val="00074D4A"/>
    <w:rsid w:val="0009267E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40D5"/>
    <w:rsid w:val="001E5707"/>
    <w:rsid w:val="001F5BD7"/>
    <w:rsid w:val="00207A13"/>
    <w:rsid w:val="00210A7C"/>
    <w:rsid w:val="00215731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0889"/>
    <w:rsid w:val="00265177"/>
    <w:rsid w:val="00283B7E"/>
    <w:rsid w:val="00284371"/>
    <w:rsid w:val="00286E70"/>
    <w:rsid w:val="002A202C"/>
    <w:rsid w:val="002C4FD7"/>
    <w:rsid w:val="002E06BD"/>
    <w:rsid w:val="002F2DEA"/>
    <w:rsid w:val="003005A5"/>
    <w:rsid w:val="003005B4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1ADC"/>
    <w:rsid w:val="00372949"/>
    <w:rsid w:val="003831A5"/>
    <w:rsid w:val="00384510"/>
    <w:rsid w:val="00385CD1"/>
    <w:rsid w:val="00386867"/>
    <w:rsid w:val="00390A46"/>
    <w:rsid w:val="00394B07"/>
    <w:rsid w:val="003A0153"/>
    <w:rsid w:val="003A0259"/>
    <w:rsid w:val="003A04D5"/>
    <w:rsid w:val="003A1379"/>
    <w:rsid w:val="003A3084"/>
    <w:rsid w:val="003A5C41"/>
    <w:rsid w:val="003B14AF"/>
    <w:rsid w:val="003B37F1"/>
    <w:rsid w:val="003B6945"/>
    <w:rsid w:val="003B7FAE"/>
    <w:rsid w:val="003D42DC"/>
    <w:rsid w:val="003E4812"/>
    <w:rsid w:val="003F43DF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4A1F"/>
    <w:rsid w:val="00526647"/>
    <w:rsid w:val="00532EA4"/>
    <w:rsid w:val="0053446B"/>
    <w:rsid w:val="00536AB9"/>
    <w:rsid w:val="00537943"/>
    <w:rsid w:val="0055210F"/>
    <w:rsid w:val="00552D39"/>
    <w:rsid w:val="00554CC4"/>
    <w:rsid w:val="00557D69"/>
    <w:rsid w:val="0056701F"/>
    <w:rsid w:val="00575203"/>
    <w:rsid w:val="00583CA7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47759"/>
    <w:rsid w:val="00653F01"/>
    <w:rsid w:val="00672D55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6D2C"/>
    <w:rsid w:val="00746DAC"/>
    <w:rsid w:val="00755A07"/>
    <w:rsid w:val="00763D89"/>
    <w:rsid w:val="00783F0D"/>
    <w:rsid w:val="00795FB7"/>
    <w:rsid w:val="00796FB9"/>
    <w:rsid w:val="00797A35"/>
    <w:rsid w:val="007A1193"/>
    <w:rsid w:val="007A44A8"/>
    <w:rsid w:val="007B4D71"/>
    <w:rsid w:val="007B7AB1"/>
    <w:rsid w:val="007D5DC4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A00E4C"/>
    <w:rsid w:val="00A07BB7"/>
    <w:rsid w:val="00A11860"/>
    <w:rsid w:val="00A22B3E"/>
    <w:rsid w:val="00A33E58"/>
    <w:rsid w:val="00A44D8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C4342"/>
    <w:rsid w:val="00AE32B1"/>
    <w:rsid w:val="00AE3E32"/>
    <w:rsid w:val="00AE4505"/>
    <w:rsid w:val="00AE609E"/>
    <w:rsid w:val="00AE650B"/>
    <w:rsid w:val="00AF2DC4"/>
    <w:rsid w:val="00B000D1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5624"/>
    <w:rsid w:val="00B47611"/>
    <w:rsid w:val="00B5727D"/>
    <w:rsid w:val="00B6223B"/>
    <w:rsid w:val="00B64423"/>
    <w:rsid w:val="00B64F59"/>
    <w:rsid w:val="00B72DCE"/>
    <w:rsid w:val="00B77E11"/>
    <w:rsid w:val="00B845DF"/>
    <w:rsid w:val="00B8577E"/>
    <w:rsid w:val="00B9113E"/>
    <w:rsid w:val="00B91614"/>
    <w:rsid w:val="00BA1EC7"/>
    <w:rsid w:val="00BA304A"/>
    <w:rsid w:val="00BB3C55"/>
    <w:rsid w:val="00BB5E1A"/>
    <w:rsid w:val="00BC2A4C"/>
    <w:rsid w:val="00BC4153"/>
    <w:rsid w:val="00BC63FE"/>
    <w:rsid w:val="00BD0AE7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648D8"/>
    <w:rsid w:val="00D71092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6733B"/>
    <w:rsid w:val="00E76F04"/>
    <w:rsid w:val="00E771C1"/>
    <w:rsid w:val="00E80D5F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59DF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wQ3eBFITZDpsCZS4WshRpCXXRoFFXKmxgDZDe4hvwvQ=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Is1TpTyGWVIwl+h5XjOAtM9lMfYJmqs7w8n/gsGzVZA=</DigestValue>
    </Reference>
  </SignedInfo>
  <SignatureValue>avCcGw+IEU+V/jkWzGxk3klp1Rmvb/qJoYNaL1lHfGHHLAnVdZXUF4yWiHpzRbma
5msDlQ4x97vk7zHhlcSfWQ==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3lofS0+qmI2GIZ+GB9jnsIk5a/E=</DigestValue>
      </Reference>
      <Reference URI="/word/document.xml?ContentType=application/vnd.openxmlformats-officedocument.wordprocessingml.document.main+xml">
        <DigestMethod Algorithm="http://www.w3.org/2000/09/xmldsig#sha1"/>
        <DigestValue>Y8XM2UzdBsINBP/D3U8mSppZHTI=</DigestValue>
      </Reference>
      <Reference URI="/word/endnotes.xml?ContentType=application/vnd.openxmlformats-officedocument.wordprocessingml.endnotes+xml">
        <DigestMethod Algorithm="http://www.w3.org/2000/09/xmldsig#sha1"/>
        <DigestValue>XYDmqxwj9WgEj48hQcAxmmiO+4o=</DigestValue>
      </Reference>
      <Reference URI="/word/fontTable.xml?ContentType=application/vnd.openxmlformats-officedocument.wordprocessingml.fontTable+xml">
        <DigestMethod Algorithm="http://www.w3.org/2000/09/xmldsig#sha1"/>
        <DigestValue>LTzBkWTOKrxJP+ckqoj/uZHR/YY=</DigestValue>
      </Reference>
      <Reference URI="/word/footer1.xml?ContentType=application/vnd.openxmlformats-officedocument.wordprocessingml.footer+xml">
        <DigestMethod Algorithm="http://www.w3.org/2000/09/xmldsig#sha1"/>
        <DigestValue>0XVAlhWGJvPyQHLjF53+LAieHGM=</DigestValue>
      </Reference>
      <Reference URI="/word/footnotes.xml?ContentType=application/vnd.openxmlformats-officedocument.wordprocessingml.footnotes+xml">
        <DigestMethod Algorithm="http://www.w3.org/2000/09/xmldsig#sha1"/>
        <DigestValue>I+HTtr5S5dHNwI+b/DVVzirZzkE=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Z6fOpOe9V7dL6g3jJZjxoXkOMyU=</DigestValue>
      </Reference>
      <Reference URI="/word/settings.xml?ContentType=application/vnd.openxmlformats-officedocument.wordprocessingml.settings+xml">
        <DigestMethod Algorithm="http://www.w3.org/2000/09/xmldsig#sha1"/>
        <DigestValue>YsYMztNQJZTy5+tJKgz9dsAk2sI=</DigestValue>
      </Reference>
      <Reference URI="/word/styles.xml?ContentType=application/vnd.openxmlformats-officedocument.wordprocessingml.styles+xml">
        <DigestMethod Algorithm="http://www.w3.org/2000/09/xmldsig#sha1"/>
        <DigestValue>S5ilWgJWLOrkB5WaE/yPi65dXnU=</DigestValue>
      </Reference>
      <Reference URI="/word/stylesWithEffects.xml?ContentType=application/vnd.ms-word.stylesWithEffects+xml">
        <DigestMethod Algorithm="http://www.w3.org/2000/09/xmldsig#sha1"/>
        <DigestValue>lOHf/uK/Gk+8EJseHyU76YgNGWo=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o/zP43fy81KwK/7d3GicNjosKLE=</DigestValue>
      </Reference>
    </Manifest>
    <SignatureProperties>
      <SignatureProperty Id="idSignatureTime" Target="#idPackageSignature">
        <mdssi:SignatureTime>
          <mdssi:Format>YYYY-MM-DDThh:mm:ssTZD</mdssi:Format>
          <mdssi:Value>2024-07-17T08:49:05Z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2024-07-17T08:49:05Z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DBC6C-0754-4CE3-A6CA-D3E83E6F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Елена А. Севастьянова</cp:lastModifiedBy>
  <cp:revision>3</cp:revision>
  <cp:lastPrinted>2024-07-04T06:37:00Z</cp:lastPrinted>
  <dcterms:created xsi:type="dcterms:W3CDTF">2024-07-16T13:43:00Z</dcterms:created>
  <dcterms:modified xsi:type="dcterms:W3CDTF">2024-07-17T06:21:00Z</dcterms:modified>
</cp:coreProperties>
</file>