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9D3" w:rsidRDefault="006D49D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 wp14:anchorId="4086A685">
            <wp:extent cx="506095" cy="7131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953" w:rsidRDefault="006D49D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ПЕРВОМАЙСКОЕ СЕЛЬСКОЕ ПОСЕЛЕНИЕ</w:t>
      </w:r>
    </w:p>
    <w:p w:rsidR="00053953" w:rsidRDefault="006D49D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ВЫБОРГСКОГО МУНИЦИПАЛЬНОГО РАЙОНА</w:t>
      </w:r>
    </w:p>
    <w:p w:rsidR="00053953" w:rsidRDefault="006D49D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ЛЕНИНГРАДСКОЙ ОБЛАСТИ</w:t>
      </w:r>
    </w:p>
    <w:p w:rsidR="00053953" w:rsidRDefault="006D49D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СОВЕТ ДЕПУТАТОВ</w:t>
      </w:r>
    </w:p>
    <w:p w:rsidR="00053953" w:rsidRDefault="006D49D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b/>
          <w:color w:val="000000"/>
          <w:sz w:val="28"/>
          <w:szCs w:val="28"/>
        </w:rPr>
        <w:t>пятого созыва</w:t>
      </w:r>
    </w:p>
    <w:bookmarkEnd w:id="0"/>
    <w:p w:rsidR="00053953" w:rsidRDefault="006D49D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/>
          <w:b/>
          <w:color w:val="000000"/>
          <w:spacing w:val="2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pacing w:val="200"/>
          <w:sz w:val="28"/>
          <w:szCs w:val="28"/>
        </w:rPr>
        <w:t>РЕШЕНИЕ</w:t>
      </w:r>
    </w:p>
    <w:p w:rsidR="00053953" w:rsidRDefault="000539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53953" w:rsidRDefault="006D49D3" w:rsidP="0058698F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</w:t>
      </w:r>
      <w:r w:rsidR="0058698F">
        <w:rPr>
          <w:rFonts w:ascii="Times New Roman" w:eastAsia="Times New Roman" w:hAnsi="Times New Roman"/>
          <w:color w:val="000000"/>
          <w:sz w:val="28"/>
          <w:szCs w:val="28"/>
        </w:rPr>
        <w:t>25.05.</w:t>
      </w:r>
      <w:r>
        <w:rPr>
          <w:rFonts w:ascii="Times New Roman" w:eastAsia="Times New Roman" w:hAnsi="Times New Roman"/>
          <w:color w:val="000000"/>
          <w:sz w:val="28"/>
          <w:szCs w:val="28"/>
        </w:rPr>
        <w:t>2026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869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869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869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869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869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8698F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8698F"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 w:rsidR="0058698F">
        <w:rPr>
          <w:rFonts w:ascii="Times New Roman" w:eastAsia="Times New Roman" w:hAnsi="Times New Roman"/>
          <w:color w:val="000000"/>
          <w:sz w:val="28"/>
          <w:szCs w:val="28"/>
        </w:rPr>
        <w:t>85</w:t>
      </w:r>
    </w:p>
    <w:p w:rsidR="00053953" w:rsidRDefault="000539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</w:p>
    <w:p w:rsidR="00053953" w:rsidRDefault="006D49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О внесении изменений в решения</w:t>
      </w:r>
    </w:p>
    <w:p w:rsidR="00053953" w:rsidRDefault="006D49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совета депутатов</w:t>
      </w:r>
    </w:p>
    <w:p w:rsidR="00053953" w:rsidRDefault="000539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</w:p>
    <w:p w:rsidR="00053953" w:rsidRDefault="006D49D3">
      <w:pPr>
        <w:pStyle w:val="afb"/>
        <w:spacing w:before="0" w:beforeAutospacing="0" w:after="0" w:afterAutospacing="0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В соответствии с Федеральным законом от 20 февраля 2026 года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Федеральным </w:t>
      </w:r>
      <w:hyperlink r:id="rId9" w:tooltip="https://login.consultant.ru/link/?req=doc&amp;base=LAW&amp;n=501480&amp;date=17.04.2026" w:history="1">
        <w:r>
          <w:rPr>
            <w:spacing w:val="-1"/>
            <w:sz w:val="28"/>
            <w:szCs w:val="28"/>
          </w:rPr>
          <w:t>закон</w:t>
        </w:r>
      </w:hyperlink>
      <w:r>
        <w:rPr>
          <w:spacing w:val="-1"/>
          <w:sz w:val="28"/>
          <w:szCs w:val="28"/>
        </w:rPr>
        <w:t>ом от 6 октября 2003 года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уставом Первомайского сельского поселения Выборгского муниципального района Ленинградской области,</w:t>
      </w:r>
      <w:r>
        <w:rPr>
          <w:color w:val="4BACC6"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совет депутатов</w:t>
      </w:r>
    </w:p>
    <w:p w:rsidR="00053953" w:rsidRDefault="0005395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pacing w:val="200"/>
          <w:sz w:val="28"/>
          <w:szCs w:val="28"/>
        </w:rPr>
      </w:pPr>
    </w:p>
    <w:p w:rsidR="00053953" w:rsidRDefault="006D49D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pacing w:val="200"/>
          <w:sz w:val="28"/>
          <w:szCs w:val="28"/>
        </w:rPr>
      </w:pPr>
      <w:r>
        <w:rPr>
          <w:rFonts w:ascii="Times New Roman" w:eastAsia="Times New Roman" w:hAnsi="Times New Roman"/>
          <w:spacing w:val="200"/>
          <w:sz w:val="28"/>
          <w:szCs w:val="28"/>
        </w:rPr>
        <w:t>РЕШИЛ:</w:t>
      </w:r>
    </w:p>
    <w:p w:rsidR="0058698F" w:rsidRDefault="005869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pacing w:val="200"/>
          <w:sz w:val="28"/>
          <w:szCs w:val="28"/>
        </w:rPr>
      </w:pPr>
    </w:p>
    <w:p w:rsidR="00053953" w:rsidRPr="006D49D3" w:rsidRDefault="006D49D3" w:rsidP="006D49D3">
      <w:pPr>
        <w:pStyle w:val="af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D49D3">
        <w:rPr>
          <w:rFonts w:ascii="Times New Roman" w:eastAsia="Times New Roman" w:hAnsi="Times New Roman"/>
          <w:sz w:val="28"/>
          <w:szCs w:val="28"/>
        </w:rPr>
        <w:t>Признать утратившими силу:</w:t>
      </w:r>
    </w:p>
    <w:p w:rsidR="006D49D3" w:rsidRPr="006D49D3" w:rsidRDefault="006D49D3" w:rsidP="006D49D3">
      <w:pPr>
        <w:pStyle w:val="afd"/>
        <w:spacing w:after="0" w:line="240" w:lineRule="auto"/>
        <w:ind w:left="1069"/>
        <w:jc w:val="both"/>
        <w:rPr>
          <w:rFonts w:ascii="Times New Roman" w:eastAsia="Times New Roman" w:hAnsi="Times New Roman"/>
          <w:sz w:val="28"/>
          <w:szCs w:val="28"/>
        </w:rPr>
      </w:pPr>
    </w:p>
    <w:p w:rsidR="00053953" w:rsidRDefault="006D49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1.1. абзац второй пункта 1 решения совета депутатов</w:t>
      </w:r>
      <w:r>
        <w:rPr>
          <w:rFonts w:ascii="Times New Roman" w:hAnsi="Times New Roman"/>
          <w:sz w:val="28"/>
          <w:szCs w:val="28"/>
        </w:rPr>
        <w:t xml:space="preserve"> Первомайского сельского</w:t>
      </w:r>
      <w:r>
        <w:rPr>
          <w:rFonts w:ascii="Times New Roman" w:eastAsia="Times New Roman" w:hAnsi="Times New Roman"/>
          <w:sz w:val="28"/>
          <w:szCs w:val="28"/>
        </w:rPr>
        <w:t xml:space="preserve"> поселения Выборгского муниципального района Ленинградской области от 28 апреля 2025 года № 40 «Об утверждении Положений о видах муниципального контроля на территории Первомайского сельского поселения Выборгского муниципального района Ленинградской области» (Положение о муниципальном жилищном контроле на территории Первомайского сельского поселения Выборгского муниципального района Ленинградской области);</w:t>
      </w:r>
    </w:p>
    <w:p w:rsidR="00053953" w:rsidRDefault="006D49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1.2. пункт 3 решения совета депутатов муниципального образования «Первомайское сельское поселение» Выборгского района Ленинградской области от 28 марта 2022 года № 114 «Об утверждении ключевых и индикативных показателей, применяемых при осуществлении муниципального контроля </w:t>
      </w:r>
      <w:r>
        <w:rPr>
          <w:rFonts w:ascii="Times New Roman" w:eastAsia="Times New Roman" w:hAnsi="Times New Roman"/>
          <w:sz w:val="28"/>
          <w:szCs w:val="28"/>
        </w:rPr>
        <w:lastRenderedPageBreak/>
        <w:t>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муниципального образования «Первомайское сельское поселение» Выборгского района Ленинградской области».</w:t>
      </w:r>
    </w:p>
    <w:p w:rsidR="00053953" w:rsidRDefault="006D49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Настоящее решение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опубликовать в официальном сетевом издании в сети Интернет (</w:t>
      </w:r>
      <w:hyperlink r:id="rId10" w:tooltip="http://npavrlo.ru" w:history="1">
        <w:r>
          <w:rPr>
            <w:rFonts w:ascii="Times New Roman" w:eastAsia="Times New Roman" w:hAnsi="Times New Roman"/>
            <w:color w:val="000000"/>
            <w:sz w:val="28"/>
            <w:szCs w:val="28"/>
            <w:u w:val="single"/>
            <w:lang w:val="en-US"/>
          </w:rPr>
          <w:t>http</w:t>
        </w:r>
        <w:r>
          <w:rPr>
            <w:rFonts w:ascii="Times New Roman" w:eastAsia="Times New Roman" w:hAnsi="Times New Roman"/>
            <w:color w:val="000000"/>
            <w:sz w:val="28"/>
            <w:szCs w:val="28"/>
            <w:u w:val="single"/>
          </w:rPr>
          <w:t>://</w:t>
        </w:r>
        <w:r>
          <w:rPr>
            <w:rFonts w:ascii="Times New Roman" w:eastAsia="Times New Roman" w:hAnsi="Times New Roman"/>
            <w:color w:val="000000"/>
            <w:sz w:val="28"/>
            <w:szCs w:val="28"/>
            <w:u w:val="single"/>
            <w:lang w:val="en-US"/>
          </w:rPr>
          <w:t>npavrlo</w:t>
        </w:r>
        <w:r>
          <w:rPr>
            <w:rFonts w:ascii="Times New Roman" w:eastAsia="Times New Roman" w:hAnsi="Times New Roman"/>
            <w:color w:val="000000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/>
            <w:color w:val="000000"/>
            <w:sz w:val="28"/>
            <w:szCs w:val="28"/>
            <w:u w:val="single"/>
            <w:lang w:val="en-US"/>
          </w:rPr>
          <w:t>ru</w:t>
        </w:r>
      </w:hyperlink>
      <w:r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053953" w:rsidRDefault="006D49D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 Решение вступает в силу 1 сентября 2026 года.</w:t>
      </w:r>
    </w:p>
    <w:p w:rsidR="00053953" w:rsidRDefault="000539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6D49D3" w:rsidRDefault="006D49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6D49D3" w:rsidRDefault="006D49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053953" w:rsidRDefault="006D49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Глава Первомайского</w:t>
      </w:r>
    </w:p>
    <w:p w:rsidR="00053953" w:rsidRDefault="006D49D3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сельского поселения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ab/>
        <w:t xml:space="preserve">    В. М. Курносов.</w:t>
      </w:r>
    </w:p>
    <w:p w:rsidR="00053953" w:rsidRDefault="006D49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Рассылка: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дело, администрация, прокуратура.</w:t>
      </w:r>
    </w:p>
    <w:sectPr w:rsidR="00053953" w:rsidSect="006D49D3">
      <w:pgSz w:w="11906" w:h="16838"/>
      <w:pgMar w:top="1134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953" w:rsidRDefault="006D49D3">
      <w:pPr>
        <w:spacing w:after="0" w:line="240" w:lineRule="auto"/>
      </w:pPr>
      <w:r>
        <w:separator/>
      </w:r>
    </w:p>
  </w:endnote>
  <w:endnote w:type="continuationSeparator" w:id="0">
    <w:p w:rsidR="00053953" w:rsidRDefault="006D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953" w:rsidRDefault="006D49D3">
      <w:pPr>
        <w:spacing w:after="0" w:line="240" w:lineRule="auto"/>
      </w:pPr>
      <w:r>
        <w:separator/>
      </w:r>
    </w:p>
  </w:footnote>
  <w:footnote w:type="continuationSeparator" w:id="0">
    <w:p w:rsidR="00053953" w:rsidRDefault="006D4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80632"/>
    <w:multiLevelType w:val="hybridMultilevel"/>
    <w:tmpl w:val="BDC481FE"/>
    <w:lvl w:ilvl="0" w:tplc="D48240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53"/>
    <w:rsid w:val="00053953"/>
    <w:rsid w:val="0058698F"/>
    <w:rsid w:val="006D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E44A"/>
  <w15:docId w15:val="{8D670C84-464B-49AB-B034-74A47520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s4">
    <w:name w:val="s4"/>
    <w:basedOn w:val="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bumpedfont15">
    <w:name w:val="bumpedfont15"/>
    <w:basedOn w:val="a0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ConsPlusTitle1">
    <w:name w:val="ConsPlusTitle1"/>
    <w:link w:val="ConsPlusTitle"/>
    <w:rPr>
      <w:rFonts w:ascii="Calibri" w:eastAsia="Calibri" w:hAnsi="Calibri" w:cs="Calibri"/>
      <w:b/>
      <w:sz w:val="24"/>
      <w:lang w:eastAsia="ru-RU"/>
    </w:rPr>
  </w:style>
  <w:style w:type="paragraph" w:customStyle="1" w:styleId="ConsPlusTitle">
    <w:name w:val="ConsPlusTitle"/>
    <w:link w:val="ConsPlusTitle1"/>
    <w:pPr>
      <w:widowControl w:val="0"/>
      <w:spacing w:after="0" w:line="240" w:lineRule="auto"/>
    </w:pPr>
    <w:rPr>
      <w:rFonts w:ascii="Calibri" w:eastAsia="Calibri" w:hAnsi="Calibri" w:cs="Calibri"/>
      <w:b/>
      <w:sz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c">
    <w:name w:val="Hyperlink"/>
    <w:basedOn w:val="a0"/>
    <w:uiPriority w:val="99"/>
    <w:semiHidden/>
    <w:unhideWhenUsed/>
    <w:rPr>
      <w:color w:val="0000FF"/>
      <w:u w:val="single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pavrl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&amp;date=17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945FA-AF59-4BE8-A510-35353448C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Л. Бойков</dc:creator>
  <cp:keywords/>
  <dc:description/>
  <cp:lastModifiedBy>Надежда С. Рыбакова</cp:lastModifiedBy>
  <cp:revision>3</cp:revision>
  <dcterms:created xsi:type="dcterms:W3CDTF">2026-05-12T06:28:00Z</dcterms:created>
  <dcterms:modified xsi:type="dcterms:W3CDTF">2026-05-22T08:05:00Z</dcterms:modified>
</cp:coreProperties>
</file>