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4E537258" wp14:editId="725671A2">
            <wp:simplePos x="0" y="0"/>
            <wp:positionH relativeFrom="column">
              <wp:posOffset>3223895</wp:posOffset>
            </wp:positionH>
            <wp:positionV relativeFrom="paragraph">
              <wp:posOffset>103505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Default="00830703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textWrapping" w:clear="all"/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ED2A01">
        <w:rPr>
          <w:rFonts w:ascii="Times New Roman" w:eastAsia="Times New Roman" w:hAnsi="Times New Roman" w:cs="Times New Roman"/>
          <w:b/>
          <w:lang w:eastAsia="ru-RU"/>
        </w:rPr>
        <w:t>П</w:t>
      </w:r>
      <w:proofErr w:type="gramEnd"/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758D2" w:rsidRPr="00ED2A01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758D2" w:rsidRPr="00676E4B" w:rsidRDefault="00DB3D21" w:rsidP="006758D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CE5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CE5D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5134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91</w:t>
      </w:r>
      <w:bookmarkStart w:id="0" w:name="_GoBack"/>
      <w:bookmarkEnd w:id="0"/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</w:t>
      </w: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внесении</w:t>
      </w:r>
      <w:proofErr w:type="gramEnd"/>
      <w:r w:rsidRPr="00ED2A01">
        <w:rPr>
          <w:rFonts w:ascii="Times New Roman" w:eastAsia="Times New Roman" w:hAnsi="Times New Roman" w:cs="Times New Roman"/>
          <w:lang w:eastAsia="ru-RU"/>
        </w:rPr>
        <w:t xml:space="preserve">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года № 285 «Об утверждении  муниципальной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программы «Развитие культуры, молодежной политики, физической культуры и спорта в МО «Первомайское сельское поселение» на 2015-2017 годы» 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>
        <w:rPr>
          <w:rFonts w:ascii="Times New Roman" w:eastAsia="Times New Roman" w:hAnsi="Times New Roman" w:cs="Times New Roman"/>
          <w:lang w:eastAsia="ru-RU"/>
        </w:rPr>
        <w:t>5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  <w:r w:rsidR="00033F16">
        <w:rPr>
          <w:rFonts w:ascii="Times New Roman" w:eastAsia="Times New Roman" w:hAnsi="Times New Roman" w:cs="Times New Roman"/>
          <w:lang w:eastAsia="ru-RU"/>
        </w:rPr>
        <w:t>12</w:t>
      </w:r>
      <w:r w:rsidRPr="00ED2A01">
        <w:rPr>
          <w:rFonts w:ascii="Times New Roman" w:eastAsia="Times New Roman" w:hAnsi="Times New Roman" w:cs="Times New Roman"/>
          <w:lang w:eastAsia="ru-RU"/>
        </w:rPr>
        <w:t>.201</w:t>
      </w:r>
      <w:r w:rsidR="00033F16">
        <w:rPr>
          <w:rFonts w:ascii="Times New Roman" w:eastAsia="Times New Roman" w:hAnsi="Times New Roman" w:cs="Times New Roman"/>
          <w:lang w:eastAsia="ru-RU"/>
        </w:rPr>
        <w:t>9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033F16">
        <w:rPr>
          <w:rFonts w:ascii="Times New Roman" w:eastAsia="Times New Roman" w:hAnsi="Times New Roman" w:cs="Times New Roman"/>
          <w:lang w:eastAsia="ru-RU"/>
        </w:rPr>
        <w:t>20</w:t>
      </w:r>
      <w:r w:rsidR="006758D2">
        <w:rPr>
          <w:rFonts w:ascii="Times New Roman" w:eastAsia="Times New Roman" w:hAnsi="Times New Roman" w:cs="Times New Roman"/>
          <w:lang w:eastAsia="ru-RU"/>
        </w:rPr>
        <w:t>, администрация</w:t>
      </w:r>
      <w:proofErr w:type="gramEnd"/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Default="006758D2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ПОСТАНОВЛЯЕТ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:</w:t>
      </w:r>
    </w:p>
    <w:p w:rsidR="006758D2" w:rsidRPr="00ED2A01" w:rsidRDefault="006758D2" w:rsidP="006758D2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Внести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изменения в Постановление от 14.10.2014 года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№ 285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«Об утверждении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муниципальной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программы «Развитие культуры, молодежной политики, физической культуры и спорта в МО «Первомайское сельское поселение» на 2015-2017 годы» с изменениями от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21.11.2014 года № 324, от 25.02.2015 года №48, от 23.04.2015 года № 117, от 27.07.2015 года № 239, от 10.09.2015 № 324, от 30.09.2015 года № 358, от 14.10.2015 № 388, от 23.12.2015 № 498, от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24.02.2016 № 66, от 23.06.2016 № 266, от 23.08.2016 № 414, от 26.09.2016 № 506, от 16.11.2016 № 606, от 20.12.2016 № 681</w:t>
      </w:r>
      <w:r w:rsidR="006B18B8" w:rsidRPr="006758D2">
        <w:rPr>
          <w:rFonts w:ascii="Times New Roman" w:eastAsia="Times New Roman" w:hAnsi="Times New Roman" w:cs="Times New Roman"/>
          <w:lang w:eastAsia="ru-RU"/>
        </w:rPr>
        <w:t xml:space="preserve">, от 20.02.2017 № 80, от 01.03.2017 № 91, от 20.04.2017 № 506, </w:t>
      </w:r>
      <w:r w:rsidR="00953B47" w:rsidRPr="006758D2">
        <w:rPr>
          <w:rFonts w:ascii="Times New Roman" w:eastAsia="Times New Roman" w:hAnsi="Times New Roman" w:cs="Times New Roman"/>
          <w:lang w:eastAsia="ru-RU"/>
        </w:rPr>
        <w:t>от 22.06.2017 № 288, от 26.07.2017 № 331, от 06.09.2017 № 429, от 19.09.2017 № 445</w:t>
      </w:r>
      <w:r w:rsidR="00B6717E" w:rsidRPr="006758D2">
        <w:rPr>
          <w:rFonts w:ascii="Times New Roman" w:eastAsia="Times New Roman" w:hAnsi="Times New Roman" w:cs="Times New Roman"/>
          <w:lang w:eastAsia="ru-RU"/>
        </w:rPr>
        <w:t>, от 01.12.2017 № 614</w:t>
      </w:r>
      <w:r w:rsidR="00F90092" w:rsidRPr="006758D2">
        <w:rPr>
          <w:rFonts w:ascii="Times New Roman" w:eastAsia="Times New Roman" w:hAnsi="Times New Roman" w:cs="Times New Roman"/>
          <w:lang w:eastAsia="ru-RU"/>
        </w:rPr>
        <w:t>, от 21.12.2017 № 649/1, от 28.02.2018 № 123, от 26.06.2018 № 365, от 20.09.2018 № 597</w:t>
      </w:r>
      <w:r w:rsidR="009B3F77" w:rsidRPr="006758D2">
        <w:rPr>
          <w:rFonts w:ascii="Times New Roman" w:eastAsia="Times New Roman" w:hAnsi="Times New Roman" w:cs="Times New Roman"/>
          <w:lang w:eastAsia="ru-RU"/>
        </w:rPr>
        <w:t>, от 01.11.2018 № 716, от 24.12.2018 № 908</w:t>
      </w:r>
      <w:proofErr w:type="gramEnd"/>
      <w:r w:rsidR="009B3F77" w:rsidRPr="006758D2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9B3F77" w:rsidRPr="006758D2">
        <w:rPr>
          <w:rFonts w:ascii="Times New Roman" w:eastAsia="Times New Roman" w:hAnsi="Times New Roman" w:cs="Times New Roman"/>
          <w:lang w:eastAsia="ru-RU"/>
        </w:rPr>
        <w:t>1, от 04.02.2019 № 63, от 25.02.2019 № 125, от 26.03.2019 № 211, от 17.06.2019 № 339, от 16.07.2019 № 430/1</w:t>
      </w:r>
      <w:r w:rsidR="00264ADD" w:rsidRPr="006758D2">
        <w:rPr>
          <w:rFonts w:ascii="Times New Roman" w:eastAsia="Times New Roman" w:hAnsi="Times New Roman" w:cs="Times New Roman"/>
          <w:lang w:eastAsia="ru-RU"/>
        </w:rPr>
        <w:t>, 22.11.2019 № 875</w:t>
      </w:r>
      <w:r w:rsidR="00033F16" w:rsidRPr="006758D2">
        <w:rPr>
          <w:rFonts w:ascii="Times New Roman" w:eastAsia="Times New Roman" w:hAnsi="Times New Roman" w:cs="Times New Roman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 xml:space="preserve">, от 30.11.2020 № </w:t>
      </w:r>
      <w:r w:rsidR="00C0124F" w:rsidRPr="006758D2">
        <w:rPr>
          <w:rFonts w:ascii="Times New Roman" w:eastAsia="Times New Roman" w:hAnsi="Times New Roman" w:cs="Times New Roman"/>
          <w:lang w:eastAsia="ru-RU"/>
        </w:rPr>
        <w:t>6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>30/1</w:t>
      </w:r>
      <w:r w:rsidR="00BB0A26" w:rsidRPr="006758D2">
        <w:rPr>
          <w:rFonts w:ascii="Times New Roman" w:eastAsia="Times New Roman" w:hAnsi="Times New Roman" w:cs="Times New Roman"/>
          <w:lang w:eastAsia="ru-RU"/>
        </w:rPr>
        <w:t>, от 24.12.2020 № 697, от 15.02.2021 № 96, от 29.03.2021 № 169</w:t>
      </w:r>
      <w:r w:rsidR="004627F0" w:rsidRPr="006758D2">
        <w:rPr>
          <w:rFonts w:ascii="Times New Roman" w:eastAsia="Times New Roman" w:hAnsi="Times New Roman" w:cs="Times New Roman"/>
          <w:lang w:eastAsia="ru-RU"/>
        </w:rPr>
        <w:t>, от 23.04.2021 № 225, от 20.12.2021 № 661</w:t>
      </w:r>
      <w:r w:rsidR="00C84C90" w:rsidRPr="006758D2">
        <w:rPr>
          <w:rFonts w:ascii="Times New Roman" w:eastAsia="Times New Roman" w:hAnsi="Times New Roman" w:cs="Times New Roman"/>
          <w:lang w:eastAsia="ru-RU"/>
        </w:rPr>
        <w:t xml:space="preserve"> от 28.12.2021 </w:t>
      </w:r>
      <w:r w:rsidR="005F6A92" w:rsidRPr="006758D2">
        <w:rPr>
          <w:rFonts w:ascii="Times New Roman" w:eastAsia="Times New Roman" w:hAnsi="Times New Roman" w:cs="Times New Roman"/>
          <w:lang w:eastAsia="ru-RU"/>
        </w:rPr>
        <w:t>№ 689</w:t>
      </w:r>
      <w:proofErr w:type="gramEnd"/>
      <w:r w:rsidR="005D647C" w:rsidRPr="006758D2">
        <w:rPr>
          <w:rFonts w:ascii="Times New Roman" w:eastAsia="Times New Roman" w:hAnsi="Times New Roman" w:cs="Times New Roman"/>
          <w:lang w:eastAsia="ru-RU"/>
        </w:rPr>
        <w:t>, от 21.01.2022 №30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, от 08.02.2022 №82, от</w:t>
      </w:r>
      <w:r w:rsidR="00F372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19.04.2022 №289</w:t>
      </w:r>
      <w:r w:rsidR="00F3729C">
        <w:rPr>
          <w:rFonts w:ascii="Times New Roman" w:eastAsia="Times New Roman" w:hAnsi="Times New Roman" w:cs="Times New Roman"/>
          <w:lang w:eastAsia="ru-RU"/>
        </w:rPr>
        <w:t>, от 28.12.2022 №918</w:t>
      </w:r>
      <w:r w:rsidR="00DB3D21">
        <w:rPr>
          <w:rFonts w:ascii="Times New Roman" w:eastAsia="Times New Roman" w:hAnsi="Times New Roman" w:cs="Times New Roman"/>
          <w:lang w:eastAsia="ru-RU"/>
        </w:rPr>
        <w:t>, от 30.12.2022 № 926, 24.01.2023 №31</w:t>
      </w:r>
    </w:p>
    <w:p w:rsidR="00F10997" w:rsidRPr="006758D2" w:rsidRDefault="00CE5DC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Внести изменения в паспорт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муниципальной программы «Развитие культуры, молодежной политики, физической культуры и спорта в МО «Первомайское сельское поселение»</w:t>
      </w:r>
      <w:r>
        <w:rPr>
          <w:rFonts w:ascii="Times New Roman" w:eastAsia="Times New Roman" w:hAnsi="Times New Roman" w:cs="Times New Roman"/>
          <w:lang w:eastAsia="ru-RU"/>
        </w:rPr>
        <w:t>, приложение 1 изложить в новой редакции.</w:t>
      </w:r>
    </w:p>
    <w:p w:rsidR="00F10997" w:rsidRPr="006758D2" w:rsidRDefault="006758D2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постановления возлагаю на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заместителя главы администрации Ефимова Н.В.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r w:rsidR="00934AE0">
        <w:rPr>
          <w:rFonts w:ascii="Times New Roman" w:eastAsia="Times New Roman" w:hAnsi="Times New Roman" w:cs="Times New Roman"/>
          <w:lang w:eastAsia="ru-RU"/>
        </w:rPr>
        <w:t>С.И.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4AE0">
        <w:rPr>
          <w:rFonts w:ascii="Times New Roman" w:eastAsia="Times New Roman" w:hAnsi="Times New Roman" w:cs="Times New Roman"/>
          <w:lang w:eastAsia="ru-RU"/>
        </w:rPr>
        <w:t>Тищенков</w:t>
      </w:r>
    </w:p>
    <w:p w:rsidR="00F10997" w:rsidRPr="00ED2A01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CE5DC7" w:rsidRDefault="00CE5DC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F10997" w:rsidRPr="006758D2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>Согласовано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:</w:t>
      </w: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Ефимов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, Иванова</w:t>
      </w:r>
    </w:p>
    <w:p w:rsidR="00866D6B" w:rsidRPr="006758D2" w:rsidRDefault="00F10997" w:rsidP="00675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lastRenderedPageBreak/>
        <w:t xml:space="preserve">Разослано: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дело, газета, сетевое издание, регистр НПА</w:t>
      </w: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BF24C3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675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Pr="00E833CE" w:rsidRDefault="00D0185D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DB3D2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8221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570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Осуществляется комплекс процессных мероприятий в рамках</w:t>
            </w:r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</w:t>
            </w:r>
            <w:proofErr w:type="gramStart"/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325362" w:rsidRDefault="00AC0634" w:rsidP="00FC6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396A">
              <w:rPr>
                <w:rFonts w:ascii="Times New Roman" w:hAnsi="Times New Roman" w:cs="Times New Roman"/>
                <w:b/>
                <w:sz w:val="24"/>
                <w:szCs w:val="24"/>
              </w:rPr>
              <w:t>349 </w:t>
            </w:r>
            <w:r w:rsidR="00513426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  <w:r w:rsidR="00E0396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1342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191,3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178,7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513426">
              <w:rPr>
                <w:rFonts w:ascii="Times New Roman" w:hAnsi="Times New Roman" w:cs="Times New Roman"/>
                <w:sz w:val="24"/>
                <w:szCs w:val="24"/>
              </w:rPr>
              <w:t> 167,7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Pr="00E833CE" w:rsidRDefault="00BB5008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налоговых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7D37">
              <w:rPr>
                <w:rFonts w:ascii="Times New Roman" w:hAnsi="Times New Roman" w:cs="Times New Roman"/>
                <w:b/>
                <w:sz w:val="24"/>
                <w:szCs w:val="24"/>
              </w:rPr>
              <w:t>135 </w:t>
            </w:r>
            <w:r w:rsidR="00513426">
              <w:rPr>
                <w:rFonts w:ascii="Times New Roman" w:hAnsi="Times New Roman" w:cs="Times New Roman"/>
                <w:b/>
                <w:sz w:val="24"/>
                <w:szCs w:val="24"/>
              </w:rPr>
              <w:t>537</w:t>
            </w:r>
            <w:r w:rsidR="002A7D3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1342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3426" w:rsidRPr="00513426" w:rsidRDefault="00513426" w:rsidP="00513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>на 2023  год составляет 45 191,3 тыс. рублей;</w:t>
            </w:r>
          </w:p>
          <w:p w:rsidR="00513426" w:rsidRPr="00513426" w:rsidRDefault="00513426" w:rsidP="00513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>на 2024  год составляет 45 178,7 тыс. рублей;</w:t>
            </w:r>
          </w:p>
          <w:p w:rsidR="00AC0634" w:rsidRDefault="00513426" w:rsidP="005134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426">
              <w:rPr>
                <w:rFonts w:ascii="Times New Roman" w:hAnsi="Times New Roman" w:cs="Times New Roman"/>
                <w:sz w:val="24"/>
                <w:szCs w:val="24"/>
              </w:rPr>
              <w:t xml:space="preserve">на 2025 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45 167,7 тыс. рублей.</w:t>
            </w: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BB209A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BB209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BB209A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масс-культуры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E833CE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 </w:t>
      </w:r>
      <w:proofErr w:type="gramStart"/>
      <w:r w:rsidR="0014595C"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E833CE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Тищенков Сергей Иванович.</w:t>
      </w:r>
    </w:p>
    <w:p w:rsidR="00523AC1" w:rsidRDefault="0014595C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833CE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глава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- </w:t>
      </w:r>
      <w:r w:rsidR="00934AE0">
        <w:rPr>
          <w:rFonts w:ascii="Times New Roman" w:hAnsi="Times New Roman" w:cs="Times New Roman"/>
          <w:sz w:val="24"/>
          <w:szCs w:val="24"/>
        </w:rPr>
        <w:t>Тищенков Сергей Иванович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D21" w:rsidRPr="00E833CE" w:rsidRDefault="00840D21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D21" w:rsidRPr="00E833CE" w:rsidSect="00EB4547">
          <w:footerReference w:type="default" r:id="rId10"/>
          <w:pgSz w:w="11906" w:h="16838"/>
          <w:pgMar w:top="567" w:right="566" w:bottom="426" w:left="709" w:header="0" w:footer="0" w:gutter="0"/>
          <w:pgNumType w:start="1"/>
          <w:cols w:space="708"/>
          <w:docGrid w:linePitch="360"/>
        </w:sect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Pr="00E833CE" w:rsidRDefault="00F1066F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 w:rsidR="00971A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E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066F" w:rsidRPr="00D23922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C1992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МЕРОПРИЯТИЙ,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="00F1066F" w:rsidRPr="00D23922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F10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26"/>
        <w:gridCol w:w="1987"/>
        <w:gridCol w:w="1418"/>
        <w:gridCol w:w="22"/>
        <w:gridCol w:w="1395"/>
        <w:gridCol w:w="27"/>
        <w:gridCol w:w="1805"/>
        <w:gridCol w:w="11"/>
        <w:gridCol w:w="1419"/>
      </w:tblGrid>
      <w:tr w:rsidR="00F1066F" w:rsidRPr="00E833CE" w:rsidTr="00A37AED">
        <w:trPr>
          <w:trHeight w:val="720"/>
          <w:tblCellSpacing w:w="5" w:type="nil"/>
        </w:trPr>
        <w:tc>
          <w:tcPr>
            <w:tcW w:w="7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F1066F" w:rsidRPr="00E833CE" w:rsidRDefault="00F1066F" w:rsidP="0087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873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8735C3" w:rsidRPr="00E833CE" w:rsidTr="00A37AED">
        <w:trPr>
          <w:trHeight w:val="325"/>
          <w:tblCellSpacing w:w="5" w:type="nil"/>
        </w:trPr>
        <w:tc>
          <w:tcPr>
            <w:tcW w:w="77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6F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066F" w:rsidRPr="0044644F" w:rsidRDefault="00971AC1" w:rsidP="00971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</w:tc>
      </w:tr>
      <w:tr w:rsidR="001F6D5D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D5D" w:rsidRDefault="00971AC1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</w:t>
            </w:r>
            <w:r w:rsidRPr="00AA203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Pr="00E833CE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доступа к объектам спорта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B83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B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92290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B83BA6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276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F27317">
        <w:trPr>
          <w:trHeight w:val="34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B83BA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92290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 w:rsidRPr="00227654">
              <w:rPr>
                <w:rFonts w:ascii="Times New Roman" w:hAnsi="Times New Roman" w:cs="Times New Roman"/>
              </w:rPr>
              <w:t>4 835,2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ED6028">
        <w:trPr>
          <w:trHeight w:val="297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B83BA6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1C199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 w:rsidRPr="00227654">
              <w:rPr>
                <w:rFonts w:ascii="Times New Roman" w:hAnsi="Times New Roman" w:cs="Times New Roman"/>
              </w:rPr>
              <w:t>4 835,2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7D37">
              <w:rPr>
                <w:rFonts w:ascii="Times New Roman" w:hAnsi="Times New Roman" w:cs="Times New Roman"/>
                <w:b/>
              </w:rPr>
              <w:t>14 505,6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14 505,6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971AC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 2 «</w:t>
            </w:r>
            <w:r w:rsidRPr="0034218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44F28" w:rsidRPr="00E833CE" w:rsidTr="002304D4">
        <w:trPr>
          <w:trHeight w:val="414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Default="00444F28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2023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600,0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7317" w:rsidRPr="00E833CE" w:rsidTr="00AE1159">
        <w:trPr>
          <w:trHeight w:val="33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Default="00F27317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44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7317" w:rsidRPr="00E833CE" w:rsidTr="00444F28">
        <w:trPr>
          <w:trHeight w:val="34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44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A37AED" w:rsidP="00971AC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971AC1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1 614,6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1 614,6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1 920,6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41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Pr="002A7D37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1 920,6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  <w:p w:rsidR="00444F28" w:rsidRDefault="00444F28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2A7D37" w:rsidRDefault="00F27317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7 255,8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F27317" w:rsidP="005425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2A7D37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</w:p>
          <w:p w:rsidR="004C1226" w:rsidRPr="002A7D37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  <w:r w:rsidR="004C1226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№ 3 «Организация культурного досуга»</w:t>
            </w:r>
          </w:p>
        </w:tc>
      </w:tr>
      <w:tr w:rsidR="00444F28" w:rsidRPr="00E833CE" w:rsidTr="002C4CE8">
        <w:trPr>
          <w:trHeight w:val="339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Default="00444F28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Расходы на сохранение целевых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 повышения оплаты труда работников муниципальных учреждений культуры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2A7D37" w:rsidRDefault="00444F28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Pr="00E833CE" w:rsidRDefault="00444F2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17" w:rsidRPr="00E833CE" w:rsidTr="00D66C55">
        <w:trPr>
          <w:trHeight w:val="40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Default="00F27317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Pr="00E833CE" w:rsidRDefault="00F27317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17" w:rsidRPr="00E833CE" w:rsidTr="00A37AED">
        <w:trPr>
          <w:trHeight w:val="34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E833CE" w:rsidRDefault="00F27317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18E2" w:rsidRDefault="009218E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51F2" w:rsidRPr="00E833CE" w:rsidRDefault="008A51F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22 332,4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9218E2" w:rsidRPr="009218E2">
              <w:rPr>
                <w:rFonts w:ascii="Times New Roman" w:hAnsi="Times New Roman" w:cs="Times New Roman"/>
                <w:sz w:val="24"/>
                <w:szCs w:val="24"/>
              </w:rPr>
              <w:t>22 332,4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22 026,4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2A7D37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22 026,4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22 026,4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A7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2A7D37">
              <w:rPr>
                <w:rFonts w:ascii="Times New Roman" w:hAnsi="Times New Roman" w:cs="Times New Roman"/>
                <w:sz w:val="24"/>
                <w:szCs w:val="24"/>
              </w:rPr>
              <w:t>22 026,4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323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2A7D37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438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2A7D37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3C218E">
        <w:trPr>
          <w:trHeight w:val="60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2A7D37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109 467,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20 698,5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2A7D37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88 768,8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Комплекс процессных мероприятий </w:t>
            </w:r>
            <w:r w:rsidR="008A51F2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№ 4 «Развитие молодежной политики»</w:t>
            </w:r>
          </w:p>
        </w:tc>
      </w:tr>
      <w:tr w:rsidR="0090730B" w:rsidRPr="00E833CE" w:rsidTr="005A6002">
        <w:trPr>
          <w:trHeight w:val="399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Мероприятия по поддержке деятельности молодежных общественных организаций, объединений, инициатив и развитие добровольческого (волонтерского) движения, содействию трудовой адаптации и занятости молодежи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EE23E2" w:rsidP="00444F2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444F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</w:t>
            </w:r>
            <w:r w:rsidR="00444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EE23E2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30B" w:rsidRPr="00E833CE" w:rsidTr="0090730B">
        <w:trPr>
          <w:trHeight w:val="301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EE23E2" w:rsidP="00E141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224,1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EE23E2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30B" w:rsidRPr="00E833CE" w:rsidTr="0090730B">
        <w:trPr>
          <w:trHeight w:val="22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EE23E2" w:rsidP="00E141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EE23E2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2A7D37" w:rsidRDefault="00971AC1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D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</w:t>
            </w:r>
            <w:proofErr w:type="gramEnd"/>
            <w:r w:rsidRPr="002A7D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реализуемые Администрацией МО «Первомайское сельское поселение»:</w:t>
            </w: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молодёжных марафонах, форумах, спортивных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9218E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971AC1">
        <w:trPr>
          <w:trHeight w:val="8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FF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2A7D37" w:rsidRDefault="00EE23E2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4 462,3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EE23E2" w:rsidP="009073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3 913,7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E833CE" w:rsidRDefault="005425FF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223"/>
          <w:tblCellSpacing w:w="5" w:type="nil"/>
        </w:trPr>
        <w:tc>
          <w:tcPr>
            <w:tcW w:w="9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177874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программе</w:t>
            </w:r>
            <w:r w:rsidR="008A5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F27317" w:rsidP="00EE23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135 6</w:t>
            </w:r>
            <w:r w:rsidR="00EE23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A7D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E23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F27317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22 129,1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Default="002A7D37" w:rsidP="009073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  <w:r w:rsidR="00EE23E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E23E2">
              <w:rPr>
                <w:rFonts w:ascii="Times New Roman" w:hAnsi="Times New Roman" w:cs="Times New Roman"/>
                <w:b/>
                <w:sz w:val="24"/>
                <w:szCs w:val="24"/>
              </w:rPr>
              <w:t>61,9</w:t>
            </w:r>
          </w:p>
          <w:p w:rsidR="00F27317" w:rsidRPr="005943CA" w:rsidRDefault="00F27317" w:rsidP="009073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081C" w:rsidRPr="00E833CE" w:rsidRDefault="00E7081C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081C" w:rsidRDefault="00E7081C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ab/>
      </w:r>
    </w:p>
    <w:p w:rsidR="00866D6B" w:rsidRDefault="00866D6B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866D6B" w:rsidSect="00BB5008">
      <w:footerReference w:type="default" r:id="rId11"/>
      <w:pgSz w:w="16838" w:h="11906" w:orient="landscape"/>
      <w:pgMar w:top="568" w:right="566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457" w:rsidRDefault="00AD6457" w:rsidP="00713567">
      <w:pPr>
        <w:spacing w:after="0" w:line="240" w:lineRule="auto"/>
      </w:pPr>
      <w:r>
        <w:separator/>
      </w:r>
    </w:p>
  </w:endnote>
  <w:endnote w:type="continuationSeparator" w:id="0">
    <w:p w:rsidR="00AD6457" w:rsidRDefault="00AD6457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Default="005425FF">
    <w:pPr>
      <w:pStyle w:val="a8"/>
      <w:jc w:val="right"/>
    </w:pPr>
  </w:p>
  <w:p w:rsidR="005425FF" w:rsidRDefault="005425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457" w:rsidRDefault="00AD6457" w:rsidP="00713567">
      <w:pPr>
        <w:spacing w:after="0" w:line="240" w:lineRule="auto"/>
      </w:pPr>
      <w:r>
        <w:separator/>
      </w:r>
    </w:p>
  </w:footnote>
  <w:footnote w:type="continuationSeparator" w:id="0">
    <w:p w:rsidR="00AD6457" w:rsidRDefault="00AD6457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9F2FD3"/>
    <w:multiLevelType w:val="hybridMultilevel"/>
    <w:tmpl w:val="CC7E7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6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19"/>
  </w:num>
  <w:num w:numId="13">
    <w:abstractNumId w:val="13"/>
  </w:num>
  <w:num w:numId="14">
    <w:abstractNumId w:val="3"/>
  </w:num>
  <w:num w:numId="15">
    <w:abstractNumId w:val="9"/>
  </w:num>
  <w:num w:numId="16">
    <w:abstractNumId w:val="10"/>
  </w:num>
  <w:num w:numId="17">
    <w:abstractNumId w:val="8"/>
  </w:num>
  <w:num w:numId="18">
    <w:abstractNumId w:val="1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106B4"/>
    <w:rsid w:val="00013F45"/>
    <w:rsid w:val="00015D5C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5362"/>
    <w:rsid w:val="003278F1"/>
    <w:rsid w:val="00331389"/>
    <w:rsid w:val="0034218D"/>
    <w:rsid w:val="00345E3C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13426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758D2"/>
    <w:rsid w:val="00680AC3"/>
    <w:rsid w:val="006818AE"/>
    <w:rsid w:val="00683570"/>
    <w:rsid w:val="00690D3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60A0"/>
    <w:rsid w:val="00D61352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3D21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3E2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14F8B-61B2-434F-8A51-0A046B476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2501</Words>
  <Characters>14257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Татьяна А. Иванова</cp:lastModifiedBy>
  <cp:revision>3</cp:revision>
  <cp:lastPrinted>2022-11-14T15:07:00Z</cp:lastPrinted>
  <dcterms:created xsi:type="dcterms:W3CDTF">2023-02-10T13:38:00Z</dcterms:created>
  <dcterms:modified xsi:type="dcterms:W3CDTF">2023-02-10T13:51:00Z</dcterms:modified>
</cp:coreProperties>
</file>