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Default="00714C01" w:rsidP="001533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6DB49B39" wp14:editId="44B3D14B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Default="00D66A09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C3E47" w:rsidRDefault="006C3E47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3E47" w:rsidRPr="00676E4B" w:rsidRDefault="006C3E47" w:rsidP="008B2B7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E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8B2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.12.2022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B2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8B2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928</w:t>
      </w:r>
    </w:p>
    <w:p w:rsidR="00996369" w:rsidRDefault="00996369" w:rsidP="0099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Default="00996369" w:rsidP="006C3E47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Постановление от 14.10.2014 г. 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 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«Общество и власть в МО «Первомайское сельское поселение»</w:t>
      </w:r>
    </w:p>
    <w:p w:rsidR="006C3E47" w:rsidRDefault="006C3E47" w:rsidP="00714C01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</w:t>
      </w:r>
      <w:r w:rsidR="00D66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 октября 2003 года № 131-ФЗ «Об общих принципах организации местного самоуправ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МО «Первомайское сельское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поселение» Выборгского района Ленинградс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области от 22.08.2014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о бюджетном процессе в МО «Первомайское сельское поселение» Выборгского района Ленинградской области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решением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20 с изменениями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3E47" w:rsidRDefault="006C3E47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Pr="006C3E47" w:rsidRDefault="00714C01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Постановление от 14.10.2014 г. 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 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«Общество и власть в МО «Первомайское сельское поселение» на 2015-2017 годы»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от 06.03.2015г.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75, от 30.06.2015 г. № 198, от 26.08.2015 г. № 289, от 30.09.2015 г. № 355, от 14.10.2015 г. №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384, от 24.11.2015 № 446/3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673B" w:rsidRPr="006C3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23.12.2015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№ 497</w:t>
      </w:r>
      <w:r w:rsidR="00C72D26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20.12.2016 № 677</w:t>
      </w:r>
      <w:r w:rsidR="001D2E8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20.04.2017 № 181</w:t>
      </w:r>
      <w:r w:rsidR="00617BF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25.10.2017</w:t>
      </w:r>
      <w:proofErr w:type="gramEnd"/>
      <w:r w:rsidR="00617BF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553</w:t>
      </w:r>
      <w:r w:rsidR="00B2166A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21.12.2017 № 652/1</w:t>
      </w:r>
      <w:r w:rsidR="0009129E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24.12.2018 № 905/1</w:t>
      </w:r>
      <w:r w:rsidR="004D6D48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25.12.2019 № 965</w:t>
      </w:r>
      <w:r w:rsidR="00BE61B0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30.11.2020 № 6</w:t>
      </w:r>
      <w:r w:rsidR="00F262E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BE61B0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 w:rsidR="00DD7954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24.12.2020 № 698, </w:t>
      </w:r>
      <w:proofErr w:type="gramStart"/>
      <w:r w:rsidR="00DD7954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DD7954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25.03.2021 № 167</w:t>
      </w:r>
      <w:r w:rsidR="003263A8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3263A8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3263A8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20.12.2021 № 660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26.08.2022 №626, 20.12.2022 №899, 28.12.2022 №915</w:t>
      </w:r>
      <w:r w:rsidR="0009129E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1B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финансирования на 2023, 2024, 2025 годы.</w:t>
      </w:r>
    </w:p>
    <w:p w:rsidR="0015337C" w:rsidRPr="006C3E47" w:rsidRDefault="006C3E47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корректировку мероприятий и объемов финансирования с учетом возможностей средств бюджета, изложив паспорт и план мероприятий муниципальной программы «Общество и власть в МО «Первомайское сельское поселение» в новой редакции, в части бюджетных ассигнований на 2023, 2024 и 2025 годы.</w:t>
      </w:r>
    </w:p>
    <w:p w:rsidR="00996369" w:rsidRPr="006C3E47" w:rsidRDefault="00052960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6C3E47" w:rsidRDefault="0015337C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возлагаю на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администрации Маликова М.Х.</w:t>
      </w:r>
    </w:p>
    <w:p w:rsidR="00996369" w:rsidRDefault="00996369" w:rsidP="0099636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1D2E8B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6C3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C01" w:rsidRDefault="00714C01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2960" w:rsidRDefault="00052960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6369" w:rsidRDefault="00996369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15337C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</w:t>
      </w:r>
      <w:r w:rsidR="00714C01">
        <w:rPr>
          <w:rFonts w:ascii="Times New Roman" w:eastAsia="Times New Roman" w:hAnsi="Times New Roman" w:cs="Times New Roman"/>
          <w:sz w:val="20"/>
          <w:szCs w:val="20"/>
          <w:lang w:eastAsia="ru-RU"/>
        </w:rPr>
        <w:t>, Иванова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</w:t>
      </w:r>
      <w:r w:rsidR="00714C01" w:rsidRPr="00714C0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дело, официальный портал, газета, регистр НПА</w:t>
      </w:r>
    </w:p>
    <w:p w:rsidR="00AC29F3" w:rsidRDefault="00AC29F3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9F3" w:rsidRDefault="00AC29F3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  <w:r w:rsidR="00F262EB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714C0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714C0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«Общество и власть в МО «Первомайское сельское поселение»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D6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C3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F56372" w:rsidRDefault="00D27B29" w:rsidP="00AC2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C2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4125F1" w:rsidP="0041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3263A8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F56372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рамках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федеральных проектах не запланировано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D27B29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49149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b/>
                <w:sz w:val="24"/>
                <w:szCs w:val="24"/>
              </w:rPr>
              <w:t>496</w:t>
            </w:r>
            <w:r w:rsidR="00720D1B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031BB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D6B" w:rsidRPr="00087B64" w:rsidRDefault="00AA3D6B" w:rsidP="00AA3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 w:rsidRPr="0049149A">
              <w:rPr>
                <w:rFonts w:ascii="Times New Roman" w:hAnsi="Times New Roman" w:cs="Times New Roman"/>
                <w:sz w:val="24"/>
                <w:szCs w:val="24"/>
              </w:rPr>
              <w:t>1 312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,0 тыс. рублей:</w:t>
            </w:r>
          </w:p>
          <w:p w:rsidR="003C6590" w:rsidRPr="00087B64" w:rsidRDefault="003C6590" w:rsidP="003C6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 w:rsidRPr="0049149A">
              <w:rPr>
                <w:rFonts w:ascii="Times New Roman" w:hAnsi="Times New Roman" w:cs="Times New Roman"/>
                <w:sz w:val="24"/>
                <w:szCs w:val="24"/>
              </w:rPr>
              <w:t>1 312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,0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2122D5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49149A">
              <w:rPr>
                <w:rFonts w:ascii="Times New Roman" w:hAnsi="Times New Roman" w:cs="Times New Roman"/>
                <w:b/>
                <w:sz w:val="24"/>
                <w:szCs w:val="24"/>
              </w:rPr>
              <w:t>3 936,0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29" w:rsidRPr="00087B64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</w:t>
            </w:r>
            <w:r w:rsidR="00293FD3">
              <w:rPr>
                <w:rFonts w:ascii="Times New Roman" w:hAnsi="Times New Roman" w:cs="Times New Roman"/>
                <w:sz w:val="24"/>
                <w:szCs w:val="24"/>
              </w:rPr>
              <w:t>,0 тыс. рублей</w:t>
            </w:r>
          </w:p>
          <w:p w:rsidR="00D27B29" w:rsidRPr="00087B64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 xml:space="preserve"> 1 3</w:t>
            </w:r>
            <w:r w:rsidR="00293FD3">
              <w:rPr>
                <w:rFonts w:ascii="Times New Roman" w:hAnsi="Times New Roman" w:cs="Times New Roman"/>
                <w:sz w:val="24"/>
                <w:szCs w:val="24"/>
              </w:rPr>
              <w:t>12,0 тыс. рублей</w:t>
            </w:r>
          </w:p>
          <w:p w:rsidR="00D27B29" w:rsidRPr="00293FD3" w:rsidRDefault="00293FD3" w:rsidP="00293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FD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293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293FD3">
              <w:rPr>
                <w:rFonts w:ascii="Times New Roman" w:hAnsi="Times New Roman" w:cs="Times New Roman"/>
                <w:sz w:val="24"/>
                <w:szCs w:val="24"/>
              </w:rPr>
              <w:t>12,0 тыс. рублей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Муниципальная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рограмма) разработана с целью реализации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комплекса информационных ресурсов органов местного самоуправления несет в себе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есть, осуществление информационной стратегии органами местного самоуправления выполняет исключительно важную социальную функцию – оперативное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r w:rsidR="00055E4F" w:rsidRPr="00055E4F">
        <w:rPr>
          <w:rFonts w:ascii="Times New Roman" w:hAnsi="Times New Roman" w:cs="Times New Roman"/>
          <w:sz w:val="24"/>
        </w:rPr>
        <w:t>https:</w:t>
      </w:r>
      <w:r w:rsidR="00055E4F">
        <w:rPr>
          <w:rFonts w:ascii="Times New Roman" w:hAnsi="Times New Roman" w:cs="Times New Roman"/>
          <w:sz w:val="24"/>
        </w:rPr>
        <w:t>//pervomayskoe.vbglenobl.ru/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экономические процессы в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важным представляется обеспечение обратной связи с жителями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– для этой цели необходимо дальнейшее развитие на официальном сайте и постоянная информационная поддержка блога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администрации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деятельности и организация взаимодействия органов местного самоуправления муниципальных образований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межнационального и межконфессионального согласия, социальной и культурной адаптации мигрантов, профилактики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образовании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общества. Администрацией муниципального образования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целях необходимо шире использовать возможности образовательных учреждений, молодежных клубов, в тематике которых важное направление - работа с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гармонизации межнациональных отношений на территории поселения, направленную на снижение конфликтного потенциала в обществе,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населения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реализации программ по социально-экономическому развитию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для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D03C9C" w:rsidRDefault="00914627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P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Информация о проектах и комплексах процессных мероприятий</w:t>
      </w:r>
    </w:p>
    <w:p w:rsid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Default="00D03C9C" w:rsidP="00D03C9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C9C">
        <w:rPr>
          <w:rFonts w:ascii="Times New Roman" w:hAnsi="Times New Roman" w:cs="Times New Roman"/>
          <w:sz w:val="24"/>
          <w:szCs w:val="24"/>
        </w:rPr>
        <w:t>1.Участие в федеральных и региональных проектах не запланировано</w:t>
      </w:r>
      <w:r w:rsidR="003263A8">
        <w:rPr>
          <w:rFonts w:ascii="Times New Roman" w:hAnsi="Times New Roman" w:cs="Times New Roman"/>
          <w:sz w:val="24"/>
          <w:szCs w:val="24"/>
        </w:rPr>
        <w:t>.</w:t>
      </w:r>
    </w:p>
    <w:p w:rsidR="003263A8" w:rsidRPr="00D03C9C" w:rsidRDefault="003263A8" w:rsidP="00D03C9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реализуются комплексы процессных мероприятий.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>рограмма разработана для достижения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основных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Обеспечение своевременного и достоверного информирования жителей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Содействие развитию средств массовой информации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позитивного имиджа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информационной политики, направленной на широкое освещение деятельности органов местного самоуправления.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6C3E47"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5F1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25F1" w:rsidRDefault="004125F1" w:rsidP="00412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27B29">
              <w:rPr>
                <w:rFonts w:ascii="Times New Roman" w:hAnsi="Times New Roman" w:cs="Times New Roman"/>
                <w:b/>
                <w:i/>
                <w:szCs w:val="24"/>
              </w:rPr>
              <w:t>Комплек</w:t>
            </w:r>
            <w:r>
              <w:rPr>
                <w:rFonts w:ascii="Times New Roman" w:hAnsi="Times New Roman" w:cs="Times New Roman"/>
                <w:b/>
                <w:i/>
                <w:szCs w:val="24"/>
              </w:rPr>
              <w:t>сы</w:t>
            </w:r>
            <w:r w:rsidRPr="00D27B29">
              <w:rPr>
                <w:rFonts w:ascii="Times New Roman" w:hAnsi="Times New Roman" w:cs="Times New Roman"/>
                <w:b/>
                <w:i/>
                <w:szCs w:val="24"/>
              </w:rPr>
              <w:t xml:space="preserve"> процессных мероприятий</w:t>
            </w:r>
          </w:p>
        </w:tc>
      </w:tr>
      <w:tr w:rsidR="00D27B29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7B29" w:rsidRPr="00D27B29" w:rsidRDefault="004125F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 № 1 «</w:t>
            </w:r>
            <w:r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411039" w:rsidRPr="00F56372" w:rsidTr="00720D1B">
        <w:trPr>
          <w:trHeight w:val="259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11039" w:rsidRPr="00466074" w:rsidRDefault="00720D1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 Публикация нормативно-правовых документов и другой официальной информации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9149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9149A" w:rsidP="004110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1 000</w:t>
            </w:r>
            <w:r w:rsidR="00411039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9149A" w:rsidP="00411039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</w:t>
            </w:r>
            <w:r w:rsidR="00411039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411039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9149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9149A" w:rsidP="004110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1 0</w:t>
            </w:r>
            <w:r w:rsidR="00411039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9149A" w:rsidP="00411039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</w:t>
            </w:r>
            <w:r w:rsidR="00411039"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A315F5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9149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9149A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1 0</w:t>
            </w:r>
            <w:r w:rsidR="00411039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</w:t>
            </w:r>
            <w:r w:rsidR="00411039"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A315F5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56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8422F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A315F5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27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6056FE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49149A" w:rsidRPr="00F56372" w:rsidTr="00720D1B">
        <w:trPr>
          <w:trHeight w:val="894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м</w:t>
            </w:r>
            <w:r w:rsidRPr="00466074">
              <w:rPr>
                <w:rFonts w:ascii="Times New Roman" w:hAnsi="Times New Roman" w:cs="Times New Roman"/>
                <w:szCs w:val="24"/>
              </w:rPr>
              <w:t>ониторинг экстремистских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настроений в молодежной среде (анкетирование, анализ информации, размещаемой на Интернет-сайтах социальных сетей)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  <w:tbl>
            <w:tblPr>
              <w:tblW w:w="3886" w:type="dxa"/>
              <w:tblInd w:w="3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86"/>
            </w:tblGrid>
            <w:tr w:rsidR="0049149A" w:rsidTr="00720D1B">
              <w:trPr>
                <w:trHeight w:val="89"/>
              </w:trPr>
              <w:tc>
                <w:tcPr>
                  <w:tcW w:w="3886" w:type="dxa"/>
                  <w:tcBorders>
                    <w:top w:val="nil"/>
                    <w:left w:val="nil"/>
                    <w:bottom w:val="nil"/>
                  </w:tcBorders>
                </w:tcPr>
                <w:p w:rsidR="0049149A" w:rsidRDefault="0049149A" w:rsidP="000213D6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836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149A" w:rsidRPr="00466074" w:rsidRDefault="0049149A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66074" w:rsidRDefault="0049149A" w:rsidP="00714C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3 936,0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66074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11039" w:rsidRDefault="0049149A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3 936,0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F56372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МО «Первомайское сельское поселение»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CAF" w:rsidRDefault="00166CAF" w:rsidP="00713567">
      <w:pPr>
        <w:spacing w:after="0" w:line="240" w:lineRule="auto"/>
      </w:pPr>
      <w:r>
        <w:separator/>
      </w:r>
    </w:p>
  </w:endnote>
  <w:endnote w:type="continuationSeparator" w:id="0">
    <w:p w:rsidR="00166CAF" w:rsidRDefault="00166CA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CAF" w:rsidRDefault="00166CAF" w:rsidP="00713567">
      <w:pPr>
        <w:spacing w:after="0" w:line="240" w:lineRule="auto"/>
      </w:pPr>
      <w:r>
        <w:separator/>
      </w:r>
    </w:p>
  </w:footnote>
  <w:footnote w:type="continuationSeparator" w:id="0">
    <w:p w:rsidR="00166CAF" w:rsidRDefault="00166CAF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87006"/>
    <w:multiLevelType w:val="hybridMultilevel"/>
    <w:tmpl w:val="B2B8BF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10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2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5684"/>
    <w:rsid w:val="000E7E39"/>
    <w:rsid w:val="00107279"/>
    <w:rsid w:val="00142868"/>
    <w:rsid w:val="0015337C"/>
    <w:rsid w:val="00166CAF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056FE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90D3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E0AFF"/>
    <w:rsid w:val="007F093D"/>
    <w:rsid w:val="007F0959"/>
    <w:rsid w:val="008021DF"/>
    <w:rsid w:val="00827A78"/>
    <w:rsid w:val="00833509"/>
    <w:rsid w:val="008422FE"/>
    <w:rsid w:val="00842E8B"/>
    <w:rsid w:val="0085204E"/>
    <w:rsid w:val="008627D6"/>
    <w:rsid w:val="00865542"/>
    <w:rsid w:val="008752EA"/>
    <w:rsid w:val="0089706C"/>
    <w:rsid w:val="008B2B76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D2183"/>
    <w:rsid w:val="009D23F1"/>
    <w:rsid w:val="009D5CD1"/>
    <w:rsid w:val="009E18C8"/>
    <w:rsid w:val="009F5836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72B24"/>
    <w:rsid w:val="00A808FF"/>
    <w:rsid w:val="00AA1D72"/>
    <w:rsid w:val="00AA3D6B"/>
    <w:rsid w:val="00AA685E"/>
    <w:rsid w:val="00AA7489"/>
    <w:rsid w:val="00AC29F3"/>
    <w:rsid w:val="00AC65E3"/>
    <w:rsid w:val="00AE4935"/>
    <w:rsid w:val="00B031BB"/>
    <w:rsid w:val="00B04697"/>
    <w:rsid w:val="00B16474"/>
    <w:rsid w:val="00B2166A"/>
    <w:rsid w:val="00B233AA"/>
    <w:rsid w:val="00B34A4E"/>
    <w:rsid w:val="00B36354"/>
    <w:rsid w:val="00B5485A"/>
    <w:rsid w:val="00B56E7A"/>
    <w:rsid w:val="00B577DE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C7FD8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908BE"/>
    <w:rsid w:val="00DC3373"/>
    <w:rsid w:val="00DD5548"/>
    <w:rsid w:val="00DD6E47"/>
    <w:rsid w:val="00DD7954"/>
    <w:rsid w:val="00E06BB7"/>
    <w:rsid w:val="00E10CE1"/>
    <w:rsid w:val="00E14743"/>
    <w:rsid w:val="00E1702E"/>
    <w:rsid w:val="00E35848"/>
    <w:rsid w:val="00E37251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25D9"/>
    <w:rsid w:val="00F84000"/>
    <w:rsid w:val="00F97ACA"/>
    <w:rsid w:val="00FA61E8"/>
    <w:rsid w:val="00FB583D"/>
    <w:rsid w:val="00FC3DF9"/>
    <w:rsid w:val="00FC4E99"/>
    <w:rsid w:val="00FD09DD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05FEA-07D2-4C2B-AFFA-DB4B4EF3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4035</Words>
  <Characters>23006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2022-11-14T14:28:00Z</cp:lastPrinted>
  <dcterms:created xsi:type="dcterms:W3CDTF">2023-01-16T13:44:00Z</dcterms:created>
  <dcterms:modified xsi:type="dcterms:W3CDTF">2023-01-16T13:44:00Z</dcterms:modified>
</cp:coreProperties>
</file>