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B8E" w:rsidRDefault="00971B8E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editId="14C053D1">
            <wp:simplePos x="0" y="0"/>
            <wp:positionH relativeFrom="column">
              <wp:posOffset>2532380</wp:posOffset>
            </wp:positionH>
            <wp:positionV relativeFrom="paragraph">
              <wp:posOffset>116205</wp:posOffset>
            </wp:positionV>
            <wp:extent cx="504825" cy="712470"/>
            <wp:effectExtent l="0" t="0" r="9525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B8E" w:rsidRDefault="00971B8E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971B8E" w:rsidRDefault="00971B8E" w:rsidP="00971B8E">
      <w:pPr>
        <w:tabs>
          <w:tab w:val="left" w:pos="4155"/>
        </w:tabs>
        <w:spacing w:after="0" w:line="240" w:lineRule="auto"/>
        <w:ind w:right="-83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</w:p>
    <w:p w:rsidR="00971B8E" w:rsidRDefault="00971B8E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971B8E" w:rsidRDefault="00971B8E" w:rsidP="00971B8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71B8E" w:rsidRPr="00971B8E" w:rsidRDefault="00971B8E" w:rsidP="00971B8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971B8E">
        <w:rPr>
          <w:rFonts w:ascii="Times New Roman" w:hAnsi="Times New Roman" w:cs="Times New Roman"/>
          <w:b/>
          <w:sz w:val="24"/>
        </w:rPr>
        <w:t>АДМИНИСТРАЦИЯ МУНИЦИПАЛЬНОГО ОБРАЗОВАНИЯ</w:t>
      </w:r>
    </w:p>
    <w:p w:rsidR="00971B8E" w:rsidRPr="00971B8E" w:rsidRDefault="00971B8E" w:rsidP="00971B8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1B8E">
        <w:rPr>
          <w:rFonts w:ascii="Times New Roman" w:hAnsi="Times New Roman" w:cs="Times New Roman"/>
          <w:b/>
          <w:sz w:val="24"/>
        </w:rPr>
        <w:t>«ПЕРВОМАЙСКОЕ СЕЛЬСКОЕ ПОСЕЛЕНИЕ»</w:t>
      </w:r>
    </w:p>
    <w:p w:rsidR="00971B8E" w:rsidRPr="00971B8E" w:rsidRDefault="00971B8E" w:rsidP="00971B8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1B8E">
        <w:rPr>
          <w:rFonts w:ascii="Times New Roman" w:hAnsi="Times New Roman" w:cs="Times New Roman"/>
          <w:b/>
          <w:sz w:val="24"/>
        </w:rPr>
        <w:t>ВЫБОРГСКОГО РАЙОНА ЛЕНИНГРАДСКОЙ ОБЛАСТИ</w:t>
      </w:r>
    </w:p>
    <w:p w:rsidR="00E151C6" w:rsidRPr="00E151C6" w:rsidRDefault="00E151C6" w:rsidP="00E151C6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E151C6" w:rsidRDefault="00E151C6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151C6" w:rsidRPr="00E151C6" w:rsidRDefault="00E151C6" w:rsidP="00E151C6">
      <w:pPr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164C" w:rsidRDefault="00971B8E" w:rsidP="00F074F3">
      <w:pPr>
        <w:spacing w:after="0"/>
        <w:jc w:val="both"/>
        <w:rPr>
          <w:rFonts w:ascii="Times New Roman" w:hAnsi="Times New Roman" w:cs="Times New Roman"/>
          <w:sz w:val="24"/>
        </w:rPr>
      </w:pPr>
      <w:r w:rsidRPr="00971B8E">
        <w:rPr>
          <w:rFonts w:ascii="Times New Roman" w:hAnsi="Times New Roman" w:cs="Times New Roman"/>
          <w:sz w:val="24"/>
        </w:rPr>
        <w:t>1</w:t>
      </w:r>
      <w:r w:rsidR="000575DE">
        <w:rPr>
          <w:rFonts w:ascii="Times New Roman" w:hAnsi="Times New Roman" w:cs="Times New Roman"/>
          <w:sz w:val="24"/>
        </w:rPr>
        <w:t>4.11</w:t>
      </w:r>
      <w:r w:rsidRPr="00971B8E">
        <w:rPr>
          <w:rFonts w:ascii="Times New Roman" w:hAnsi="Times New Roman" w:cs="Times New Roman"/>
          <w:sz w:val="24"/>
        </w:rPr>
        <w:t>.2023</w:t>
      </w:r>
      <w:r w:rsidR="0098419D" w:rsidRPr="00971B8E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</w:t>
      </w:r>
      <w:r w:rsidRPr="00971B8E">
        <w:rPr>
          <w:rFonts w:ascii="Times New Roman" w:hAnsi="Times New Roman" w:cs="Times New Roman"/>
          <w:sz w:val="24"/>
        </w:rPr>
        <w:t xml:space="preserve">                        </w:t>
      </w:r>
      <w:r w:rsidR="0098419D" w:rsidRPr="00971B8E">
        <w:rPr>
          <w:rFonts w:ascii="Times New Roman" w:hAnsi="Times New Roman" w:cs="Times New Roman"/>
          <w:sz w:val="24"/>
        </w:rPr>
        <w:t xml:space="preserve">№ </w:t>
      </w:r>
      <w:r w:rsidR="000575DE">
        <w:rPr>
          <w:rFonts w:ascii="Times New Roman" w:hAnsi="Times New Roman" w:cs="Times New Roman"/>
          <w:sz w:val="24"/>
        </w:rPr>
        <w:t>955</w:t>
      </w:r>
    </w:p>
    <w:p w:rsidR="000575DE" w:rsidRDefault="000575DE" w:rsidP="00F074F3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575DE" w:rsidTr="000575DE">
        <w:trPr>
          <w:trHeight w:val="331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575DE" w:rsidRDefault="000575DE" w:rsidP="00057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</w:t>
            </w:r>
          </w:p>
          <w:p w:rsidR="000575DE" w:rsidRPr="000575DE" w:rsidRDefault="000575DE" w:rsidP="00F074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«Первомайское сельское поселение» от 15.02.2023 № 110 «Об </w:t>
            </w:r>
            <w:r w:rsidRPr="00971B8E">
              <w:rPr>
                <w:rFonts w:ascii="Times New Roman" w:hAnsi="Times New Roman" w:cs="Times New Roman"/>
                <w:sz w:val="24"/>
                <w:szCs w:val="24"/>
              </w:rPr>
              <w:t>установлении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B8E">
              <w:rPr>
                <w:rFonts w:ascii="Times New Roman" w:hAnsi="Times New Roman" w:cs="Times New Roman"/>
                <w:sz w:val="24"/>
                <w:szCs w:val="24"/>
              </w:rPr>
              <w:t>годовых нормативов обеспечения основными видами печного топлива на нужды отопления жилых домов для населения, проживающего в домах без центрального отопления, на территории МО «Первомайское сельское поселение» Выборгско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района Ленинградской области»</w:t>
            </w:r>
          </w:p>
        </w:tc>
      </w:tr>
    </w:tbl>
    <w:p w:rsidR="000575DE" w:rsidRPr="00971B8E" w:rsidRDefault="000575DE" w:rsidP="00F074F3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</w:p>
    <w:p w:rsidR="00971B8E" w:rsidRPr="00971B8E" w:rsidRDefault="00E44C15" w:rsidP="00F074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hAnsi="Times New Roman" w:cs="Times New Roman"/>
          <w:sz w:val="24"/>
          <w:szCs w:val="24"/>
        </w:rPr>
        <w:tab/>
      </w:r>
      <w:r w:rsidR="000575DE">
        <w:rPr>
          <w:rFonts w:ascii="Times New Roman" w:hAnsi="Times New Roman" w:cs="Times New Roman"/>
          <w:sz w:val="24"/>
          <w:szCs w:val="24"/>
        </w:rPr>
        <w:t>В связи с принятием постановления Правительства Ленинградской области от 18.07.2023 № 506 «О денежной компенсации части расходов на приобретение топлива и (или) баллонного газа и транспортных услуг по их доставке участникам специальной операции и членам их семей»,</w:t>
      </w:r>
    </w:p>
    <w:p w:rsidR="00971B8E" w:rsidRDefault="00971B8E" w:rsidP="0097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B8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032A7D" w:rsidRPr="00971B8E" w:rsidRDefault="00032A7D" w:rsidP="00971B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5DE" w:rsidRDefault="000575DE" w:rsidP="000575DE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75DE">
        <w:rPr>
          <w:rFonts w:ascii="Times New Roman" w:hAnsi="Times New Roman" w:cs="Times New Roman"/>
          <w:sz w:val="24"/>
          <w:szCs w:val="24"/>
        </w:rPr>
        <w:t>Читать</w:t>
      </w:r>
      <w:r w:rsidR="008F5946" w:rsidRPr="000575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преамбулу постановления администрации </w:t>
      </w:r>
      <w:r w:rsidR="006E229B" w:rsidRPr="000575D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18035B" w:rsidRPr="000575DE">
        <w:rPr>
          <w:rFonts w:ascii="Times New Roman" w:hAnsi="Times New Roman" w:cs="Times New Roman"/>
          <w:sz w:val="24"/>
          <w:szCs w:val="24"/>
        </w:rPr>
        <w:t>«</w:t>
      </w:r>
      <w:r w:rsidR="00971B8E" w:rsidRPr="000575DE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18035B" w:rsidRPr="000575DE">
        <w:rPr>
          <w:rFonts w:ascii="Times New Roman" w:hAnsi="Times New Roman" w:cs="Times New Roman"/>
          <w:sz w:val="24"/>
          <w:szCs w:val="24"/>
        </w:rPr>
        <w:t>» Выборгского района</w:t>
      </w:r>
      <w:r w:rsidR="006E229B" w:rsidRPr="000575DE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CD675E">
        <w:rPr>
          <w:rFonts w:ascii="Times New Roman" w:hAnsi="Times New Roman" w:cs="Times New Roman"/>
          <w:sz w:val="24"/>
          <w:szCs w:val="24"/>
        </w:rPr>
        <w:t xml:space="preserve"> от 15.02.2023 № 110 «Об </w:t>
      </w:r>
      <w:r w:rsidR="00CD675E" w:rsidRPr="00971B8E">
        <w:rPr>
          <w:rFonts w:ascii="Times New Roman" w:hAnsi="Times New Roman" w:cs="Times New Roman"/>
          <w:sz w:val="24"/>
          <w:szCs w:val="24"/>
        </w:rPr>
        <w:t>установлении</w:t>
      </w:r>
      <w:r w:rsidR="00CD675E">
        <w:rPr>
          <w:rFonts w:ascii="Times New Roman" w:hAnsi="Times New Roman" w:cs="Times New Roman"/>
          <w:sz w:val="24"/>
          <w:szCs w:val="24"/>
        </w:rPr>
        <w:t xml:space="preserve"> </w:t>
      </w:r>
      <w:r w:rsidR="00CD675E" w:rsidRPr="00971B8E">
        <w:rPr>
          <w:rFonts w:ascii="Times New Roman" w:hAnsi="Times New Roman" w:cs="Times New Roman"/>
          <w:sz w:val="24"/>
          <w:szCs w:val="24"/>
        </w:rPr>
        <w:t>годовых нормативов обеспечения основными видами печного топлива на нужды отопления жилых домов для населения, проживающего в домах без центрального отопления, на территории МО «Первомайское сельское поселение» Выборгско</w:t>
      </w:r>
      <w:r w:rsidR="00CD675E">
        <w:rPr>
          <w:rFonts w:ascii="Times New Roman" w:hAnsi="Times New Roman" w:cs="Times New Roman"/>
          <w:sz w:val="24"/>
          <w:szCs w:val="24"/>
        </w:rPr>
        <w:t xml:space="preserve">го района Ленинградской области» (далее – Постановление) в следующей редакции: «на основании п.п. 4 ч. 1 ст. 14 Федерального закона от 06.10.2003 № 131-ФЗ </w:t>
      </w:r>
      <w:r w:rsidR="00166007" w:rsidRPr="00971B8E">
        <w:rPr>
          <w:rFonts w:ascii="Times New Roman" w:hAnsi="Times New Roman" w:cs="Times New Roman"/>
          <w:sz w:val="24"/>
          <w:szCs w:val="24"/>
        </w:rPr>
        <w:t>«Об общих принципах организации местного самоуправления в Российской Федерации», ст. 2 Областного закона Ленинградской области от 28.06.2007 № 108-о «Об установлении порядка и нормативов заготовки гражданами древесины для собственных нужд на территории Ленинградской области», в соответствии с Порядком назначения и выплаты денежной компенсации части расходов на приобретение топлива и (или) баллонного газа отдельным категориям граждан, имеющих место жительства или место пребывания в домах, не имеющих центрального отопления и (или) газоснабжения, утвержденным постановлением Правительства Ленинградской области от 13.03.2018 № 78 «Об утверждении порядков предоставления мер социальной поддержки отдельным  категориям граждан и признании утратившим силу отдельных постановлений Правительства Ленинградской области»</w:t>
      </w:r>
      <w:r w:rsidR="00166007">
        <w:rPr>
          <w:rFonts w:ascii="Times New Roman" w:hAnsi="Times New Roman" w:cs="Times New Roman"/>
          <w:sz w:val="24"/>
          <w:szCs w:val="24"/>
        </w:rPr>
        <w:t xml:space="preserve"> и постановлением Правительства Ленинградской области от 18.07.2023 № 506 «О денежной компенсации части расходов на приобретение топлива и (или) баллонного газа и транспортных услуг по их доставке участникам специальной операции и членам их семей».</w:t>
      </w:r>
    </w:p>
    <w:p w:rsidR="00166007" w:rsidRDefault="00166007" w:rsidP="000575DE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Остальное положение Постановления оставить без изменения.</w:t>
      </w:r>
    </w:p>
    <w:p w:rsidR="000575DE" w:rsidRDefault="00971B8E" w:rsidP="000575DE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75DE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8" w:history="1">
        <w:r w:rsidRPr="000575D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http://npavrlo.ru/</w:t>
        </w:r>
      </w:hyperlink>
      <w:r w:rsidRPr="000575DE">
        <w:rPr>
          <w:rFonts w:ascii="Times New Roman" w:hAnsi="Times New Roman" w:cs="Times New Roman"/>
          <w:sz w:val="24"/>
          <w:szCs w:val="24"/>
        </w:rPr>
        <w:t>) и в газете «Карельский перешеек».</w:t>
      </w:r>
    </w:p>
    <w:p w:rsidR="0006141C" w:rsidRPr="000575DE" w:rsidRDefault="00971B8E" w:rsidP="000575DE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75DE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заместителя главы администрации Маликовым М.Х.</w:t>
      </w:r>
    </w:p>
    <w:p w:rsidR="0006141C" w:rsidRDefault="0006141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B8E" w:rsidRPr="00971B8E" w:rsidRDefault="00971B8E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41C" w:rsidRPr="00971B8E" w:rsidRDefault="0006141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</w:t>
      </w:r>
      <w:r w:rsid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С.И. Тищенков</w:t>
      </w:r>
    </w:p>
    <w:p w:rsidR="0006141C" w:rsidRDefault="0006141C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98756667"/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007" w:rsidRDefault="00166007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B8E" w:rsidRDefault="00971B8E" w:rsidP="00061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41C" w:rsidRPr="00971B8E" w:rsidRDefault="0006141C" w:rsidP="000614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</w:t>
      </w:r>
      <w:r w:rsidR="0016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Севастьянова, </w:t>
      </w:r>
      <w:r w:rsid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Нармонтене</w:t>
      </w:r>
    </w:p>
    <w:p w:rsidR="00700837" w:rsidRPr="00A764A4" w:rsidRDefault="0006141C" w:rsidP="0006141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Разослано: дело,</w:t>
      </w:r>
      <w:bookmarkEnd w:id="1"/>
      <w:r w:rsidRPr="0097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газета </w:t>
      </w:r>
      <w:r w:rsidR="00A764A4" w:rsidRPr="00A764A4">
        <w:rPr>
          <w:rFonts w:ascii="Times New Roman" w:hAnsi="Times New Roman" w:cs="Times New Roman"/>
          <w:sz w:val="24"/>
          <w:szCs w:val="24"/>
        </w:rPr>
        <w:t xml:space="preserve">«Карельский перешеек», портал </w:t>
      </w:r>
      <w:r w:rsidR="00A764A4" w:rsidRPr="00A7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NPAVRLO.ru</w:t>
      </w:r>
    </w:p>
    <w:sectPr w:rsidR="00700837" w:rsidRPr="00A764A4" w:rsidSect="00166007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.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4967FB1"/>
    <w:multiLevelType w:val="multilevel"/>
    <w:tmpl w:val="8846833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">
    <w:nsid w:val="1B4259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754421"/>
    <w:multiLevelType w:val="hybridMultilevel"/>
    <w:tmpl w:val="AB86CA06"/>
    <w:lvl w:ilvl="0" w:tplc="FA4E3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94603"/>
    <w:multiLevelType w:val="hybridMultilevel"/>
    <w:tmpl w:val="4DC4D642"/>
    <w:lvl w:ilvl="0" w:tplc="60CC07C0">
      <w:start w:val="1"/>
      <w:numFmt w:val="decimal"/>
      <w:lvlText w:val="%1."/>
      <w:lvlJc w:val="left"/>
      <w:pPr>
        <w:ind w:left="3552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5">
    <w:nsid w:val="22B81435"/>
    <w:multiLevelType w:val="multilevel"/>
    <w:tmpl w:val="ED80E1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BEB033B"/>
    <w:multiLevelType w:val="hybridMultilevel"/>
    <w:tmpl w:val="3E4C787E"/>
    <w:lvl w:ilvl="0" w:tplc="B8C4F0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5114CE"/>
    <w:multiLevelType w:val="hybridMultilevel"/>
    <w:tmpl w:val="634838F0"/>
    <w:lvl w:ilvl="0" w:tplc="B8C4F0F2">
      <w:start w:val="1"/>
      <w:numFmt w:val="bullet"/>
      <w:lvlText w:val="-"/>
      <w:lvlJc w:val="left"/>
      <w:pPr>
        <w:ind w:left="200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8">
    <w:nsid w:val="48FD5017"/>
    <w:multiLevelType w:val="hybridMultilevel"/>
    <w:tmpl w:val="5454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6407E"/>
    <w:multiLevelType w:val="multilevel"/>
    <w:tmpl w:val="AC864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15"/>
    <w:rsid w:val="00032A7D"/>
    <w:rsid w:val="00057352"/>
    <w:rsid w:val="000575DE"/>
    <w:rsid w:val="0006141C"/>
    <w:rsid w:val="000F3AEF"/>
    <w:rsid w:val="001143DA"/>
    <w:rsid w:val="00123AAC"/>
    <w:rsid w:val="00166007"/>
    <w:rsid w:val="0018035B"/>
    <w:rsid w:val="001F4054"/>
    <w:rsid w:val="00221AE8"/>
    <w:rsid w:val="002868F0"/>
    <w:rsid w:val="004C76F1"/>
    <w:rsid w:val="004F652F"/>
    <w:rsid w:val="00534361"/>
    <w:rsid w:val="006315B2"/>
    <w:rsid w:val="00634FBC"/>
    <w:rsid w:val="006577A0"/>
    <w:rsid w:val="006A3038"/>
    <w:rsid w:val="006C5CFC"/>
    <w:rsid w:val="006D2DCE"/>
    <w:rsid w:val="006E229B"/>
    <w:rsid w:val="006E236D"/>
    <w:rsid w:val="00700837"/>
    <w:rsid w:val="007475E2"/>
    <w:rsid w:val="00756993"/>
    <w:rsid w:val="007A37FA"/>
    <w:rsid w:val="007A63C6"/>
    <w:rsid w:val="007E294E"/>
    <w:rsid w:val="00870D1E"/>
    <w:rsid w:val="008B55E8"/>
    <w:rsid w:val="008F5946"/>
    <w:rsid w:val="00971B8E"/>
    <w:rsid w:val="0098419D"/>
    <w:rsid w:val="00A23C30"/>
    <w:rsid w:val="00A764A4"/>
    <w:rsid w:val="00AA2B22"/>
    <w:rsid w:val="00B53EC1"/>
    <w:rsid w:val="00B91EA8"/>
    <w:rsid w:val="00C3115D"/>
    <w:rsid w:val="00C97CBD"/>
    <w:rsid w:val="00CD675E"/>
    <w:rsid w:val="00CF0E1D"/>
    <w:rsid w:val="00D20C1F"/>
    <w:rsid w:val="00D23FF8"/>
    <w:rsid w:val="00D3164C"/>
    <w:rsid w:val="00E151C6"/>
    <w:rsid w:val="00E347F5"/>
    <w:rsid w:val="00E44C15"/>
    <w:rsid w:val="00E66AC6"/>
    <w:rsid w:val="00F074F3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5B2"/>
    <w:pPr>
      <w:ind w:left="720"/>
      <w:contextualSpacing/>
    </w:pPr>
  </w:style>
  <w:style w:type="table" w:styleId="a4">
    <w:name w:val="Table Grid"/>
    <w:basedOn w:val="a1"/>
    <w:uiPriority w:val="59"/>
    <w:rsid w:val="008F5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6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65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5B2"/>
    <w:pPr>
      <w:ind w:left="720"/>
      <w:contextualSpacing/>
    </w:pPr>
  </w:style>
  <w:style w:type="table" w:styleId="a4">
    <w:name w:val="Table Grid"/>
    <w:basedOn w:val="a1"/>
    <w:uiPriority w:val="59"/>
    <w:rsid w:val="008F5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6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6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vrl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63071-27CC-4930-84B8-10E3BB12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долженкова_гм</dc:creator>
  <cp:lastModifiedBy>Елена А. Севастьянова</cp:lastModifiedBy>
  <cp:revision>2</cp:revision>
  <cp:lastPrinted>2023-01-25T07:07:00Z</cp:lastPrinted>
  <dcterms:created xsi:type="dcterms:W3CDTF">2023-11-15T13:16:00Z</dcterms:created>
  <dcterms:modified xsi:type="dcterms:W3CDTF">2023-11-15T13:16:00Z</dcterms:modified>
</cp:coreProperties>
</file>